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C3612E" w14:textId="77777777" w:rsidR="00F87209" w:rsidRPr="00052919" w:rsidRDefault="00A729AC" w:rsidP="00D15F07">
      <w:pPr>
        <w:pStyle w:val="Frspaiere"/>
        <w:jc w:val="both"/>
        <w:rPr>
          <w:rFonts w:ascii="Arial" w:hAnsi="Arial" w:cs="Arial"/>
          <w:sz w:val="24"/>
          <w:szCs w:val="24"/>
          <w:lang w:val="ro-RO"/>
        </w:rPr>
      </w:pPr>
      <w:r w:rsidRPr="00052919">
        <w:rPr>
          <w:rFonts w:ascii="Arial" w:hAnsi="Arial" w:cs="Arial"/>
          <w:sz w:val="24"/>
          <w:szCs w:val="24"/>
          <w:lang w:val="ro-RO"/>
        </w:rPr>
        <w:t>ROMANIA</w:t>
      </w:r>
    </w:p>
    <w:p w14:paraId="28742B48" w14:textId="77777777" w:rsidR="00A729AC" w:rsidRPr="00052919" w:rsidRDefault="00A729AC" w:rsidP="00D15F07">
      <w:pPr>
        <w:pStyle w:val="Frspaiere"/>
        <w:jc w:val="both"/>
        <w:rPr>
          <w:rFonts w:ascii="Arial" w:hAnsi="Arial" w:cs="Arial"/>
          <w:sz w:val="24"/>
          <w:szCs w:val="24"/>
          <w:lang w:val="ro-RO"/>
        </w:rPr>
      </w:pPr>
      <w:r w:rsidRPr="00052919">
        <w:rPr>
          <w:rFonts w:ascii="Arial" w:hAnsi="Arial" w:cs="Arial"/>
          <w:sz w:val="24"/>
          <w:szCs w:val="24"/>
          <w:lang w:val="ro-RO"/>
        </w:rPr>
        <w:t xml:space="preserve">JUDETUL CALARASI </w:t>
      </w:r>
    </w:p>
    <w:p w14:paraId="0E04A3F0" w14:textId="28C2D935" w:rsidR="00A729AC" w:rsidRPr="00052919" w:rsidRDefault="00A729AC" w:rsidP="00D15F07">
      <w:pPr>
        <w:pStyle w:val="Frspaiere"/>
        <w:jc w:val="both"/>
        <w:rPr>
          <w:rFonts w:ascii="Arial" w:hAnsi="Arial" w:cs="Arial"/>
          <w:sz w:val="24"/>
          <w:szCs w:val="24"/>
          <w:lang w:val="ro-RO"/>
        </w:rPr>
      </w:pPr>
      <w:r w:rsidRPr="00052919">
        <w:rPr>
          <w:rFonts w:ascii="Arial" w:hAnsi="Arial" w:cs="Arial"/>
          <w:sz w:val="24"/>
          <w:szCs w:val="24"/>
          <w:lang w:val="ro-RO"/>
        </w:rPr>
        <w:t xml:space="preserve">COMUNA </w:t>
      </w:r>
      <w:r w:rsidR="000C1681">
        <w:rPr>
          <w:rFonts w:ascii="Arial" w:hAnsi="Arial" w:cs="Arial"/>
          <w:sz w:val="24"/>
          <w:szCs w:val="24"/>
          <w:lang w:val="ro-RO"/>
        </w:rPr>
        <w:t>3387/12.05</w:t>
      </w:r>
      <w:r w:rsidR="00B679BA">
        <w:rPr>
          <w:rFonts w:ascii="Arial" w:hAnsi="Arial" w:cs="Arial"/>
          <w:sz w:val="24"/>
          <w:szCs w:val="24"/>
          <w:lang w:val="ro-RO"/>
        </w:rPr>
        <w:t>.2022</w:t>
      </w:r>
    </w:p>
    <w:p w14:paraId="719B8D47" w14:textId="77777777" w:rsidR="00025B45" w:rsidRPr="00052919" w:rsidRDefault="00025B45" w:rsidP="00D15F07">
      <w:pPr>
        <w:pStyle w:val="Frspaiere"/>
        <w:jc w:val="both"/>
        <w:rPr>
          <w:rFonts w:ascii="Arial" w:hAnsi="Arial" w:cs="Arial"/>
          <w:sz w:val="24"/>
          <w:szCs w:val="24"/>
          <w:lang w:val="ro-RO"/>
        </w:rPr>
      </w:pPr>
    </w:p>
    <w:p w14:paraId="3180DC75" w14:textId="77777777" w:rsidR="00025B45" w:rsidRPr="00052919" w:rsidRDefault="00025B45" w:rsidP="00D15F07">
      <w:pPr>
        <w:pStyle w:val="Frspaiere"/>
        <w:jc w:val="both"/>
        <w:rPr>
          <w:rFonts w:ascii="Arial" w:hAnsi="Arial" w:cs="Arial"/>
          <w:sz w:val="24"/>
          <w:szCs w:val="24"/>
          <w:lang w:val="ro-RO"/>
        </w:rPr>
      </w:pPr>
    </w:p>
    <w:p w14:paraId="6311DE84" w14:textId="53C93D8C" w:rsidR="00A729AC" w:rsidRPr="00052919" w:rsidRDefault="00A729AC" w:rsidP="00D15F07">
      <w:pPr>
        <w:pStyle w:val="Frspaiere"/>
        <w:jc w:val="center"/>
        <w:rPr>
          <w:rFonts w:ascii="Arial" w:hAnsi="Arial" w:cs="Arial"/>
          <w:sz w:val="24"/>
          <w:szCs w:val="24"/>
          <w:lang w:val="ro-RO"/>
        </w:rPr>
      </w:pPr>
      <w:r w:rsidRPr="00052919">
        <w:rPr>
          <w:rFonts w:ascii="Arial" w:hAnsi="Arial" w:cs="Arial"/>
          <w:sz w:val="24"/>
          <w:szCs w:val="24"/>
          <w:lang w:val="ro-RO"/>
        </w:rPr>
        <w:t>A N U N T</w:t>
      </w:r>
    </w:p>
    <w:p w14:paraId="1AE3E7AE" w14:textId="77777777" w:rsidR="00025B45" w:rsidRPr="00052919" w:rsidRDefault="00025B45" w:rsidP="00D15F07">
      <w:pPr>
        <w:pStyle w:val="Frspaiere"/>
        <w:jc w:val="both"/>
        <w:rPr>
          <w:rFonts w:ascii="Arial" w:hAnsi="Arial" w:cs="Arial"/>
          <w:sz w:val="24"/>
          <w:szCs w:val="24"/>
          <w:lang w:val="ro-RO"/>
        </w:rPr>
      </w:pPr>
    </w:p>
    <w:p w14:paraId="3F924DDD" w14:textId="77777777" w:rsidR="006D05BB" w:rsidRPr="00052919" w:rsidRDefault="00A729AC" w:rsidP="00D15F07">
      <w:pPr>
        <w:pStyle w:val="Frspaiere"/>
        <w:jc w:val="both"/>
        <w:rPr>
          <w:rFonts w:ascii="Arial" w:hAnsi="Arial" w:cs="Arial"/>
          <w:sz w:val="24"/>
          <w:szCs w:val="24"/>
          <w:lang w:val="ro-RO"/>
        </w:rPr>
      </w:pPr>
      <w:r w:rsidRPr="00052919">
        <w:rPr>
          <w:rFonts w:ascii="Arial" w:hAnsi="Arial" w:cs="Arial"/>
          <w:sz w:val="24"/>
          <w:szCs w:val="24"/>
          <w:lang w:val="ro-RO"/>
        </w:rPr>
        <w:tab/>
      </w:r>
    </w:p>
    <w:p w14:paraId="6AC1DDF1" w14:textId="653D7527" w:rsidR="00C67F74" w:rsidRPr="00052919" w:rsidRDefault="00A729AC" w:rsidP="00D15F07">
      <w:pPr>
        <w:pStyle w:val="Frspaiere"/>
        <w:ind w:firstLine="720"/>
        <w:jc w:val="both"/>
        <w:rPr>
          <w:rFonts w:ascii="Arial" w:hAnsi="Arial" w:cs="Arial"/>
          <w:sz w:val="24"/>
          <w:szCs w:val="24"/>
          <w:lang w:val="ro-RO"/>
        </w:rPr>
      </w:pPr>
      <w:r w:rsidRPr="00052919">
        <w:rPr>
          <w:rFonts w:ascii="Arial" w:hAnsi="Arial" w:cs="Arial"/>
          <w:sz w:val="24"/>
          <w:szCs w:val="24"/>
          <w:lang w:val="ro-RO"/>
        </w:rPr>
        <w:t xml:space="preserve">Pentru  </w:t>
      </w:r>
      <w:proofErr w:type="spellStart"/>
      <w:r w:rsidRPr="00052919">
        <w:rPr>
          <w:rFonts w:ascii="Arial" w:hAnsi="Arial" w:cs="Arial"/>
          <w:sz w:val="24"/>
          <w:szCs w:val="24"/>
          <w:lang w:val="ro-RO"/>
        </w:rPr>
        <w:t>şedinţa</w:t>
      </w:r>
      <w:proofErr w:type="spellEnd"/>
      <w:r w:rsidRPr="00052919">
        <w:rPr>
          <w:rFonts w:ascii="Arial" w:hAnsi="Arial" w:cs="Arial"/>
          <w:sz w:val="24"/>
          <w:szCs w:val="24"/>
          <w:lang w:val="ro-RO"/>
        </w:rPr>
        <w:t xml:space="preserve"> Consiliului local care va avea loc in ziua de </w:t>
      </w:r>
      <w:r w:rsidR="000C1681">
        <w:rPr>
          <w:rFonts w:ascii="Arial" w:hAnsi="Arial" w:cs="Arial"/>
          <w:sz w:val="24"/>
          <w:szCs w:val="24"/>
          <w:lang w:val="ro-RO"/>
        </w:rPr>
        <w:t>16.05</w:t>
      </w:r>
      <w:r w:rsidR="00863375" w:rsidRPr="00052919">
        <w:rPr>
          <w:rFonts w:ascii="Arial" w:hAnsi="Arial" w:cs="Arial"/>
          <w:sz w:val="24"/>
          <w:szCs w:val="24"/>
          <w:lang w:val="ro-RO"/>
        </w:rPr>
        <w:t>.2022</w:t>
      </w:r>
      <w:r w:rsidRPr="00052919">
        <w:rPr>
          <w:rFonts w:ascii="Arial" w:hAnsi="Arial" w:cs="Arial"/>
          <w:sz w:val="24"/>
          <w:szCs w:val="24"/>
          <w:lang w:val="ro-RO"/>
        </w:rPr>
        <w:t xml:space="preserve"> orele </w:t>
      </w:r>
      <w:r w:rsidR="00450F0A">
        <w:rPr>
          <w:rFonts w:ascii="Arial" w:hAnsi="Arial" w:cs="Arial"/>
          <w:sz w:val="24"/>
          <w:szCs w:val="24"/>
          <w:lang w:val="ro-RO"/>
        </w:rPr>
        <w:t>8,30</w:t>
      </w:r>
      <w:r w:rsidRPr="00052919">
        <w:rPr>
          <w:rFonts w:ascii="Arial" w:hAnsi="Arial" w:cs="Arial"/>
          <w:sz w:val="24"/>
          <w:szCs w:val="24"/>
          <w:lang w:val="ro-RO"/>
        </w:rPr>
        <w:t xml:space="preserve"> s-au elaborat următoarele proiecte de </w:t>
      </w:r>
      <w:proofErr w:type="spellStart"/>
      <w:r w:rsidRPr="00052919">
        <w:rPr>
          <w:rFonts w:ascii="Arial" w:hAnsi="Arial" w:cs="Arial"/>
          <w:sz w:val="24"/>
          <w:szCs w:val="24"/>
          <w:lang w:val="ro-RO"/>
        </w:rPr>
        <w:t>hotarari</w:t>
      </w:r>
      <w:proofErr w:type="spellEnd"/>
      <w:r w:rsidRPr="00052919">
        <w:rPr>
          <w:rFonts w:ascii="Arial" w:hAnsi="Arial" w:cs="Arial"/>
          <w:sz w:val="24"/>
          <w:szCs w:val="24"/>
          <w:lang w:val="ro-RO"/>
        </w:rPr>
        <w:t>:</w:t>
      </w:r>
    </w:p>
    <w:p w14:paraId="7B812429" w14:textId="77777777" w:rsidR="000C1681" w:rsidRPr="000C1681" w:rsidRDefault="00B679BA" w:rsidP="000C1681">
      <w:pPr>
        <w:spacing w:after="0" w:line="240" w:lineRule="auto"/>
        <w:jc w:val="both"/>
        <w:rPr>
          <w:rFonts w:ascii="Times New Roman" w:hAnsi="Times New Roman" w:cs="Times New Roman"/>
          <w:iCs/>
          <w:sz w:val="26"/>
          <w:szCs w:val="26"/>
        </w:rPr>
      </w:pPr>
      <w:bookmarkStart w:id="0" w:name="_Hlk516469893"/>
      <w:bookmarkStart w:id="1" w:name="_Hlk71615974"/>
      <w:bookmarkStart w:id="2" w:name="_Hlk99705092"/>
      <w:bookmarkStart w:id="3" w:name="_Hlk80093482"/>
      <w:bookmarkStart w:id="4" w:name="_Hlk536627065"/>
      <w:bookmarkStart w:id="5" w:name="_Hlk68097116"/>
      <w:bookmarkStart w:id="6" w:name="_Hlk534621662"/>
      <w:r w:rsidRPr="00B679BA">
        <w:rPr>
          <w:rFonts w:ascii="Arial" w:hAnsi="Arial" w:cs="Arial"/>
          <w:sz w:val="24"/>
          <w:szCs w:val="24"/>
        </w:rPr>
        <w:t>-</w:t>
      </w:r>
      <w:bookmarkStart w:id="7" w:name="_Hlk99704850"/>
      <w:proofErr w:type="spellStart"/>
      <w:r w:rsidRPr="00B679BA">
        <w:rPr>
          <w:rFonts w:ascii="Arial" w:hAnsi="Arial" w:cs="Arial"/>
          <w:sz w:val="24"/>
          <w:szCs w:val="24"/>
        </w:rPr>
        <w:t>hotarare</w:t>
      </w:r>
      <w:proofErr w:type="spellEnd"/>
      <w:r w:rsidRPr="00B679BA">
        <w:rPr>
          <w:rFonts w:ascii="Arial" w:hAnsi="Arial" w:cs="Arial"/>
          <w:sz w:val="24"/>
          <w:szCs w:val="24"/>
        </w:rPr>
        <w:t xml:space="preserve"> </w:t>
      </w:r>
      <w:bookmarkEnd w:id="0"/>
      <w:bookmarkEnd w:id="1"/>
      <w:bookmarkEnd w:id="2"/>
      <w:bookmarkEnd w:id="7"/>
      <w:proofErr w:type="spellStart"/>
      <w:r w:rsidR="000C1681" w:rsidRPr="000C1681">
        <w:rPr>
          <w:rFonts w:ascii="Times New Roman" w:hAnsi="Times New Roman" w:cs="Times New Roman"/>
          <w:iCs/>
          <w:sz w:val="26"/>
          <w:szCs w:val="26"/>
        </w:rPr>
        <w:t>privind</w:t>
      </w:r>
      <w:proofErr w:type="spellEnd"/>
      <w:r w:rsidR="000C1681" w:rsidRPr="000C1681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0C1681" w:rsidRPr="000C1681">
        <w:rPr>
          <w:rFonts w:ascii="Times New Roman" w:hAnsi="Times New Roman" w:cs="Times New Roman"/>
          <w:iCs/>
          <w:sz w:val="26"/>
          <w:szCs w:val="26"/>
        </w:rPr>
        <w:t>aprobarea</w:t>
      </w:r>
      <w:proofErr w:type="spellEnd"/>
      <w:r w:rsidR="000C1681" w:rsidRPr="000C1681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0C1681" w:rsidRPr="000C1681">
        <w:rPr>
          <w:rFonts w:ascii="Times New Roman" w:hAnsi="Times New Roman" w:cs="Times New Roman"/>
          <w:iCs/>
          <w:sz w:val="26"/>
          <w:szCs w:val="26"/>
        </w:rPr>
        <w:t>participării</w:t>
      </w:r>
      <w:proofErr w:type="spellEnd"/>
      <w:r w:rsidR="000C1681" w:rsidRPr="000C1681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0C1681" w:rsidRPr="000C1681">
        <w:rPr>
          <w:rFonts w:ascii="Times New Roman" w:hAnsi="Times New Roman" w:cs="Times New Roman"/>
          <w:iCs/>
          <w:sz w:val="26"/>
          <w:szCs w:val="26"/>
        </w:rPr>
        <w:t>în</w:t>
      </w:r>
      <w:proofErr w:type="spellEnd"/>
      <w:r w:rsidR="000C1681" w:rsidRPr="000C1681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0C1681" w:rsidRPr="000C1681">
        <w:rPr>
          <w:rFonts w:ascii="Times New Roman" w:hAnsi="Times New Roman" w:cs="Times New Roman"/>
          <w:iCs/>
          <w:sz w:val="26"/>
          <w:szCs w:val="26"/>
        </w:rPr>
        <w:t>cadrul</w:t>
      </w:r>
      <w:proofErr w:type="spellEnd"/>
      <w:r w:rsidR="000C1681" w:rsidRPr="000C1681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0C1681" w:rsidRPr="000C1681">
        <w:rPr>
          <w:rFonts w:ascii="Times New Roman" w:hAnsi="Times New Roman" w:cs="Times New Roman"/>
          <w:iCs/>
          <w:sz w:val="26"/>
          <w:szCs w:val="26"/>
        </w:rPr>
        <w:t>proiectului</w:t>
      </w:r>
      <w:proofErr w:type="spellEnd"/>
      <w:r w:rsidR="000C1681" w:rsidRPr="000C1681">
        <w:rPr>
          <w:rFonts w:ascii="Times New Roman" w:hAnsi="Times New Roman" w:cs="Times New Roman"/>
          <w:iCs/>
          <w:sz w:val="26"/>
          <w:szCs w:val="26"/>
        </w:rPr>
        <w:t xml:space="preserve"> “</w:t>
      </w:r>
      <w:proofErr w:type="spellStart"/>
      <w:r w:rsidR="000C1681" w:rsidRPr="000C1681">
        <w:rPr>
          <w:rFonts w:ascii="Times New Roman" w:hAnsi="Times New Roman" w:cs="Times New Roman"/>
          <w:iCs/>
          <w:sz w:val="26"/>
          <w:szCs w:val="26"/>
        </w:rPr>
        <w:t>Lucrări</w:t>
      </w:r>
      <w:proofErr w:type="spellEnd"/>
      <w:r w:rsidR="000C1681" w:rsidRPr="000C1681">
        <w:rPr>
          <w:rFonts w:ascii="Times New Roman" w:hAnsi="Times New Roman" w:cs="Times New Roman"/>
          <w:iCs/>
          <w:sz w:val="26"/>
          <w:szCs w:val="26"/>
        </w:rPr>
        <w:t xml:space="preserve"> de </w:t>
      </w:r>
      <w:proofErr w:type="spellStart"/>
      <w:r w:rsidR="000C1681" w:rsidRPr="000C1681">
        <w:rPr>
          <w:rFonts w:ascii="Times New Roman" w:hAnsi="Times New Roman" w:cs="Times New Roman"/>
          <w:iCs/>
          <w:sz w:val="26"/>
          <w:szCs w:val="26"/>
        </w:rPr>
        <w:t>instalare</w:t>
      </w:r>
      <w:proofErr w:type="spellEnd"/>
      <w:r w:rsidR="000C1681" w:rsidRPr="000C1681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0C1681" w:rsidRPr="000C1681">
        <w:rPr>
          <w:rFonts w:ascii="Times New Roman" w:hAnsi="Times New Roman" w:cs="Times New Roman"/>
          <w:iCs/>
          <w:sz w:val="26"/>
          <w:szCs w:val="26"/>
        </w:rPr>
        <w:t>sistem</w:t>
      </w:r>
      <w:proofErr w:type="spellEnd"/>
      <w:r w:rsidR="000C1681" w:rsidRPr="000C1681">
        <w:rPr>
          <w:rFonts w:ascii="Times New Roman" w:hAnsi="Times New Roman" w:cs="Times New Roman"/>
          <w:iCs/>
          <w:sz w:val="26"/>
          <w:szCs w:val="26"/>
        </w:rPr>
        <w:t xml:space="preserve"> de </w:t>
      </w:r>
      <w:proofErr w:type="spellStart"/>
      <w:r w:rsidR="000C1681" w:rsidRPr="000C1681">
        <w:rPr>
          <w:rFonts w:ascii="Times New Roman" w:hAnsi="Times New Roman" w:cs="Times New Roman"/>
          <w:iCs/>
          <w:sz w:val="26"/>
          <w:szCs w:val="26"/>
        </w:rPr>
        <w:t>supraveghere</w:t>
      </w:r>
      <w:proofErr w:type="spellEnd"/>
      <w:r w:rsidR="000C1681" w:rsidRPr="000C1681">
        <w:rPr>
          <w:rFonts w:ascii="Times New Roman" w:hAnsi="Times New Roman" w:cs="Times New Roman"/>
          <w:iCs/>
          <w:sz w:val="26"/>
          <w:szCs w:val="26"/>
        </w:rPr>
        <w:t xml:space="preserve"> video </w:t>
      </w:r>
      <w:proofErr w:type="spellStart"/>
      <w:r w:rsidR="000C1681" w:rsidRPr="000C1681">
        <w:rPr>
          <w:rFonts w:ascii="Times New Roman" w:hAnsi="Times New Roman" w:cs="Times New Roman"/>
          <w:iCs/>
          <w:sz w:val="26"/>
          <w:szCs w:val="26"/>
        </w:rPr>
        <w:t>în</w:t>
      </w:r>
      <w:proofErr w:type="spellEnd"/>
      <w:r w:rsidR="000C1681" w:rsidRPr="000C1681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0C1681" w:rsidRPr="000C1681">
        <w:rPr>
          <w:rFonts w:ascii="Times New Roman" w:hAnsi="Times New Roman" w:cs="Times New Roman"/>
          <w:iCs/>
          <w:sz w:val="26"/>
          <w:szCs w:val="26"/>
        </w:rPr>
        <w:t>satele</w:t>
      </w:r>
      <w:proofErr w:type="spellEnd"/>
      <w:r w:rsidR="000C1681" w:rsidRPr="000C1681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0C1681" w:rsidRPr="000C1681">
        <w:rPr>
          <w:rFonts w:ascii="Times New Roman" w:hAnsi="Times New Roman" w:cs="Times New Roman"/>
          <w:iCs/>
          <w:sz w:val="26"/>
          <w:szCs w:val="26"/>
        </w:rPr>
        <w:t>Gălățui</w:t>
      </w:r>
      <w:proofErr w:type="spellEnd"/>
      <w:r w:rsidR="000C1681" w:rsidRPr="000C1681">
        <w:rPr>
          <w:rFonts w:ascii="Times New Roman" w:hAnsi="Times New Roman" w:cs="Times New Roman"/>
          <w:iCs/>
          <w:sz w:val="26"/>
          <w:szCs w:val="26"/>
        </w:rPr>
        <w:t xml:space="preserve">, Alexandru Odobescu </w:t>
      </w:r>
      <w:proofErr w:type="spellStart"/>
      <w:r w:rsidR="000C1681" w:rsidRPr="000C1681">
        <w:rPr>
          <w:rFonts w:ascii="Times New Roman" w:hAnsi="Times New Roman" w:cs="Times New Roman"/>
          <w:iCs/>
          <w:sz w:val="26"/>
          <w:szCs w:val="26"/>
        </w:rPr>
        <w:t>și</w:t>
      </w:r>
      <w:proofErr w:type="spellEnd"/>
      <w:r w:rsidR="000C1681" w:rsidRPr="000C1681">
        <w:rPr>
          <w:rFonts w:ascii="Times New Roman" w:hAnsi="Times New Roman" w:cs="Times New Roman"/>
          <w:iCs/>
          <w:sz w:val="26"/>
          <w:szCs w:val="26"/>
        </w:rPr>
        <w:t xml:space="preserve"> Nicolae </w:t>
      </w:r>
      <w:proofErr w:type="spellStart"/>
      <w:r w:rsidR="000C1681" w:rsidRPr="000C1681">
        <w:rPr>
          <w:rFonts w:ascii="Times New Roman" w:hAnsi="Times New Roman" w:cs="Times New Roman"/>
          <w:iCs/>
          <w:sz w:val="26"/>
          <w:szCs w:val="26"/>
        </w:rPr>
        <w:t>Bălcescu</w:t>
      </w:r>
      <w:proofErr w:type="spellEnd"/>
      <w:r w:rsidR="000C1681" w:rsidRPr="000C1681">
        <w:rPr>
          <w:rFonts w:ascii="Times New Roman" w:hAnsi="Times New Roman" w:cs="Times New Roman"/>
          <w:iCs/>
          <w:sz w:val="26"/>
          <w:szCs w:val="26"/>
        </w:rPr>
        <w:t xml:space="preserve">, </w:t>
      </w:r>
      <w:proofErr w:type="spellStart"/>
      <w:r w:rsidR="000C1681" w:rsidRPr="000C1681">
        <w:rPr>
          <w:rFonts w:ascii="Times New Roman" w:hAnsi="Times New Roman" w:cs="Times New Roman"/>
          <w:iCs/>
          <w:sz w:val="26"/>
          <w:szCs w:val="26"/>
        </w:rPr>
        <w:t>comuna</w:t>
      </w:r>
      <w:proofErr w:type="spellEnd"/>
      <w:r w:rsidR="000C1681" w:rsidRPr="000C1681">
        <w:rPr>
          <w:rFonts w:ascii="Times New Roman" w:hAnsi="Times New Roman" w:cs="Times New Roman"/>
          <w:iCs/>
          <w:sz w:val="26"/>
          <w:szCs w:val="26"/>
        </w:rPr>
        <w:t xml:space="preserve"> Alexandru Odobescu, </w:t>
      </w:r>
      <w:proofErr w:type="spellStart"/>
      <w:r w:rsidR="000C1681" w:rsidRPr="000C1681">
        <w:rPr>
          <w:rFonts w:ascii="Times New Roman" w:hAnsi="Times New Roman" w:cs="Times New Roman"/>
          <w:iCs/>
          <w:sz w:val="26"/>
          <w:szCs w:val="26"/>
        </w:rPr>
        <w:t>jud</w:t>
      </w:r>
      <w:proofErr w:type="spellEnd"/>
      <w:r w:rsidR="000C1681" w:rsidRPr="000C1681">
        <w:rPr>
          <w:rFonts w:ascii="Times New Roman" w:hAnsi="Times New Roman" w:cs="Times New Roman"/>
          <w:iCs/>
          <w:sz w:val="26"/>
          <w:szCs w:val="26"/>
        </w:rPr>
        <w:t xml:space="preserve">. </w:t>
      </w:r>
      <w:proofErr w:type="spellStart"/>
      <w:r w:rsidR="000C1681" w:rsidRPr="000C1681">
        <w:rPr>
          <w:rFonts w:ascii="Times New Roman" w:hAnsi="Times New Roman" w:cs="Times New Roman"/>
          <w:iCs/>
          <w:sz w:val="26"/>
          <w:szCs w:val="26"/>
        </w:rPr>
        <w:t>Călărași</w:t>
      </w:r>
      <w:proofErr w:type="spellEnd"/>
      <w:r w:rsidR="000C1681" w:rsidRPr="000C1681">
        <w:rPr>
          <w:rFonts w:ascii="Times New Roman" w:hAnsi="Times New Roman" w:cs="Times New Roman"/>
          <w:iCs/>
          <w:sz w:val="26"/>
          <w:szCs w:val="26"/>
        </w:rPr>
        <w:t xml:space="preserve">” </w:t>
      </w:r>
      <w:proofErr w:type="spellStart"/>
      <w:r w:rsidR="000C1681" w:rsidRPr="000C1681">
        <w:rPr>
          <w:rFonts w:ascii="Times New Roman" w:hAnsi="Times New Roman" w:cs="Times New Roman"/>
          <w:iCs/>
          <w:sz w:val="26"/>
          <w:szCs w:val="26"/>
        </w:rPr>
        <w:t>finanțat</w:t>
      </w:r>
      <w:proofErr w:type="spellEnd"/>
      <w:r w:rsidR="000C1681" w:rsidRPr="000C1681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0C1681" w:rsidRPr="000C1681">
        <w:rPr>
          <w:rFonts w:ascii="Times New Roman" w:hAnsi="Times New Roman" w:cs="Times New Roman"/>
          <w:iCs/>
          <w:sz w:val="26"/>
          <w:szCs w:val="26"/>
        </w:rPr>
        <w:t>prin</w:t>
      </w:r>
      <w:proofErr w:type="spellEnd"/>
      <w:r w:rsidR="000C1681" w:rsidRPr="000C1681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0C1681" w:rsidRPr="000C1681">
        <w:rPr>
          <w:rFonts w:ascii="Times New Roman" w:hAnsi="Times New Roman" w:cs="Times New Roman"/>
          <w:iCs/>
          <w:sz w:val="26"/>
          <w:szCs w:val="26"/>
        </w:rPr>
        <w:t>Planul</w:t>
      </w:r>
      <w:proofErr w:type="spellEnd"/>
      <w:r w:rsidR="000C1681" w:rsidRPr="000C1681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0C1681" w:rsidRPr="000C1681">
        <w:rPr>
          <w:rFonts w:ascii="Times New Roman" w:hAnsi="Times New Roman" w:cs="Times New Roman"/>
          <w:iCs/>
          <w:sz w:val="26"/>
          <w:szCs w:val="26"/>
        </w:rPr>
        <w:t>Național</w:t>
      </w:r>
      <w:proofErr w:type="spellEnd"/>
      <w:r w:rsidR="000C1681" w:rsidRPr="000C1681">
        <w:rPr>
          <w:rFonts w:ascii="Times New Roman" w:hAnsi="Times New Roman" w:cs="Times New Roman"/>
          <w:iCs/>
          <w:sz w:val="26"/>
          <w:szCs w:val="26"/>
        </w:rPr>
        <w:t xml:space="preserve"> de </w:t>
      </w:r>
      <w:proofErr w:type="spellStart"/>
      <w:r w:rsidR="000C1681" w:rsidRPr="000C1681">
        <w:rPr>
          <w:rFonts w:ascii="Times New Roman" w:hAnsi="Times New Roman" w:cs="Times New Roman"/>
          <w:iCs/>
          <w:sz w:val="26"/>
          <w:szCs w:val="26"/>
        </w:rPr>
        <w:t>Redresare</w:t>
      </w:r>
      <w:proofErr w:type="spellEnd"/>
      <w:r w:rsidR="000C1681" w:rsidRPr="000C1681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0C1681" w:rsidRPr="000C1681">
        <w:rPr>
          <w:rFonts w:ascii="Times New Roman" w:hAnsi="Times New Roman" w:cs="Times New Roman"/>
          <w:iCs/>
          <w:sz w:val="26"/>
          <w:szCs w:val="26"/>
        </w:rPr>
        <w:t>și</w:t>
      </w:r>
      <w:proofErr w:type="spellEnd"/>
      <w:r w:rsidR="000C1681" w:rsidRPr="000C1681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0C1681" w:rsidRPr="000C1681">
        <w:rPr>
          <w:rFonts w:ascii="Times New Roman" w:hAnsi="Times New Roman" w:cs="Times New Roman"/>
          <w:iCs/>
          <w:sz w:val="26"/>
          <w:szCs w:val="26"/>
        </w:rPr>
        <w:t>Reziliență</w:t>
      </w:r>
      <w:proofErr w:type="spellEnd"/>
      <w:r w:rsidR="000C1681" w:rsidRPr="000C1681">
        <w:rPr>
          <w:rFonts w:ascii="Times New Roman" w:hAnsi="Times New Roman" w:cs="Times New Roman"/>
          <w:iCs/>
          <w:sz w:val="26"/>
          <w:szCs w:val="26"/>
        </w:rPr>
        <w:t xml:space="preserve">, Componenta C10 – </w:t>
      </w:r>
      <w:proofErr w:type="spellStart"/>
      <w:r w:rsidR="000C1681" w:rsidRPr="000C1681">
        <w:rPr>
          <w:rFonts w:ascii="Times New Roman" w:hAnsi="Times New Roman" w:cs="Times New Roman"/>
          <w:iCs/>
          <w:sz w:val="26"/>
          <w:szCs w:val="26"/>
        </w:rPr>
        <w:t>Fondul</w:t>
      </w:r>
      <w:proofErr w:type="spellEnd"/>
      <w:r w:rsidR="000C1681" w:rsidRPr="000C1681">
        <w:rPr>
          <w:rFonts w:ascii="Times New Roman" w:hAnsi="Times New Roman" w:cs="Times New Roman"/>
          <w:iCs/>
          <w:sz w:val="26"/>
          <w:szCs w:val="26"/>
        </w:rPr>
        <w:t xml:space="preserve"> local, </w:t>
      </w:r>
      <w:proofErr w:type="spellStart"/>
      <w:r w:rsidR="000C1681" w:rsidRPr="000C1681">
        <w:rPr>
          <w:rFonts w:ascii="Times New Roman" w:hAnsi="Times New Roman" w:cs="Times New Roman"/>
          <w:iCs/>
          <w:sz w:val="26"/>
          <w:szCs w:val="26"/>
        </w:rPr>
        <w:t>Investiția</w:t>
      </w:r>
      <w:proofErr w:type="spellEnd"/>
      <w:r w:rsidR="000C1681" w:rsidRPr="000C1681">
        <w:rPr>
          <w:rFonts w:ascii="Times New Roman" w:hAnsi="Times New Roman" w:cs="Times New Roman"/>
          <w:iCs/>
          <w:sz w:val="26"/>
          <w:szCs w:val="26"/>
        </w:rPr>
        <w:t xml:space="preserve"> I.1.2 - </w:t>
      </w:r>
      <w:proofErr w:type="spellStart"/>
      <w:r w:rsidR="000C1681" w:rsidRPr="000C1681">
        <w:rPr>
          <w:rFonts w:ascii="Times New Roman" w:hAnsi="Times New Roman" w:cs="Times New Roman"/>
          <w:iCs/>
          <w:sz w:val="26"/>
          <w:szCs w:val="26"/>
        </w:rPr>
        <w:t>Asigurarea</w:t>
      </w:r>
      <w:proofErr w:type="spellEnd"/>
      <w:r w:rsidR="000C1681" w:rsidRPr="000C1681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0C1681" w:rsidRPr="000C1681">
        <w:rPr>
          <w:rFonts w:ascii="Times New Roman" w:hAnsi="Times New Roman" w:cs="Times New Roman"/>
          <w:iCs/>
          <w:sz w:val="26"/>
          <w:szCs w:val="26"/>
        </w:rPr>
        <w:t>infrastructurii</w:t>
      </w:r>
      <w:proofErr w:type="spellEnd"/>
      <w:r w:rsidR="000C1681" w:rsidRPr="000C1681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0C1681" w:rsidRPr="000C1681">
        <w:rPr>
          <w:rFonts w:ascii="Times New Roman" w:hAnsi="Times New Roman" w:cs="Times New Roman"/>
          <w:iCs/>
          <w:sz w:val="26"/>
          <w:szCs w:val="26"/>
        </w:rPr>
        <w:t>pentru</w:t>
      </w:r>
      <w:proofErr w:type="spellEnd"/>
      <w:r w:rsidR="000C1681" w:rsidRPr="000C1681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0C1681" w:rsidRPr="000C1681">
        <w:rPr>
          <w:rFonts w:ascii="Times New Roman" w:hAnsi="Times New Roman" w:cs="Times New Roman"/>
          <w:iCs/>
          <w:sz w:val="26"/>
          <w:szCs w:val="26"/>
        </w:rPr>
        <w:t>transportul</w:t>
      </w:r>
      <w:proofErr w:type="spellEnd"/>
      <w:r w:rsidR="000C1681" w:rsidRPr="000C1681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0C1681" w:rsidRPr="000C1681">
        <w:rPr>
          <w:rFonts w:ascii="Times New Roman" w:hAnsi="Times New Roman" w:cs="Times New Roman"/>
          <w:iCs/>
          <w:sz w:val="26"/>
          <w:szCs w:val="26"/>
        </w:rPr>
        <w:t>verde</w:t>
      </w:r>
      <w:proofErr w:type="spellEnd"/>
      <w:r w:rsidR="000C1681" w:rsidRPr="000C1681">
        <w:rPr>
          <w:rFonts w:ascii="Times New Roman" w:hAnsi="Times New Roman" w:cs="Times New Roman"/>
          <w:iCs/>
          <w:sz w:val="26"/>
          <w:szCs w:val="26"/>
        </w:rPr>
        <w:t xml:space="preserve"> – ITS/</w:t>
      </w:r>
      <w:proofErr w:type="spellStart"/>
      <w:r w:rsidR="000C1681" w:rsidRPr="000C1681">
        <w:rPr>
          <w:rFonts w:ascii="Times New Roman" w:hAnsi="Times New Roman" w:cs="Times New Roman"/>
          <w:iCs/>
          <w:sz w:val="26"/>
          <w:szCs w:val="26"/>
        </w:rPr>
        <w:t>alte</w:t>
      </w:r>
      <w:proofErr w:type="spellEnd"/>
      <w:r w:rsidR="000C1681" w:rsidRPr="000C1681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0C1681" w:rsidRPr="000C1681">
        <w:rPr>
          <w:rFonts w:ascii="Times New Roman" w:hAnsi="Times New Roman" w:cs="Times New Roman"/>
          <w:iCs/>
          <w:sz w:val="26"/>
          <w:szCs w:val="26"/>
        </w:rPr>
        <w:t>infrastructuri</w:t>
      </w:r>
      <w:proofErr w:type="spellEnd"/>
      <w:r w:rsidR="000C1681" w:rsidRPr="000C1681">
        <w:rPr>
          <w:rFonts w:ascii="Times New Roman" w:hAnsi="Times New Roman" w:cs="Times New Roman"/>
          <w:iCs/>
          <w:sz w:val="26"/>
          <w:szCs w:val="26"/>
        </w:rPr>
        <w:t xml:space="preserve"> TIC</w:t>
      </w:r>
    </w:p>
    <w:p w14:paraId="679B56D0" w14:textId="24552CBC" w:rsidR="00A55E48" w:rsidRPr="00B679BA" w:rsidRDefault="00A55E48" w:rsidP="000C1681">
      <w:pPr>
        <w:pStyle w:val="Corptext2"/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B679BA">
        <w:rPr>
          <w:rFonts w:ascii="Arial" w:hAnsi="Arial" w:cs="Arial"/>
          <w:i/>
          <w:iCs/>
          <w:sz w:val="24"/>
          <w:szCs w:val="24"/>
          <w:lang w:val="it-IT"/>
        </w:rPr>
        <w:t xml:space="preserve"> </w:t>
      </w:r>
      <w:bookmarkEnd w:id="3"/>
      <w:r w:rsidRPr="00B679BA">
        <w:rPr>
          <w:rFonts w:ascii="Arial" w:hAnsi="Arial" w:cs="Arial"/>
          <w:sz w:val="24"/>
          <w:szCs w:val="24"/>
        </w:rPr>
        <w:t xml:space="preserve">-Diverse  </w:t>
      </w:r>
    </w:p>
    <w:p w14:paraId="6769485A" w14:textId="4D5E5ED3" w:rsidR="0070711C" w:rsidRPr="00052919" w:rsidRDefault="00A55E48" w:rsidP="00D15F07">
      <w:pPr>
        <w:pStyle w:val="Corptext"/>
        <w:jc w:val="both"/>
        <w:rPr>
          <w:rFonts w:ascii="Arial" w:hAnsi="Arial" w:cs="Arial"/>
          <w:sz w:val="24"/>
          <w:szCs w:val="24"/>
        </w:rPr>
      </w:pPr>
      <w:r w:rsidRPr="00052919">
        <w:rPr>
          <w:rFonts w:ascii="Arial" w:hAnsi="Arial" w:cs="Arial"/>
          <w:sz w:val="24"/>
          <w:szCs w:val="24"/>
        </w:rPr>
        <w:t xml:space="preserve">           </w:t>
      </w:r>
    </w:p>
    <w:bookmarkEnd w:id="4"/>
    <w:bookmarkEnd w:id="5"/>
    <w:bookmarkEnd w:id="6"/>
    <w:p w14:paraId="56A69F50" w14:textId="67B4DD9A" w:rsidR="00DF23E9" w:rsidRPr="00052919" w:rsidRDefault="00A729AC" w:rsidP="00D15F07">
      <w:pPr>
        <w:pStyle w:val="Frspaiere"/>
        <w:jc w:val="both"/>
        <w:rPr>
          <w:rFonts w:ascii="Arial" w:hAnsi="Arial" w:cs="Arial"/>
          <w:sz w:val="24"/>
          <w:szCs w:val="24"/>
          <w:lang w:val="ro-RO"/>
        </w:rPr>
      </w:pPr>
      <w:r w:rsidRPr="00052919">
        <w:rPr>
          <w:rFonts w:ascii="Arial" w:hAnsi="Arial" w:cs="Arial"/>
          <w:sz w:val="24"/>
          <w:szCs w:val="24"/>
          <w:lang w:val="ro-RO"/>
        </w:rPr>
        <w:t>Proiecte</w:t>
      </w:r>
      <w:r w:rsidR="00BF0AC7" w:rsidRPr="00052919">
        <w:rPr>
          <w:rFonts w:ascii="Arial" w:hAnsi="Arial" w:cs="Arial"/>
          <w:sz w:val="24"/>
          <w:szCs w:val="24"/>
          <w:lang w:val="ro-RO"/>
        </w:rPr>
        <w:t>le</w:t>
      </w:r>
      <w:r w:rsidRPr="00052919">
        <w:rPr>
          <w:rFonts w:ascii="Arial" w:hAnsi="Arial" w:cs="Arial"/>
          <w:sz w:val="24"/>
          <w:szCs w:val="24"/>
          <w:lang w:val="ro-RO"/>
        </w:rPr>
        <w:t xml:space="preserve"> de </w:t>
      </w:r>
      <w:proofErr w:type="spellStart"/>
      <w:r w:rsidRPr="00052919">
        <w:rPr>
          <w:rFonts w:ascii="Arial" w:hAnsi="Arial" w:cs="Arial"/>
          <w:sz w:val="24"/>
          <w:szCs w:val="24"/>
          <w:lang w:val="ro-RO"/>
        </w:rPr>
        <w:t>hotarari</w:t>
      </w:r>
      <w:proofErr w:type="spellEnd"/>
      <w:r w:rsidRPr="00052919">
        <w:rPr>
          <w:rFonts w:ascii="Arial" w:hAnsi="Arial" w:cs="Arial"/>
          <w:sz w:val="24"/>
          <w:szCs w:val="24"/>
          <w:lang w:val="ro-RO"/>
        </w:rPr>
        <w:t xml:space="preserve"> se găsesc la secretarul comunei unde pot fi consultate </w:t>
      </w:r>
      <w:proofErr w:type="spellStart"/>
      <w:r w:rsidRPr="00052919">
        <w:rPr>
          <w:rFonts w:ascii="Arial" w:hAnsi="Arial" w:cs="Arial"/>
          <w:sz w:val="24"/>
          <w:szCs w:val="24"/>
          <w:lang w:val="ro-RO"/>
        </w:rPr>
        <w:t>şi</w:t>
      </w:r>
      <w:proofErr w:type="spellEnd"/>
      <w:r w:rsidRPr="00052919">
        <w:rPr>
          <w:rFonts w:ascii="Arial" w:hAnsi="Arial" w:cs="Arial"/>
          <w:sz w:val="24"/>
          <w:szCs w:val="24"/>
          <w:lang w:val="ro-RO"/>
        </w:rPr>
        <w:t xml:space="preserve"> unde se pot depune în termen de 10 zile propuneri , sugestii, opinii cu valoare de recomandare.</w:t>
      </w:r>
    </w:p>
    <w:p w14:paraId="513A9E19" w14:textId="77777777" w:rsidR="00DF23E9" w:rsidRPr="00052919" w:rsidRDefault="00DF23E9" w:rsidP="00D15F07">
      <w:pPr>
        <w:spacing w:line="240" w:lineRule="auto"/>
        <w:jc w:val="both"/>
        <w:rPr>
          <w:rFonts w:ascii="Arial" w:hAnsi="Arial" w:cs="Arial"/>
          <w:sz w:val="24"/>
          <w:szCs w:val="24"/>
          <w:lang w:val="ro-RO"/>
        </w:rPr>
      </w:pPr>
    </w:p>
    <w:p w14:paraId="41AA84C4" w14:textId="77777777" w:rsidR="00B679BA" w:rsidRDefault="00B679BA" w:rsidP="00D15F07">
      <w:pPr>
        <w:tabs>
          <w:tab w:val="left" w:pos="5535"/>
        </w:tabs>
        <w:spacing w:line="240" w:lineRule="auto"/>
        <w:jc w:val="right"/>
        <w:rPr>
          <w:rFonts w:ascii="Arial" w:hAnsi="Arial" w:cs="Arial"/>
          <w:sz w:val="24"/>
          <w:szCs w:val="24"/>
          <w:lang w:val="ro-RO"/>
        </w:rPr>
      </w:pPr>
    </w:p>
    <w:p w14:paraId="2CC36A13" w14:textId="77777777" w:rsidR="00B679BA" w:rsidRDefault="00B679BA" w:rsidP="00D15F07">
      <w:pPr>
        <w:tabs>
          <w:tab w:val="left" w:pos="5535"/>
        </w:tabs>
        <w:spacing w:line="240" w:lineRule="auto"/>
        <w:jc w:val="right"/>
        <w:rPr>
          <w:rFonts w:ascii="Arial" w:hAnsi="Arial" w:cs="Arial"/>
          <w:sz w:val="24"/>
          <w:szCs w:val="24"/>
          <w:lang w:val="ro-RO"/>
        </w:rPr>
      </w:pPr>
    </w:p>
    <w:p w14:paraId="4227AF28" w14:textId="77777777" w:rsidR="00B679BA" w:rsidRDefault="00B679BA" w:rsidP="00D15F07">
      <w:pPr>
        <w:tabs>
          <w:tab w:val="left" w:pos="5535"/>
        </w:tabs>
        <w:spacing w:line="240" w:lineRule="auto"/>
        <w:jc w:val="right"/>
        <w:rPr>
          <w:rFonts w:ascii="Arial" w:hAnsi="Arial" w:cs="Arial"/>
          <w:sz w:val="24"/>
          <w:szCs w:val="24"/>
          <w:lang w:val="ro-RO"/>
        </w:rPr>
      </w:pPr>
    </w:p>
    <w:p w14:paraId="5637181F" w14:textId="5FC921EF" w:rsidR="00A729AC" w:rsidRPr="00052919" w:rsidRDefault="00DF23E9" w:rsidP="00D15F07">
      <w:pPr>
        <w:tabs>
          <w:tab w:val="left" w:pos="5535"/>
        </w:tabs>
        <w:spacing w:line="240" w:lineRule="auto"/>
        <w:jc w:val="right"/>
        <w:rPr>
          <w:rFonts w:ascii="Arial" w:hAnsi="Arial" w:cs="Arial"/>
          <w:sz w:val="24"/>
          <w:szCs w:val="24"/>
          <w:lang w:val="ro-RO"/>
        </w:rPr>
      </w:pPr>
      <w:r w:rsidRPr="00052919">
        <w:rPr>
          <w:rFonts w:ascii="Arial" w:hAnsi="Arial" w:cs="Arial"/>
          <w:sz w:val="24"/>
          <w:szCs w:val="24"/>
          <w:lang w:val="ro-RO"/>
        </w:rPr>
        <w:t>Secretar,</w:t>
      </w:r>
    </w:p>
    <w:sectPr w:rsidR="00A729AC" w:rsidRPr="0005291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C67633"/>
    <w:multiLevelType w:val="hybridMultilevel"/>
    <w:tmpl w:val="C67282AC"/>
    <w:lvl w:ilvl="0" w:tplc="0418000F">
      <w:start w:val="1"/>
      <w:numFmt w:val="decimal"/>
      <w:lvlText w:val="%1."/>
      <w:lvlJc w:val="left"/>
      <w:pPr>
        <w:ind w:left="1455" w:hanging="360"/>
      </w:pPr>
    </w:lvl>
    <w:lvl w:ilvl="1" w:tplc="04180019" w:tentative="1">
      <w:start w:val="1"/>
      <w:numFmt w:val="lowerLetter"/>
      <w:lvlText w:val="%2."/>
      <w:lvlJc w:val="left"/>
      <w:pPr>
        <w:ind w:left="2175" w:hanging="360"/>
      </w:pPr>
    </w:lvl>
    <w:lvl w:ilvl="2" w:tplc="0418001B" w:tentative="1">
      <w:start w:val="1"/>
      <w:numFmt w:val="lowerRoman"/>
      <w:lvlText w:val="%3."/>
      <w:lvlJc w:val="right"/>
      <w:pPr>
        <w:ind w:left="2895" w:hanging="180"/>
      </w:pPr>
    </w:lvl>
    <w:lvl w:ilvl="3" w:tplc="0418000F" w:tentative="1">
      <w:start w:val="1"/>
      <w:numFmt w:val="decimal"/>
      <w:lvlText w:val="%4."/>
      <w:lvlJc w:val="left"/>
      <w:pPr>
        <w:ind w:left="3615" w:hanging="360"/>
      </w:pPr>
    </w:lvl>
    <w:lvl w:ilvl="4" w:tplc="04180019" w:tentative="1">
      <w:start w:val="1"/>
      <w:numFmt w:val="lowerLetter"/>
      <w:lvlText w:val="%5."/>
      <w:lvlJc w:val="left"/>
      <w:pPr>
        <w:ind w:left="4335" w:hanging="360"/>
      </w:pPr>
    </w:lvl>
    <w:lvl w:ilvl="5" w:tplc="0418001B" w:tentative="1">
      <w:start w:val="1"/>
      <w:numFmt w:val="lowerRoman"/>
      <w:lvlText w:val="%6."/>
      <w:lvlJc w:val="right"/>
      <w:pPr>
        <w:ind w:left="5055" w:hanging="180"/>
      </w:pPr>
    </w:lvl>
    <w:lvl w:ilvl="6" w:tplc="0418000F" w:tentative="1">
      <w:start w:val="1"/>
      <w:numFmt w:val="decimal"/>
      <w:lvlText w:val="%7."/>
      <w:lvlJc w:val="left"/>
      <w:pPr>
        <w:ind w:left="5775" w:hanging="360"/>
      </w:pPr>
    </w:lvl>
    <w:lvl w:ilvl="7" w:tplc="04180019" w:tentative="1">
      <w:start w:val="1"/>
      <w:numFmt w:val="lowerLetter"/>
      <w:lvlText w:val="%8."/>
      <w:lvlJc w:val="left"/>
      <w:pPr>
        <w:ind w:left="6495" w:hanging="360"/>
      </w:pPr>
    </w:lvl>
    <w:lvl w:ilvl="8" w:tplc="0418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1" w15:restartNumberingAfterBreak="0">
    <w:nsid w:val="4E026863"/>
    <w:multiLevelType w:val="hybridMultilevel"/>
    <w:tmpl w:val="1BC81C46"/>
    <w:lvl w:ilvl="0" w:tplc="15DE5332">
      <w:start w:val="1"/>
      <w:numFmt w:val="decimal"/>
      <w:lvlText w:val="%1."/>
      <w:lvlJc w:val="left"/>
      <w:pPr>
        <w:ind w:left="1095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15" w:hanging="360"/>
      </w:pPr>
    </w:lvl>
    <w:lvl w:ilvl="2" w:tplc="0418001B" w:tentative="1">
      <w:start w:val="1"/>
      <w:numFmt w:val="lowerRoman"/>
      <w:lvlText w:val="%3."/>
      <w:lvlJc w:val="right"/>
      <w:pPr>
        <w:ind w:left="2535" w:hanging="180"/>
      </w:pPr>
    </w:lvl>
    <w:lvl w:ilvl="3" w:tplc="0418000F" w:tentative="1">
      <w:start w:val="1"/>
      <w:numFmt w:val="decimal"/>
      <w:lvlText w:val="%4."/>
      <w:lvlJc w:val="left"/>
      <w:pPr>
        <w:ind w:left="3255" w:hanging="360"/>
      </w:pPr>
    </w:lvl>
    <w:lvl w:ilvl="4" w:tplc="04180019" w:tentative="1">
      <w:start w:val="1"/>
      <w:numFmt w:val="lowerLetter"/>
      <w:lvlText w:val="%5."/>
      <w:lvlJc w:val="left"/>
      <w:pPr>
        <w:ind w:left="3975" w:hanging="360"/>
      </w:pPr>
    </w:lvl>
    <w:lvl w:ilvl="5" w:tplc="0418001B" w:tentative="1">
      <w:start w:val="1"/>
      <w:numFmt w:val="lowerRoman"/>
      <w:lvlText w:val="%6."/>
      <w:lvlJc w:val="right"/>
      <w:pPr>
        <w:ind w:left="4695" w:hanging="180"/>
      </w:pPr>
    </w:lvl>
    <w:lvl w:ilvl="6" w:tplc="0418000F" w:tentative="1">
      <w:start w:val="1"/>
      <w:numFmt w:val="decimal"/>
      <w:lvlText w:val="%7."/>
      <w:lvlJc w:val="left"/>
      <w:pPr>
        <w:ind w:left="5415" w:hanging="360"/>
      </w:pPr>
    </w:lvl>
    <w:lvl w:ilvl="7" w:tplc="04180019" w:tentative="1">
      <w:start w:val="1"/>
      <w:numFmt w:val="lowerLetter"/>
      <w:lvlText w:val="%8."/>
      <w:lvlJc w:val="left"/>
      <w:pPr>
        <w:ind w:left="6135" w:hanging="360"/>
      </w:pPr>
    </w:lvl>
    <w:lvl w:ilvl="8" w:tplc="0418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2" w15:restartNumberingAfterBreak="0">
    <w:nsid w:val="7B7037CA"/>
    <w:multiLevelType w:val="hybridMultilevel"/>
    <w:tmpl w:val="FB441CB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1209851">
    <w:abstractNumId w:val="0"/>
  </w:num>
  <w:num w:numId="2" w16cid:durableId="15935999">
    <w:abstractNumId w:val="1"/>
  </w:num>
  <w:num w:numId="3" w16cid:durableId="15272528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9AC"/>
    <w:rsid w:val="00025B45"/>
    <w:rsid w:val="00027D2D"/>
    <w:rsid w:val="00052919"/>
    <w:rsid w:val="00087973"/>
    <w:rsid w:val="000B42B2"/>
    <w:rsid w:val="000C1681"/>
    <w:rsid w:val="001119A3"/>
    <w:rsid w:val="001219D8"/>
    <w:rsid w:val="001B1021"/>
    <w:rsid w:val="001C1610"/>
    <w:rsid w:val="00300C26"/>
    <w:rsid w:val="00300CB0"/>
    <w:rsid w:val="00304814"/>
    <w:rsid w:val="003B2BEF"/>
    <w:rsid w:val="00450F0A"/>
    <w:rsid w:val="004A5282"/>
    <w:rsid w:val="00507054"/>
    <w:rsid w:val="005505E6"/>
    <w:rsid w:val="00565D50"/>
    <w:rsid w:val="005927F1"/>
    <w:rsid w:val="005A13E4"/>
    <w:rsid w:val="005B5C70"/>
    <w:rsid w:val="005D41B2"/>
    <w:rsid w:val="006B0B78"/>
    <w:rsid w:val="006D05BB"/>
    <w:rsid w:val="006D7A63"/>
    <w:rsid w:val="0070711C"/>
    <w:rsid w:val="007A7809"/>
    <w:rsid w:val="007A79E4"/>
    <w:rsid w:val="007C161F"/>
    <w:rsid w:val="008327C2"/>
    <w:rsid w:val="00863375"/>
    <w:rsid w:val="008963C3"/>
    <w:rsid w:val="009142B7"/>
    <w:rsid w:val="00914514"/>
    <w:rsid w:val="0092713F"/>
    <w:rsid w:val="00950307"/>
    <w:rsid w:val="00994421"/>
    <w:rsid w:val="00A55E48"/>
    <w:rsid w:val="00A70EAD"/>
    <w:rsid w:val="00A729AC"/>
    <w:rsid w:val="00A847EF"/>
    <w:rsid w:val="00A915D8"/>
    <w:rsid w:val="00AA6EB6"/>
    <w:rsid w:val="00B0565E"/>
    <w:rsid w:val="00B12BB6"/>
    <w:rsid w:val="00B679BA"/>
    <w:rsid w:val="00BA5165"/>
    <w:rsid w:val="00BD093D"/>
    <w:rsid w:val="00BF0AC7"/>
    <w:rsid w:val="00BF274A"/>
    <w:rsid w:val="00C5288F"/>
    <w:rsid w:val="00C67F74"/>
    <w:rsid w:val="00CC2442"/>
    <w:rsid w:val="00CD1508"/>
    <w:rsid w:val="00D15F07"/>
    <w:rsid w:val="00DF23E9"/>
    <w:rsid w:val="00E11453"/>
    <w:rsid w:val="00E63CA8"/>
    <w:rsid w:val="00E91145"/>
    <w:rsid w:val="00E93B60"/>
    <w:rsid w:val="00E94495"/>
    <w:rsid w:val="00EE0296"/>
    <w:rsid w:val="00F06D3D"/>
    <w:rsid w:val="00F75538"/>
    <w:rsid w:val="00F757E9"/>
    <w:rsid w:val="00F87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701F3"/>
  <w15:docId w15:val="{449A7D38-A14F-4E26-BFBB-591DBE542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qFormat/>
    <w:rsid w:val="00A915D8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565D5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565D5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565D5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itlu5">
    <w:name w:val="heading 5"/>
    <w:basedOn w:val="Normal"/>
    <w:next w:val="Normal"/>
    <w:link w:val="Titlu5Caracter"/>
    <w:qFormat/>
    <w:rsid w:val="001B1021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sz w:val="28"/>
      <w:szCs w:val="20"/>
      <w:lang w:eastAsia="ro-RO"/>
    </w:rPr>
  </w:style>
  <w:style w:type="paragraph" w:styleId="Titlu6">
    <w:name w:val="heading 6"/>
    <w:basedOn w:val="Normal"/>
    <w:next w:val="Normal"/>
    <w:link w:val="Titlu6Caracter"/>
    <w:uiPriority w:val="9"/>
    <w:unhideWhenUsed/>
    <w:qFormat/>
    <w:rsid w:val="008963C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A729AC"/>
    <w:pPr>
      <w:spacing w:after="0" w:line="240" w:lineRule="auto"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DF23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DF23E9"/>
    <w:rPr>
      <w:rFonts w:ascii="Segoe UI" w:hAnsi="Segoe UI" w:cs="Segoe UI"/>
      <w:sz w:val="18"/>
      <w:szCs w:val="18"/>
    </w:rPr>
  </w:style>
  <w:style w:type="paragraph" w:styleId="Listparagraf">
    <w:name w:val="List Paragraph"/>
    <w:basedOn w:val="Normal"/>
    <w:uiPriority w:val="34"/>
    <w:qFormat/>
    <w:rsid w:val="006B0B78"/>
    <w:pPr>
      <w:ind w:left="720"/>
      <w:contextualSpacing/>
    </w:pPr>
  </w:style>
  <w:style w:type="paragraph" w:styleId="Corptext3">
    <w:name w:val="Body Text 3"/>
    <w:basedOn w:val="Normal"/>
    <w:link w:val="Corptext3Caracter"/>
    <w:rsid w:val="00304814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0"/>
      <w:lang w:val="ro-RO" w:eastAsia="ro-RO"/>
    </w:rPr>
  </w:style>
  <w:style w:type="character" w:customStyle="1" w:styleId="Corptext3Caracter">
    <w:name w:val="Corp text 3 Caracter"/>
    <w:basedOn w:val="Fontdeparagrafimplicit"/>
    <w:link w:val="Corptext3"/>
    <w:rsid w:val="00304814"/>
    <w:rPr>
      <w:rFonts w:ascii="Times New Roman" w:eastAsia="Times New Roman" w:hAnsi="Times New Roman" w:cs="Times New Roman"/>
      <w:b/>
      <w:bCs/>
      <w:sz w:val="24"/>
      <w:szCs w:val="20"/>
      <w:lang w:val="ro-RO" w:eastAsia="ro-RO"/>
    </w:rPr>
  </w:style>
  <w:style w:type="paragraph" w:styleId="Corptext">
    <w:name w:val="Body Text"/>
    <w:basedOn w:val="Normal"/>
    <w:link w:val="CorptextCaracter"/>
    <w:uiPriority w:val="99"/>
    <w:semiHidden/>
    <w:unhideWhenUsed/>
    <w:rsid w:val="001B1021"/>
    <w:pPr>
      <w:spacing w:after="120"/>
    </w:pPr>
  </w:style>
  <w:style w:type="character" w:customStyle="1" w:styleId="CorptextCaracter">
    <w:name w:val="Corp text Caracter"/>
    <w:basedOn w:val="Fontdeparagrafimplicit"/>
    <w:link w:val="Corptext"/>
    <w:uiPriority w:val="99"/>
    <w:semiHidden/>
    <w:rsid w:val="001B1021"/>
  </w:style>
  <w:style w:type="character" w:customStyle="1" w:styleId="Titlu5Caracter">
    <w:name w:val="Titlu 5 Caracter"/>
    <w:basedOn w:val="Fontdeparagrafimplicit"/>
    <w:link w:val="Titlu5"/>
    <w:rsid w:val="001B1021"/>
    <w:rPr>
      <w:rFonts w:ascii="Times New Roman" w:eastAsia="Times New Roman" w:hAnsi="Times New Roman" w:cs="Times New Roman"/>
      <w:sz w:val="28"/>
      <w:szCs w:val="20"/>
      <w:lang w:eastAsia="ro-RO"/>
    </w:rPr>
  </w:style>
  <w:style w:type="character" w:customStyle="1" w:styleId="Titlu6Caracter">
    <w:name w:val="Titlu 6 Caracter"/>
    <w:basedOn w:val="Fontdeparagrafimplicit"/>
    <w:link w:val="Titlu6"/>
    <w:uiPriority w:val="9"/>
    <w:rsid w:val="008963C3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Corptext2">
    <w:name w:val="Body Text 2"/>
    <w:basedOn w:val="Normal"/>
    <w:link w:val="Corptext2Caracter"/>
    <w:uiPriority w:val="99"/>
    <w:unhideWhenUsed/>
    <w:rsid w:val="00CD1508"/>
    <w:pPr>
      <w:spacing w:after="120" w:line="480" w:lineRule="auto"/>
    </w:pPr>
  </w:style>
  <w:style w:type="character" w:customStyle="1" w:styleId="Corptext2Caracter">
    <w:name w:val="Corp text 2 Caracter"/>
    <w:basedOn w:val="Fontdeparagrafimplicit"/>
    <w:link w:val="Corptext2"/>
    <w:uiPriority w:val="99"/>
    <w:rsid w:val="00CD1508"/>
  </w:style>
  <w:style w:type="character" w:customStyle="1" w:styleId="Titlu1Caracter">
    <w:name w:val="Titlu 1 Caracter"/>
    <w:basedOn w:val="Fontdeparagrafimplicit"/>
    <w:link w:val="Titlu1"/>
    <w:rsid w:val="00A915D8"/>
    <w:rPr>
      <w:rFonts w:ascii="Arial" w:eastAsia="Times New Roman" w:hAnsi="Arial" w:cs="Arial"/>
      <w:b/>
      <w:bCs/>
      <w:kern w:val="32"/>
      <w:sz w:val="32"/>
      <w:szCs w:val="32"/>
    </w:rPr>
  </w:style>
  <w:style w:type="character" w:styleId="Robust">
    <w:name w:val="Strong"/>
    <w:qFormat/>
    <w:rsid w:val="001219D8"/>
    <w:rPr>
      <w:b/>
      <w:bCs/>
    </w:rPr>
  </w:style>
  <w:style w:type="paragraph" w:styleId="Indentcorptext2">
    <w:name w:val="Body Text Indent 2"/>
    <w:basedOn w:val="Normal"/>
    <w:link w:val="Indentcorptext2Caracter"/>
    <w:rsid w:val="00CC2442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o-RO"/>
    </w:rPr>
  </w:style>
  <w:style w:type="character" w:customStyle="1" w:styleId="Indentcorptext2Caracter">
    <w:name w:val="Indent corp text 2 Caracter"/>
    <w:basedOn w:val="Fontdeparagrafimplicit"/>
    <w:link w:val="Indentcorptext2"/>
    <w:rsid w:val="00CC2442"/>
    <w:rPr>
      <w:rFonts w:ascii="Times New Roman" w:eastAsia="Times New Roman" w:hAnsi="Times New Roman" w:cs="Times New Roman"/>
      <w:sz w:val="20"/>
      <w:szCs w:val="20"/>
      <w:lang w:eastAsia="ro-RO"/>
    </w:rPr>
  </w:style>
  <w:style w:type="paragraph" w:styleId="Legend">
    <w:name w:val="caption"/>
    <w:basedOn w:val="Normal"/>
    <w:next w:val="Normal"/>
    <w:uiPriority w:val="99"/>
    <w:qFormat/>
    <w:rsid w:val="0095030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565D5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565D5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565D50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Indentcorptext">
    <w:name w:val="Body Text Indent"/>
    <w:basedOn w:val="Normal"/>
    <w:link w:val="IndentcorptextCaracter"/>
    <w:uiPriority w:val="99"/>
    <w:semiHidden/>
    <w:unhideWhenUsed/>
    <w:rsid w:val="00565D50"/>
    <w:pPr>
      <w:spacing w:after="120"/>
      <w:ind w:left="283"/>
    </w:pPr>
  </w:style>
  <w:style w:type="character" w:customStyle="1" w:styleId="IndentcorptextCaracter">
    <w:name w:val="Indent corp text Caracter"/>
    <w:basedOn w:val="Fontdeparagrafimplicit"/>
    <w:link w:val="Indentcorptext"/>
    <w:uiPriority w:val="99"/>
    <w:semiHidden/>
    <w:rsid w:val="00565D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665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2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3AA429-ACBE-45E2-B783-0C63406037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266</TotalTime>
  <Pages>1</Pages>
  <Words>120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Alexandru Odobescu</cp:lastModifiedBy>
  <cp:revision>97</cp:revision>
  <cp:lastPrinted>2022-05-16T06:42:00Z</cp:lastPrinted>
  <dcterms:created xsi:type="dcterms:W3CDTF">2018-06-22T08:09:00Z</dcterms:created>
  <dcterms:modified xsi:type="dcterms:W3CDTF">2022-05-16T06:42:00Z</dcterms:modified>
</cp:coreProperties>
</file>