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4775BC59" w:rsidR="00151EE0" w:rsidRPr="003A2B0C" w:rsidRDefault="00000000" w:rsidP="007A12DD">
      <w:pPr>
        <w:spacing w:after="0" w:line="240" w:lineRule="auto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ROMÂNIA</w:t>
      </w:r>
    </w:p>
    <w:p w14:paraId="5824988E" w14:textId="18933A77" w:rsidR="00151EE0" w:rsidRPr="003A2B0C" w:rsidRDefault="00000000" w:rsidP="009A65AD">
      <w:pPr>
        <w:spacing w:after="12" w:line="240" w:lineRule="auto"/>
        <w:ind w:left="587" w:right="586" w:hanging="10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JUDEȚUL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CALARASI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22FEDC" w14:textId="3F45ED31" w:rsidR="00151EE0" w:rsidRPr="003A2B0C" w:rsidRDefault="00000000" w:rsidP="009A65AD">
      <w:pPr>
        <w:spacing w:after="12" w:line="240" w:lineRule="auto"/>
        <w:ind w:left="587" w:right="582" w:hanging="10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74CDBF25" w14:textId="33907251" w:rsidR="00E1615A" w:rsidRPr="003A2B0C" w:rsidRDefault="00E1615A" w:rsidP="00E1615A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referatul de aprobare nr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256/17.01.2023</w:t>
      </w:r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 Primarului comunei Alexandru Odobescu, în calitate de inițiator;  </w:t>
      </w:r>
    </w:p>
    <w:p w14:paraId="142ADCF7" w14:textId="54A7533E" w:rsidR="00E1615A" w:rsidRPr="003A2B0C" w:rsidRDefault="00E1615A" w:rsidP="00E1615A">
      <w:pPr>
        <w:spacing w:after="1" w:line="240" w:lineRule="auto"/>
        <w:ind w:left="70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-raportul de specialitate nr.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0D2F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255/17.01.2023</w:t>
      </w:r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al  compartimentului financiar-contabil; </w:t>
      </w:r>
    </w:p>
    <w:p w14:paraId="1E8BDB5F" w14:textId="0A34F246" w:rsidR="00214E70" w:rsidRPr="003A2B0C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21395916"/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Proiectul de H.C.L nr</w:t>
      </w:r>
      <w:bookmarkEnd w:id="0"/>
      <w:r w:rsidR="00587829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.257/17.01.2023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F685ADE" w14:textId="73A939A3" w:rsidR="00F814CC" w:rsidRPr="003A2B0C" w:rsidRDefault="00F814CC" w:rsidP="00F814CC">
      <w:pPr>
        <w:spacing w:after="1" w:line="240" w:lineRule="auto"/>
        <w:ind w:left="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F72B0" w:rsidRPr="003A2B0C">
        <w:rPr>
          <w:rFonts w:ascii="Times New Roman" w:eastAsia="Times New Roman" w:hAnsi="Times New Roman" w:cs="Times New Roman"/>
          <w:sz w:val="24"/>
          <w:szCs w:val="24"/>
        </w:rPr>
        <w:t xml:space="preserve"> Ordonanța de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 Guvern  din </w:t>
      </w:r>
      <w:r w:rsidR="004F72B0" w:rsidRPr="003A2B0C">
        <w:rPr>
          <w:rFonts w:ascii="Times New Roman" w:eastAsia="Times New Roman" w:hAnsi="Times New Roman" w:cs="Times New Roman"/>
          <w:sz w:val="24"/>
          <w:szCs w:val="24"/>
        </w:rPr>
        <w:t>160/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Pr="003A2B0C">
        <w:rPr>
          <w:rStyle w:val="CitareHTML"/>
          <w:rFonts w:ascii="Courier New" w:hAnsi="Courier New" w:cs="Courier New"/>
          <w:sz w:val="24"/>
          <w:szCs w:val="24"/>
        </w:rPr>
        <w:t> </w:t>
      </w:r>
      <w:r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privind </w:t>
      </w:r>
      <w:r w:rsidR="004F72B0"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rectificarea </w:t>
      </w:r>
      <w:r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bugetul</w:t>
      </w:r>
      <w:r w:rsidR="004F72B0"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ui</w:t>
      </w:r>
      <w:r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 de stat pe anul 2022, pentru unele </w:t>
      </w:r>
      <w:r w:rsidR="005169F2"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>unități</w:t>
      </w:r>
      <w:r w:rsidRPr="003A2B0C">
        <w:rPr>
          <w:rStyle w:val="CitareHTML"/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administrativ-teritoriale</w:t>
      </w:r>
      <w:r w:rsidRPr="003A2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00F1E25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anexe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54C17A" w14:textId="350D80C8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-Se aprobă rectificarea bugetului general consolidat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936BDD" w14:textId="07A4648B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.-Primarul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hotărâri. </w:t>
      </w:r>
    </w:p>
    <w:p w14:paraId="628EBE8F" w14:textId="2F825C70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CB51FDA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3A2B0C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9C01213" w14:textId="440F89FE" w:rsidR="00214E70" w:rsidRPr="003A2B0C" w:rsidRDefault="00B136BD" w:rsidP="007D742D">
      <w:pPr>
        <w:spacing w:line="240" w:lineRule="auto"/>
        <w:rPr>
          <w:rFonts w:ascii="Arial" w:hAnsi="Arial" w:cs="Arial"/>
          <w:b/>
        </w:rPr>
      </w:pPr>
      <w:r w:rsidRPr="003A2B0C">
        <w:rPr>
          <w:b/>
          <w:bCs/>
        </w:rPr>
        <w:t>Dinu Cristian Lorin</w:t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A2266F" w:rsidRPr="003A2B0C">
        <w:tab/>
      </w:r>
      <w:r w:rsidR="00A2266F" w:rsidRPr="003A2B0C">
        <w:tab/>
      </w:r>
      <w:r w:rsidR="00A2266F" w:rsidRPr="003A2B0C">
        <w:tab/>
      </w:r>
      <w:r w:rsidR="00214E70" w:rsidRPr="003A2B0C">
        <w:rPr>
          <w:rFonts w:ascii="Arial" w:hAnsi="Arial" w:cs="Arial"/>
          <w:b/>
        </w:rPr>
        <w:t>Doinita ILIE</w:t>
      </w:r>
    </w:p>
    <w:p w14:paraId="29AD7F67" w14:textId="6E64588E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 xml:space="preserve">Nr.  </w:t>
      </w:r>
      <w:r w:rsidR="00540D7E" w:rsidRPr="003A2B0C">
        <w:rPr>
          <w:color w:val="auto"/>
          <w:sz w:val="20"/>
          <w:szCs w:val="20"/>
        </w:rPr>
        <w:t xml:space="preserve"> </w:t>
      </w:r>
      <w:r w:rsidRPr="003A2B0C">
        <w:rPr>
          <w:color w:val="auto"/>
          <w:sz w:val="20"/>
          <w:szCs w:val="20"/>
        </w:rPr>
        <w:t xml:space="preserve"> </w:t>
      </w:r>
      <w:r w:rsidR="003A2B0C" w:rsidRPr="003A2B0C">
        <w:rPr>
          <w:color w:val="auto"/>
          <w:sz w:val="20"/>
          <w:szCs w:val="20"/>
        </w:rPr>
        <w:t>8</w:t>
      </w:r>
    </w:p>
    <w:p w14:paraId="1BEBBADD" w14:textId="5B460EAA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Adoptată la comuna Alexandru Odobescu</w:t>
      </w:r>
    </w:p>
    <w:p w14:paraId="739C631B" w14:textId="1D282AFB" w:rsidR="00855354" w:rsidRDefault="00EA1656" w:rsidP="00A73EC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2B0C">
        <w:rPr>
          <w:color w:val="auto"/>
          <w:sz w:val="20"/>
          <w:szCs w:val="20"/>
        </w:rPr>
        <w:t xml:space="preserve">Astăzi    </w:t>
      </w:r>
      <w:r w:rsidR="00FC72AB" w:rsidRPr="003A2B0C">
        <w:rPr>
          <w:color w:val="auto"/>
          <w:sz w:val="20"/>
          <w:szCs w:val="20"/>
        </w:rPr>
        <w:t>26</w:t>
      </w:r>
      <w:r w:rsidR="00FC72AB" w:rsidRPr="00A73EC5">
        <w:rPr>
          <w:color w:val="auto"/>
          <w:sz w:val="20"/>
          <w:szCs w:val="20"/>
        </w:rPr>
        <w:t>.01.2023</w:t>
      </w:r>
      <w:r w:rsidRPr="003A2B0C">
        <w:rPr>
          <w:color w:val="auto"/>
          <w:sz w:val="20"/>
          <w:szCs w:val="20"/>
        </w:rPr>
        <w:t xml:space="preserve">  Adoptată cu </w:t>
      </w:r>
      <w:r w:rsidR="00540D7E" w:rsidRPr="003A2B0C">
        <w:rPr>
          <w:color w:val="auto"/>
          <w:sz w:val="20"/>
          <w:szCs w:val="20"/>
        </w:rPr>
        <w:t xml:space="preserve"> </w:t>
      </w:r>
      <w:r w:rsidR="00F96436" w:rsidRPr="003A2B0C">
        <w:rPr>
          <w:color w:val="auto"/>
          <w:sz w:val="20"/>
          <w:szCs w:val="20"/>
        </w:rPr>
        <w:t>10</w:t>
      </w:r>
      <w:r w:rsidR="00540D7E" w:rsidRPr="003A2B0C">
        <w:rPr>
          <w:color w:val="auto"/>
          <w:sz w:val="20"/>
          <w:szCs w:val="20"/>
        </w:rPr>
        <w:t xml:space="preserve">   </w:t>
      </w:r>
      <w:r w:rsidRPr="003A2B0C">
        <w:rPr>
          <w:color w:val="auto"/>
          <w:sz w:val="20"/>
          <w:szCs w:val="20"/>
        </w:rPr>
        <w:t xml:space="preserve"> voturi  pentru , împotrivă </w:t>
      </w:r>
      <w:r w:rsidR="00F96436" w:rsidRPr="003A2B0C">
        <w:rPr>
          <w:b/>
          <w:bCs/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</w:t>
      </w:r>
      <w:r w:rsidR="00437BF5" w:rsidRPr="003A2B0C">
        <w:rPr>
          <w:color w:val="auto"/>
          <w:sz w:val="20"/>
          <w:szCs w:val="20"/>
        </w:rPr>
        <w:t xml:space="preserve">, </w:t>
      </w:r>
      <w:r w:rsidR="003A2B0C" w:rsidRPr="003A2B0C">
        <w:rPr>
          <w:color w:val="auto"/>
          <w:sz w:val="20"/>
          <w:szCs w:val="20"/>
        </w:rPr>
        <w:t>abțineri</w:t>
      </w:r>
      <w:r w:rsidR="00437BF5" w:rsidRPr="003A2B0C">
        <w:rPr>
          <w:color w:val="auto"/>
          <w:sz w:val="20"/>
          <w:szCs w:val="20"/>
        </w:rPr>
        <w:t xml:space="preserve"> </w:t>
      </w:r>
      <w:r w:rsidR="00F96436" w:rsidRPr="003A2B0C">
        <w:rPr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b/>
          <w:bCs/>
          <w:color w:val="auto"/>
          <w:sz w:val="20"/>
          <w:szCs w:val="20"/>
        </w:rPr>
        <w:t xml:space="preserve"> </w:t>
      </w:r>
      <w:r w:rsidR="007D742D" w:rsidRPr="003A2B0C">
        <w:rPr>
          <w:color w:val="auto"/>
          <w:sz w:val="20"/>
          <w:szCs w:val="20"/>
        </w:rPr>
        <w:t xml:space="preserve">  </w:t>
      </w:r>
      <w:bookmarkEnd w:id="2"/>
      <w:bookmarkEnd w:id="3"/>
    </w:p>
    <w:tbl>
      <w:tblPr>
        <w:tblpPr w:leftFromText="180" w:rightFromText="180" w:horzAnchor="margin" w:tblpY="-1620"/>
        <w:tblW w:w="10206" w:type="dxa"/>
        <w:tblLook w:val="04A0" w:firstRow="1" w:lastRow="0" w:firstColumn="1" w:lastColumn="0" w:noHBand="0" w:noVBand="1"/>
      </w:tblPr>
      <w:tblGrid>
        <w:gridCol w:w="1560"/>
        <w:gridCol w:w="3402"/>
        <w:gridCol w:w="1444"/>
        <w:gridCol w:w="8"/>
        <w:gridCol w:w="661"/>
        <w:gridCol w:w="19"/>
        <w:gridCol w:w="1220"/>
        <w:gridCol w:w="9"/>
        <w:gridCol w:w="563"/>
        <w:gridCol w:w="9"/>
        <w:gridCol w:w="647"/>
        <w:gridCol w:w="9"/>
        <w:gridCol w:w="647"/>
        <w:gridCol w:w="8"/>
      </w:tblGrid>
      <w:tr w:rsidR="00855354" w:rsidRPr="00855354" w14:paraId="15FE5C0D" w14:textId="77777777" w:rsidTr="00773F01">
        <w:trPr>
          <w:trHeight w:val="465"/>
        </w:trPr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057D" w14:textId="625C11E2" w:rsidR="00855354" w:rsidRPr="00855354" w:rsidRDefault="00855354" w:rsidP="00FF2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85265" w14:textId="04D7747C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DB932" w14:textId="5DFB1813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67819" w14:textId="77777777" w:rsidR="00855354" w:rsidRPr="00855354" w:rsidRDefault="00855354" w:rsidP="00FF2F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351E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9829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6066733A" w14:textId="77777777" w:rsidTr="00773F01">
        <w:trPr>
          <w:gridAfter w:val="1"/>
          <w:wAfter w:w="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1B9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5008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324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797F2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CD876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8ED87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D1289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D7F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354" w:rsidRPr="00855354" w14:paraId="51B02EDF" w14:textId="77777777" w:rsidTr="00773F0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0638" w14:textId="01270769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B7182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E2F90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8F0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4EEA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4544" w14:textId="77777777" w:rsidR="00855354" w:rsidRPr="00855354" w:rsidRDefault="00855354" w:rsidP="00FF2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9B44026" w14:textId="730DD17C" w:rsidR="00F06128" w:rsidRDefault="00F06128">
      <w:pPr>
        <w:spacing w:after="0"/>
        <w:rPr>
          <w:rFonts w:ascii="Times New Roman" w:eastAsia="Times New Roman" w:hAnsi="Times New Roman" w:cs="Times New Roman"/>
          <w:sz w:val="19"/>
        </w:rPr>
      </w:pPr>
    </w:p>
    <w:sectPr w:rsidR="00F06128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F460" w14:textId="77777777" w:rsidR="00E268BC" w:rsidRDefault="00E268BC">
      <w:pPr>
        <w:spacing w:after="0" w:line="240" w:lineRule="auto"/>
      </w:pPr>
      <w:r>
        <w:separator/>
      </w:r>
    </w:p>
  </w:endnote>
  <w:endnote w:type="continuationSeparator" w:id="0">
    <w:p w14:paraId="592593A3" w14:textId="77777777" w:rsidR="00E268BC" w:rsidRDefault="00E2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5DA1" w14:textId="77777777" w:rsidR="00E268BC" w:rsidRDefault="00E268BC">
      <w:pPr>
        <w:spacing w:after="0" w:line="240" w:lineRule="auto"/>
      </w:pPr>
      <w:r>
        <w:separator/>
      </w:r>
    </w:p>
  </w:footnote>
  <w:footnote w:type="continuationSeparator" w:id="0">
    <w:p w14:paraId="790A4FCB" w14:textId="77777777" w:rsidR="00E268BC" w:rsidRDefault="00E2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6A0D"/>
    <w:rsid w:val="000B4F2B"/>
    <w:rsid w:val="000B55AA"/>
    <w:rsid w:val="00120760"/>
    <w:rsid w:val="00151EE0"/>
    <w:rsid w:val="00156A89"/>
    <w:rsid w:val="00163984"/>
    <w:rsid w:val="00214E70"/>
    <w:rsid w:val="002E21E9"/>
    <w:rsid w:val="00314E27"/>
    <w:rsid w:val="00323724"/>
    <w:rsid w:val="003278D4"/>
    <w:rsid w:val="00373E5F"/>
    <w:rsid w:val="0037409D"/>
    <w:rsid w:val="003A2B0C"/>
    <w:rsid w:val="00437A44"/>
    <w:rsid w:val="00437BF5"/>
    <w:rsid w:val="0045618F"/>
    <w:rsid w:val="00473EFB"/>
    <w:rsid w:val="00495F98"/>
    <w:rsid w:val="004978E0"/>
    <w:rsid w:val="004A45FE"/>
    <w:rsid w:val="004B393F"/>
    <w:rsid w:val="004D2FA7"/>
    <w:rsid w:val="004D6A90"/>
    <w:rsid w:val="004F72B0"/>
    <w:rsid w:val="005169F2"/>
    <w:rsid w:val="00534A98"/>
    <w:rsid w:val="00540D7E"/>
    <w:rsid w:val="005607F3"/>
    <w:rsid w:val="00580414"/>
    <w:rsid w:val="00583E73"/>
    <w:rsid w:val="00587829"/>
    <w:rsid w:val="005B6BA6"/>
    <w:rsid w:val="005F54D9"/>
    <w:rsid w:val="0073079F"/>
    <w:rsid w:val="00773F01"/>
    <w:rsid w:val="007A12DD"/>
    <w:rsid w:val="007A6752"/>
    <w:rsid w:val="007C33F2"/>
    <w:rsid w:val="007D742D"/>
    <w:rsid w:val="00822918"/>
    <w:rsid w:val="0084430A"/>
    <w:rsid w:val="00855354"/>
    <w:rsid w:val="0090516E"/>
    <w:rsid w:val="00914761"/>
    <w:rsid w:val="00990F7E"/>
    <w:rsid w:val="009A65AD"/>
    <w:rsid w:val="009E2E24"/>
    <w:rsid w:val="00A2266F"/>
    <w:rsid w:val="00A34D38"/>
    <w:rsid w:val="00A35EC1"/>
    <w:rsid w:val="00A40CE6"/>
    <w:rsid w:val="00A73EC5"/>
    <w:rsid w:val="00A85570"/>
    <w:rsid w:val="00A87FDB"/>
    <w:rsid w:val="00AD6B3F"/>
    <w:rsid w:val="00AE0CCB"/>
    <w:rsid w:val="00B136BD"/>
    <w:rsid w:val="00B46A94"/>
    <w:rsid w:val="00B6737F"/>
    <w:rsid w:val="00B93C12"/>
    <w:rsid w:val="00BB712E"/>
    <w:rsid w:val="00CE36AA"/>
    <w:rsid w:val="00D17C21"/>
    <w:rsid w:val="00DB4434"/>
    <w:rsid w:val="00DD2373"/>
    <w:rsid w:val="00DF5EF1"/>
    <w:rsid w:val="00E1615A"/>
    <w:rsid w:val="00E268BC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53697"/>
    <w:rsid w:val="00F557DB"/>
    <w:rsid w:val="00F5614E"/>
    <w:rsid w:val="00F814CC"/>
    <w:rsid w:val="00F90C99"/>
    <w:rsid w:val="00F91268"/>
    <w:rsid w:val="00F96436"/>
    <w:rsid w:val="00FC72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2023-01-26T11:54:00Z</cp:lastPrinted>
  <dcterms:created xsi:type="dcterms:W3CDTF">2023-01-30T11:20:00Z</dcterms:created>
  <dcterms:modified xsi:type="dcterms:W3CDTF">2023-01-30T11:20:00Z</dcterms:modified>
</cp:coreProperties>
</file>