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D5862" w14:textId="68EC38BD" w:rsidR="00F31700" w:rsidRDefault="00000000">
      <w:pPr>
        <w:spacing w:after="73"/>
        <w:ind w:left="-5" w:hanging="10"/>
      </w:pPr>
      <w:r>
        <w:rPr>
          <w:rFonts w:ascii="Arial" w:eastAsia="Arial" w:hAnsi="Arial" w:cs="Arial"/>
        </w:rPr>
        <w:t xml:space="preserve">JUDEŢUL </w:t>
      </w:r>
      <w:r w:rsidR="00B6772C">
        <w:rPr>
          <w:rFonts w:ascii="Arial" w:eastAsia="Arial" w:hAnsi="Arial" w:cs="Arial"/>
        </w:rPr>
        <w:t>CALARASI</w:t>
      </w:r>
      <w:r>
        <w:rPr>
          <w:rFonts w:ascii="Arial" w:eastAsia="Arial" w:hAnsi="Arial" w:cs="Arial"/>
        </w:rPr>
        <w:t xml:space="preserve">                                                                   </w:t>
      </w:r>
    </w:p>
    <w:p w14:paraId="7654A0E8" w14:textId="3B761B34" w:rsidR="00F31700" w:rsidRDefault="00000000">
      <w:pPr>
        <w:spacing w:after="2"/>
        <w:ind w:left="-5" w:hanging="10"/>
      </w:pPr>
      <w:r>
        <w:rPr>
          <w:rFonts w:ascii="Arial" w:eastAsia="Arial" w:hAnsi="Arial" w:cs="Arial"/>
        </w:rPr>
        <w:t xml:space="preserve">COMUNA </w:t>
      </w:r>
      <w:r w:rsidR="00B6772C">
        <w:rPr>
          <w:rFonts w:ascii="Arial" w:eastAsia="Arial" w:hAnsi="Arial" w:cs="Arial"/>
        </w:rPr>
        <w:t xml:space="preserve"> ALEXANDRU ODOBESCU</w:t>
      </w:r>
      <w:r>
        <w:rPr>
          <w:rFonts w:ascii="Arial" w:eastAsia="Arial" w:hAnsi="Arial" w:cs="Arial"/>
        </w:rPr>
        <w:t xml:space="preserve">                                 </w:t>
      </w:r>
    </w:p>
    <w:p w14:paraId="27ADE77C" w14:textId="77777777" w:rsidR="00F31700" w:rsidRDefault="00000000">
      <w:pPr>
        <w:spacing w:after="4"/>
        <w:ind w:left="-5" w:hanging="10"/>
      </w:pPr>
      <w:r>
        <w:rPr>
          <w:rFonts w:ascii="Arial" w:eastAsia="Arial" w:hAnsi="Arial" w:cs="Arial"/>
        </w:rPr>
        <w:t xml:space="preserve">CONSILIUL LOCAL </w:t>
      </w:r>
    </w:p>
    <w:p w14:paraId="7E93E9BA" w14:textId="5DFED5AE" w:rsidR="00F31700" w:rsidRDefault="00000000">
      <w:pPr>
        <w:spacing w:after="64"/>
        <w:ind w:left="3176" w:hanging="10"/>
      </w:pPr>
      <w:r>
        <w:rPr>
          <w:rFonts w:ascii="Arial" w:eastAsia="Arial" w:hAnsi="Arial" w:cs="Arial"/>
          <w:b/>
        </w:rPr>
        <w:t xml:space="preserve">H O T Ă R Â R E </w:t>
      </w:r>
    </w:p>
    <w:p w14:paraId="0B7A8407" w14:textId="3150FC91" w:rsidR="00F31700" w:rsidRDefault="00000000">
      <w:pPr>
        <w:spacing w:after="0"/>
        <w:ind w:left="464" w:hanging="10"/>
      </w:pPr>
      <w:r>
        <w:rPr>
          <w:rFonts w:ascii="Arial" w:eastAsia="Arial" w:hAnsi="Arial" w:cs="Arial"/>
          <w:b/>
          <w:sz w:val="24"/>
        </w:rPr>
        <w:t xml:space="preserve">privind scăderea din </w:t>
      </w:r>
      <w:r w:rsidR="005169C6">
        <w:rPr>
          <w:rFonts w:ascii="Arial" w:eastAsia="Arial" w:hAnsi="Arial" w:cs="Arial"/>
          <w:b/>
          <w:sz w:val="24"/>
        </w:rPr>
        <w:t>evidență</w:t>
      </w:r>
      <w:r>
        <w:rPr>
          <w:rFonts w:ascii="Arial" w:eastAsia="Arial" w:hAnsi="Arial" w:cs="Arial"/>
          <w:b/>
          <w:sz w:val="24"/>
        </w:rPr>
        <w:t xml:space="preserve"> a amenzilor persoanelor aflate în </w:t>
      </w:r>
      <w:r w:rsidR="005169C6">
        <w:rPr>
          <w:rFonts w:ascii="Arial" w:eastAsia="Arial" w:hAnsi="Arial" w:cs="Arial"/>
          <w:b/>
          <w:sz w:val="24"/>
        </w:rPr>
        <w:t>insolvență</w:t>
      </w:r>
      <w:r>
        <w:rPr>
          <w:rFonts w:ascii="Arial" w:eastAsia="Arial" w:hAnsi="Arial" w:cs="Arial"/>
          <w:b/>
          <w:sz w:val="24"/>
        </w:rPr>
        <w:t xml:space="preserve">. </w:t>
      </w:r>
    </w:p>
    <w:p w14:paraId="7627B2F7" w14:textId="77777777" w:rsidR="00F31700" w:rsidRDefault="00000000">
      <w:pPr>
        <w:spacing w:after="34"/>
        <w:ind w:left="5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BC9CB54" w14:textId="42FD36F1" w:rsidR="00F31700" w:rsidRDefault="00000000">
      <w:pPr>
        <w:tabs>
          <w:tab w:val="center" w:pos="1777"/>
        </w:tabs>
        <w:spacing w:after="4" w:line="257" w:lineRule="auto"/>
        <w:ind w:left="-15"/>
      </w:pPr>
      <w:r>
        <w:rPr>
          <w:rFonts w:ascii="Arial" w:eastAsia="Arial" w:hAnsi="Arial" w:cs="Arial"/>
          <w:sz w:val="24"/>
        </w:rPr>
        <w:tab/>
        <w:t xml:space="preserve">Luând în dezbatere: </w:t>
      </w:r>
    </w:p>
    <w:p w14:paraId="178A44F0" w14:textId="50D53AF6" w:rsidR="00F31700" w:rsidRPr="008405E6" w:rsidRDefault="00000000">
      <w:pPr>
        <w:numPr>
          <w:ilvl w:val="0"/>
          <w:numId w:val="1"/>
        </w:numPr>
        <w:spacing w:after="41" w:line="257" w:lineRule="auto"/>
        <w:ind w:right="44" w:hanging="240"/>
        <w:jc w:val="both"/>
        <w:rPr>
          <w:rFonts w:ascii="Times New Roman" w:hAnsi="Times New Roman" w:cs="Times New Roman"/>
          <w:sz w:val="28"/>
          <w:szCs w:val="28"/>
        </w:rPr>
      </w:pPr>
      <w:r w:rsidRPr="008405E6">
        <w:rPr>
          <w:rFonts w:ascii="Times New Roman" w:eastAsia="Arial" w:hAnsi="Times New Roman" w:cs="Times New Roman"/>
          <w:sz w:val="28"/>
          <w:szCs w:val="28"/>
        </w:rPr>
        <w:t>referatul de aprobare înregistrat la nr</w:t>
      </w:r>
      <w:r w:rsidRPr="008405E6">
        <w:rPr>
          <w:rFonts w:ascii="Times New Roman" w:eastAsia="Arial" w:hAnsi="Times New Roman" w:cs="Times New Roman"/>
          <w:color w:val="FF0000"/>
          <w:sz w:val="28"/>
          <w:szCs w:val="28"/>
        </w:rPr>
        <w:t xml:space="preserve">. </w:t>
      </w:r>
      <w:r w:rsidR="005169C6" w:rsidRPr="008405E6">
        <w:rPr>
          <w:rFonts w:ascii="Times New Roman" w:eastAsia="Arial" w:hAnsi="Times New Roman" w:cs="Times New Roman"/>
          <w:color w:val="auto"/>
          <w:sz w:val="28"/>
          <w:szCs w:val="28"/>
        </w:rPr>
        <w:t>3219/02.08.2023</w:t>
      </w:r>
      <w:r w:rsidRPr="008405E6">
        <w:rPr>
          <w:rFonts w:ascii="Times New Roman" w:eastAsia="Arial" w:hAnsi="Times New Roman" w:cs="Times New Roman"/>
          <w:sz w:val="28"/>
          <w:szCs w:val="28"/>
        </w:rPr>
        <w:t xml:space="preserve"> cu privire la scăderea din </w:t>
      </w:r>
      <w:r w:rsidR="008405E6" w:rsidRPr="008405E6">
        <w:rPr>
          <w:rFonts w:ascii="Times New Roman" w:eastAsia="Arial" w:hAnsi="Times New Roman" w:cs="Times New Roman"/>
          <w:sz w:val="28"/>
          <w:szCs w:val="28"/>
        </w:rPr>
        <w:t>evidență</w:t>
      </w:r>
      <w:r w:rsidRPr="008405E6">
        <w:rPr>
          <w:rFonts w:ascii="Times New Roman" w:eastAsia="Arial" w:hAnsi="Times New Roman" w:cs="Times New Roman"/>
          <w:sz w:val="28"/>
          <w:szCs w:val="28"/>
        </w:rPr>
        <w:t xml:space="preserve"> a amenzilor persoanelor aflate în </w:t>
      </w:r>
      <w:r w:rsidR="008405E6" w:rsidRPr="008405E6">
        <w:rPr>
          <w:rFonts w:ascii="Times New Roman" w:eastAsia="Arial" w:hAnsi="Times New Roman" w:cs="Times New Roman"/>
          <w:sz w:val="28"/>
          <w:szCs w:val="28"/>
        </w:rPr>
        <w:t>insolvență</w:t>
      </w:r>
      <w:r w:rsidRPr="008405E6">
        <w:rPr>
          <w:rFonts w:ascii="Times New Roman" w:eastAsia="Arial" w:hAnsi="Times New Roman" w:cs="Times New Roman"/>
          <w:sz w:val="28"/>
          <w:szCs w:val="28"/>
        </w:rPr>
        <w:t xml:space="preserve"> ; </w:t>
      </w:r>
    </w:p>
    <w:p w14:paraId="2E83627C" w14:textId="7D2E4DDE" w:rsidR="00F31700" w:rsidRPr="001A5712" w:rsidRDefault="00000000">
      <w:pPr>
        <w:numPr>
          <w:ilvl w:val="0"/>
          <w:numId w:val="1"/>
        </w:numPr>
        <w:spacing w:after="4" w:line="257" w:lineRule="auto"/>
        <w:ind w:right="44" w:hanging="240"/>
        <w:jc w:val="both"/>
        <w:rPr>
          <w:rFonts w:ascii="Times New Roman" w:hAnsi="Times New Roman" w:cs="Times New Roman"/>
          <w:sz w:val="28"/>
          <w:szCs w:val="28"/>
        </w:rPr>
      </w:pPr>
      <w:r w:rsidRPr="008405E6">
        <w:rPr>
          <w:rFonts w:ascii="Times New Roman" w:eastAsia="Arial" w:hAnsi="Times New Roman" w:cs="Times New Roman"/>
          <w:sz w:val="28"/>
          <w:szCs w:val="28"/>
        </w:rPr>
        <w:t xml:space="preserve">raportul compartimentului de specialitate din cadrul aparatului de specialitate al Primarului comunei </w:t>
      </w:r>
      <w:r w:rsidR="005169C6" w:rsidRPr="008405E6">
        <w:rPr>
          <w:rFonts w:ascii="Times New Roman" w:eastAsia="Arial" w:hAnsi="Times New Roman" w:cs="Times New Roman"/>
          <w:sz w:val="28"/>
          <w:szCs w:val="28"/>
        </w:rPr>
        <w:t>Alexandru Odobescu</w:t>
      </w:r>
      <w:r w:rsidRPr="008405E6">
        <w:rPr>
          <w:rFonts w:ascii="Times New Roman" w:eastAsia="Arial" w:hAnsi="Times New Roman" w:cs="Times New Roman"/>
          <w:sz w:val="28"/>
          <w:szCs w:val="28"/>
        </w:rPr>
        <w:t xml:space="preserve">, înregistrat la nr. </w:t>
      </w:r>
      <w:r w:rsidR="005169C6" w:rsidRPr="008405E6">
        <w:rPr>
          <w:rFonts w:ascii="Times New Roman" w:eastAsia="Arial" w:hAnsi="Times New Roman" w:cs="Times New Roman"/>
          <w:color w:val="auto"/>
          <w:sz w:val="28"/>
          <w:szCs w:val="28"/>
        </w:rPr>
        <w:t>3195/02.08.2023</w:t>
      </w:r>
      <w:r w:rsidRPr="008405E6">
        <w:rPr>
          <w:rFonts w:ascii="Times New Roman" w:eastAsia="Arial" w:hAnsi="Times New Roman" w:cs="Times New Roman"/>
          <w:sz w:val="28"/>
          <w:szCs w:val="28"/>
        </w:rPr>
        <w:t xml:space="preserve">; </w:t>
      </w:r>
    </w:p>
    <w:p w14:paraId="74BB2C04" w14:textId="41E4724D" w:rsidR="001A5712" w:rsidRPr="008405E6" w:rsidRDefault="001A5712">
      <w:pPr>
        <w:numPr>
          <w:ilvl w:val="0"/>
          <w:numId w:val="1"/>
        </w:numPr>
        <w:spacing w:after="4" w:line="257" w:lineRule="auto"/>
        <w:ind w:right="44" w:hanging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 xml:space="preserve">proiectul de hotărâre 3220/02.08.2023; </w:t>
      </w:r>
    </w:p>
    <w:p w14:paraId="23E989D8" w14:textId="2EEEA3F7" w:rsidR="008405E6" w:rsidRDefault="008405E6" w:rsidP="008405E6">
      <w:pPr>
        <w:numPr>
          <w:ilvl w:val="0"/>
          <w:numId w:val="1"/>
        </w:numPr>
        <w:spacing w:after="4" w:line="257" w:lineRule="auto"/>
        <w:ind w:right="44" w:hanging="240"/>
        <w:jc w:val="both"/>
      </w:pPr>
      <w:r w:rsidRPr="008405E6">
        <w:rPr>
          <w:rFonts w:ascii="Times New Roman" w:eastAsia="Arial" w:hAnsi="Times New Roman" w:cs="Times New Roman"/>
          <w:sz w:val="28"/>
          <w:szCs w:val="28"/>
        </w:rPr>
        <w:t xml:space="preserve">avizul Comisiei pentru </w:t>
      </w:r>
      <w:r w:rsidRPr="008405E6">
        <w:rPr>
          <w:rFonts w:ascii="Times New Roman" w:hAnsi="Times New Roman" w:cs="Times New Roman"/>
          <w:iCs/>
          <w:sz w:val="28"/>
          <w:szCs w:val="28"/>
        </w:rPr>
        <w:t xml:space="preserve">de agricultura , activități </w:t>
      </w:r>
      <w:proofErr w:type="spellStart"/>
      <w:r w:rsidRPr="008405E6">
        <w:rPr>
          <w:rFonts w:ascii="Times New Roman" w:hAnsi="Times New Roman" w:cs="Times New Roman"/>
          <w:iCs/>
          <w:sz w:val="28"/>
          <w:szCs w:val="28"/>
        </w:rPr>
        <w:t>economico</w:t>
      </w:r>
      <w:proofErr w:type="spellEnd"/>
      <w:r w:rsidRPr="008405E6">
        <w:rPr>
          <w:rFonts w:ascii="Times New Roman" w:hAnsi="Times New Roman" w:cs="Times New Roman"/>
          <w:iCs/>
          <w:sz w:val="28"/>
          <w:szCs w:val="28"/>
        </w:rPr>
        <w:t>-financiare, amenajarea teritoriului si urbanism, protecția mediului si turism</w:t>
      </w:r>
      <w:r w:rsidRPr="008405E6">
        <w:rPr>
          <w:rFonts w:ascii="Times New Roman" w:eastAsia="Arial" w:hAnsi="Times New Roman" w:cs="Times New Roman"/>
          <w:sz w:val="28"/>
          <w:szCs w:val="28"/>
        </w:rPr>
        <w:t>,  prin care se propune admiterea proiectului de hotărâre în forma și cu conținutul inițiat de primar</w:t>
      </w:r>
      <w:r w:rsidRPr="008405E6">
        <w:rPr>
          <w:rFonts w:ascii="Arial" w:eastAsia="Arial" w:hAnsi="Arial" w:cs="Arial"/>
          <w:sz w:val="24"/>
        </w:rPr>
        <w:t xml:space="preserve">; </w:t>
      </w:r>
    </w:p>
    <w:p w14:paraId="0704DF44" w14:textId="6F59AAEA" w:rsidR="00F31700" w:rsidRDefault="008405E6">
      <w:pPr>
        <w:spacing w:after="0"/>
      </w:pPr>
      <w:r>
        <w:rPr>
          <w:rFonts w:ascii="Arial" w:eastAsia="Arial" w:hAnsi="Arial" w:cs="Arial"/>
          <w:sz w:val="24"/>
        </w:rPr>
        <w:t xml:space="preserve">                         </w:t>
      </w:r>
    </w:p>
    <w:p w14:paraId="60F5F0C5" w14:textId="77777777" w:rsidR="00F31700" w:rsidRDefault="00000000">
      <w:pPr>
        <w:spacing w:after="53" w:line="257" w:lineRule="auto"/>
        <w:ind w:left="-5" w:right="44" w:hanging="10"/>
        <w:jc w:val="both"/>
      </w:pPr>
      <w:r>
        <w:rPr>
          <w:rFonts w:ascii="Arial" w:eastAsia="Arial" w:hAnsi="Arial" w:cs="Arial"/>
          <w:sz w:val="24"/>
        </w:rPr>
        <w:t xml:space="preserve">             În conformitate cu prevederile art. 266 alin.(3) din Legea nr.207/2015 privind </w:t>
      </w:r>
    </w:p>
    <w:p w14:paraId="071AF800" w14:textId="09DFBFBA" w:rsidR="00F31700" w:rsidRDefault="00000000" w:rsidP="005169C6">
      <w:pPr>
        <w:spacing w:after="4" w:line="257" w:lineRule="auto"/>
        <w:ind w:left="-5" w:right="44" w:hanging="10"/>
      </w:pPr>
      <w:r>
        <w:rPr>
          <w:rFonts w:ascii="Arial" w:eastAsia="Arial" w:hAnsi="Arial" w:cs="Arial"/>
          <w:sz w:val="24"/>
        </w:rPr>
        <w:t xml:space="preserve">Codul de procedură fiscală </w:t>
      </w:r>
      <w:r w:rsidR="008405E6">
        <w:rPr>
          <w:rFonts w:ascii="Arial" w:eastAsia="Arial" w:hAnsi="Arial" w:cs="Arial"/>
          <w:sz w:val="24"/>
        </w:rPr>
        <w:t>și</w:t>
      </w:r>
      <w:r>
        <w:rPr>
          <w:rFonts w:ascii="Arial" w:eastAsia="Arial" w:hAnsi="Arial" w:cs="Arial"/>
          <w:sz w:val="24"/>
        </w:rPr>
        <w:t xml:space="preserve"> prevederile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Arial" w:eastAsia="Arial" w:hAnsi="Arial" w:cs="Arial"/>
          <w:sz w:val="24"/>
        </w:rPr>
        <w:t>lit.</w:t>
      </w:r>
      <w:r w:rsidR="008405E6">
        <w:rPr>
          <w:rFonts w:ascii="Arial" w:eastAsia="Arial" w:hAnsi="Arial" w:cs="Arial"/>
          <w:sz w:val="24"/>
        </w:rPr>
        <w:t xml:space="preserve"> </w:t>
      </w:r>
      <w:r w:rsidR="005169C6">
        <w:rPr>
          <w:rFonts w:ascii="Arial" w:eastAsia="Arial" w:hAnsi="Arial" w:cs="Arial"/>
          <w:sz w:val="24"/>
        </w:rPr>
        <w:t>b</w:t>
      </w:r>
      <w:r>
        <w:rPr>
          <w:rFonts w:ascii="Arial" w:eastAsia="Arial" w:hAnsi="Arial" w:cs="Arial"/>
          <w:sz w:val="24"/>
        </w:rPr>
        <w:t xml:space="preserve"> pct.20 și pct.21 din Ordinul nr. 447/2007 privind aprobarea procedurii de declarare a </w:t>
      </w:r>
      <w:r w:rsidR="005169C6">
        <w:rPr>
          <w:rFonts w:ascii="Arial" w:eastAsia="Arial" w:hAnsi="Arial" w:cs="Arial"/>
          <w:sz w:val="24"/>
        </w:rPr>
        <w:t>insolvabilității</w:t>
      </w:r>
      <w:r>
        <w:rPr>
          <w:rFonts w:ascii="Arial" w:eastAsia="Arial" w:hAnsi="Arial" w:cs="Arial"/>
          <w:sz w:val="24"/>
        </w:rPr>
        <w:t xml:space="preserve"> fiscale ; </w:t>
      </w:r>
    </w:p>
    <w:p w14:paraId="30A8C974" w14:textId="77777777" w:rsidR="00F31700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6453C7C" w14:textId="336C3CEA" w:rsidR="00F31700" w:rsidRDefault="00000000">
      <w:pPr>
        <w:spacing w:after="4" w:line="257" w:lineRule="auto"/>
        <w:ind w:left="-5" w:right="44" w:hanging="10"/>
        <w:jc w:val="both"/>
      </w:pPr>
      <w:r>
        <w:rPr>
          <w:rFonts w:ascii="Arial" w:eastAsia="Arial" w:hAnsi="Arial" w:cs="Arial"/>
          <w:sz w:val="24"/>
        </w:rPr>
        <w:t xml:space="preserve"> În temeiul art. 139 coroborat cu art. 196 alin. (1) lit. a) din O.U.G. nr.57 / 2019 privind Codul administrativ , </w:t>
      </w:r>
    </w:p>
    <w:p w14:paraId="392E369E" w14:textId="77777777" w:rsidR="00F31700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CF20F82" w14:textId="77777777" w:rsidR="00F31700" w:rsidRDefault="00000000">
      <w:pPr>
        <w:spacing w:after="0"/>
        <w:ind w:left="-5" w:hanging="10"/>
      </w:pPr>
      <w:r>
        <w:rPr>
          <w:rFonts w:ascii="Arial" w:eastAsia="Arial" w:hAnsi="Arial" w:cs="Arial"/>
          <w:sz w:val="24"/>
        </w:rPr>
        <w:t xml:space="preserve">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H O T Ă R Â R E : </w:t>
      </w:r>
    </w:p>
    <w:p w14:paraId="2D49CC57" w14:textId="77777777" w:rsidR="00F31700" w:rsidRDefault="00000000">
      <w:pPr>
        <w:spacing w:after="33"/>
      </w:pPr>
      <w:r>
        <w:rPr>
          <w:rFonts w:ascii="Arial" w:eastAsia="Arial" w:hAnsi="Arial" w:cs="Arial"/>
          <w:sz w:val="24"/>
        </w:rPr>
        <w:t xml:space="preserve"> </w:t>
      </w:r>
    </w:p>
    <w:p w14:paraId="0330DE7B" w14:textId="04E037F4" w:rsidR="00F31700" w:rsidRDefault="00000000">
      <w:pPr>
        <w:spacing w:after="0" w:line="303" w:lineRule="auto"/>
        <w:ind w:left="-15" w:right="44" w:firstLine="708"/>
        <w:jc w:val="both"/>
      </w:pPr>
      <w:r>
        <w:rPr>
          <w:rFonts w:ascii="Arial" w:eastAsia="Arial" w:hAnsi="Arial" w:cs="Arial"/>
          <w:b/>
          <w:sz w:val="24"/>
          <w:u w:val="single" w:color="000000"/>
        </w:rPr>
        <w:t>Art.1</w:t>
      </w:r>
      <w:r>
        <w:rPr>
          <w:rFonts w:ascii="Arial" w:eastAsia="Arial" w:hAnsi="Arial" w:cs="Arial"/>
          <w:sz w:val="24"/>
        </w:rPr>
        <w:t xml:space="preserve"> Se aprobă scăderea din </w:t>
      </w:r>
      <w:r w:rsidR="005169C6">
        <w:rPr>
          <w:rFonts w:ascii="Arial" w:eastAsia="Arial" w:hAnsi="Arial" w:cs="Arial"/>
          <w:sz w:val="24"/>
        </w:rPr>
        <w:t>evidență</w:t>
      </w:r>
      <w:r>
        <w:rPr>
          <w:rFonts w:ascii="Arial" w:eastAsia="Arial" w:hAnsi="Arial" w:cs="Arial"/>
          <w:sz w:val="24"/>
        </w:rPr>
        <w:t xml:space="preserve"> a amenzilor persoanelor aflate în </w:t>
      </w:r>
      <w:r w:rsidR="008405E6">
        <w:rPr>
          <w:rFonts w:ascii="Arial" w:eastAsia="Arial" w:hAnsi="Arial" w:cs="Arial"/>
          <w:sz w:val="24"/>
        </w:rPr>
        <w:t>insolvență</w:t>
      </w:r>
      <w:r>
        <w:rPr>
          <w:rFonts w:ascii="Arial" w:eastAsia="Arial" w:hAnsi="Arial" w:cs="Arial"/>
          <w:sz w:val="24"/>
        </w:rPr>
        <w:t>, conform anexei care face parte integrantă din prezenta hotărâre.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04D3C2FE" w14:textId="5FC9F714" w:rsidR="00F31700" w:rsidRDefault="00000000">
      <w:pPr>
        <w:spacing w:after="35" w:line="257" w:lineRule="auto"/>
        <w:ind w:left="-15" w:right="44" w:firstLine="708"/>
        <w:jc w:val="both"/>
      </w:pPr>
      <w:r>
        <w:rPr>
          <w:rFonts w:ascii="Arial" w:eastAsia="Arial" w:hAnsi="Arial" w:cs="Arial"/>
          <w:b/>
          <w:sz w:val="24"/>
          <w:u w:val="single" w:color="000000"/>
        </w:rPr>
        <w:t>Art.2</w:t>
      </w:r>
      <w:r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sz w:val="24"/>
        </w:rPr>
        <w:t>Prezenta hotărâre va fi adusă la îndeplinire de către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compartimentului financiar – contabil, impozite și taxe, din cadrul Aparatului de specialitate al Primarului comunei </w:t>
      </w:r>
      <w:r w:rsidR="008405E6">
        <w:rPr>
          <w:rFonts w:ascii="Arial" w:eastAsia="Arial" w:hAnsi="Arial" w:cs="Arial"/>
          <w:sz w:val="24"/>
        </w:rPr>
        <w:t>Alexandru Odobescu</w:t>
      </w:r>
      <w:r>
        <w:rPr>
          <w:rFonts w:ascii="Arial" w:eastAsia="Arial" w:hAnsi="Arial" w:cs="Arial"/>
          <w:sz w:val="24"/>
        </w:rPr>
        <w:t xml:space="preserve">. </w:t>
      </w:r>
    </w:p>
    <w:p w14:paraId="4AEC477E" w14:textId="68774D9E" w:rsidR="00F31700" w:rsidRDefault="00000000">
      <w:pPr>
        <w:spacing w:after="61" w:line="257" w:lineRule="auto"/>
        <w:ind w:left="718" w:right="44" w:hanging="10"/>
        <w:jc w:val="both"/>
      </w:pPr>
      <w:r w:rsidRPr="008405E6">
        <w:rPr>
          <w:rFonts w:ascii="Arial" w:eastAsia="Arial" w:hAnsi="Arial" w:cs="Arial"/>
          <w:b/>
          <w:sz w:val="24"/>
          <w:u w:val="single"/>
        </w:rPr>
        <w:t xml:space="preserve">Art. </w:t>
      </w:r>
      <w:r w:rsidR="008405E6" w:rsidRPr="008405E6">
        <w:rPr>
          <w:rFonts w:ascii="Arial" w:eastAsia="Arial" w:hAnsi="Arial" w:cs="Arial"/>
          <w:b/>
          <w:sz w:val="24"/>
          <w:u w:val="single"/>
        </w:rPr>
        <w:t>3</w:t>
      </w:r>
      <w:r w:rsidR="008405E6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Prezenta hotărâre se va comunica prin, grija secretarului general al comunei </w:t>
      </w:r>
    </w:p>
    <w:p w14:paraId="657F869A" w14:textId="141E6FAE" w:rsidR="00F31700" w:rsidRDefault="008405E6">
      <w:pPr>
        <w:spacing w:after="0" w:line="303" w:lineRule="auto"/>
        <w:ind w:left="-5" w:right="44" w:hanging="10"/>
        <w:jc w:val="both"/>
      </w:pPr>
      <w:r>
        <w:rPr>
          <w:rFonts w:ascii="Arial" w:eastAsia="Arial" w:hAnsi="Arial" w:cs="Arial"/>
          <w:sz w:val="24"/>
        </w:rPr>
        <w:t xml:space="preserve">Alexandru Odobescu, Instituției Prefectului Județului Călărași in vederea efectuării controlului legalității și compartimentului financiar – contabil, impozite și taxe, din cadrul Aparatului de specialitate al Primarului comunei Alexandru Odobescu. </w:t>
      </w:r>
    </w:p>
    <w:p w14:paraId="685BAAB1" w14:textId="77777777" w:rsidR="00F31700" w:rsidRDefault="00000000">
      <w:pPr>
        <w:spacing w:after="0"/>
        <w:ind w:left="708"/>
      </w:pPr>
      <w:r>
        <w:rPr>
          <w:rFonts w:ascii="Arial" w:eastAsia="Arial" w:hAnsi="Arial" w:cs="Arial"/>
          <w:sz w:val="24"/>
        </w:rPr>
        <w:t xml:space="preserve"> </w:t>
      </w:r>
    </w:p>
    <w:p w14:paraId="4387637C" w14:textId="77777777" w:rsidR="008405E6" w:rsidRPr="003A2B0C" w:rsidRDefault="008405E6" w:rsidP="008405E6">
      <w:pPr>
        <w:pStyle w:val="Indentcorptext2"/>
        <w:ind w:firstLine="0"/>
        <w:rPr>
          <w:sz w:val="22"/>
          <w:szCs w:val="22"/>
        </w:rPr>
      </w:pPr>
      <w:bookmarkStart w:id="0" w:name="_Hlk121471244"/>
      <w:r w:rsidRPr="003A2B0C">
        <w:rPr>
          <w:sz w:val="22"/>
          <w:szCs w:val="22"/>
        </w:rPr>
        <w:t xml:space="preserve">Președinte ședință,                                                                  </w:t>
      </w:r>
      <w:r w:rsidRPr="003A2B0C">
        <w:rPr>
          <w:sz w:val="22"/>
          <w:szCs w:val="22"/>
        </w:rPr>
        <w:tab/>
      </w:r>
      <w:r w:rsidRPr="003A2B0C">
        <w:rPr>
          <w:sz w:val="22"/>
          <w:szCs w:val="22"/>
        </w:rPr>
        <w:tab/>
      </w:r>
      <w:r w:rsidRPr="003A2B0C">
        <w:rPr>
          <w:sz w:val="22"/>
          <w:szCs w:val="22"/>
        </w:rPr>
        <w:tab/>
        <w:t xml:space="preserve">  Contrasemnează, </w:t>
      </w:r>
    </w:p>
    <w:p w14:paraId="3C006BA8" w14:textId="77777777" w:rsidR="008405E6" w:rsidRPr="003A2B0C" w:rsidRDefault="008405E6" w:rsidP="008405E6">
      <w:pPr>
        <w:pStyle w:val="Indentcorptext2"/>
        <w:ind w:firstLine="0"/>
        <w:jc w:val="right"/>
        <w:rPr>
          <w:sz w:val="22"/>
          <w:szCs w:val="22"/>
        </w:rPr>
      </w:pPr>
      <w:r w:rsidRPr="003A2B0C">
        <w:rPr>
          <w:sz w:val="22"/>
          <w:szCs w:val="22"/>
        </w:rPr>
        <w:t>Secretar general,</w:t>
      </w:r>
    </w:p>
    <w:p w14:paraId="772EDD2D" w14:textId="21FD484D" w:rsidR="008405E6" w:rsidRDefault="008405E6" w:rsidP="008405E6">
      <w:pPr>
        <w:spacing w:line="240" w:lineRule="auto"/>
        <w:rPr>
          <w:rFonts w:ascii="Arial" w:hAnsi="Arial" w:cs="Arial"/>
          <w:b/>
        </w:rPr>
      </w:pPr>
      <w:r>
        <w:rPr>
          <w:b/>
          <w:bCs/>
        </w:rPr>
        <w:t>David Victor</w:t>
      </w:r>
      <w:r w:rsidRPr="003A2B0C">
        <w:tab/>
      </w:r>
      <w:r w:rsidRPr="003A2B0C">
        <w:tab/>
      </w:r>
      <w:r w:rsidRPr="003A2B0C">
        <w:tab/>
      </w:r>
      <w:r w:rsidRPr="003A2B0C">
        <w:tab/>
      </w:r>
      <w:r w:rsidRPr="003A2B0C">
        <w:tab/>
      </w:r>
      <w:r w:rsidRPr="003A2B0C">
        <w:tab/>
      </w:r>
      <w:r w:rsidRPr="003A2B0C">
        <w:tab/>
      </w:r>
      <w:r>
        <w:tab/>
      </w:r>
      <w:r w:rsidRPr="003A2B0C">
        <w:tab/>
      </w:r>
      <w:r w:rsidRPr="003A2B0C">
        <w:rPr>
          <w:rFonts w:ascii="Arial" w:hAnsi="Arial" w:cs="Arial"/>
          <w:b/>
        </w:rPr>
        <w:t>Doinita ILIE</w:t>
      </w:r>
    </w:p>
    <w:p w14:paraId="75D55C82" w14:textId="77777777" w:rsidR="001A5712" w:rsidRPr="003A2B0C" w:rsidRDefault="001A5712" w:rsidP="008405E6">
      <w:pPr>
        <w:spacing w:line="240" w:lineRule="auto"/>
        <w:rPr>
          <w:rFonts w:ascii="Arial" w:hAnsi="Arial" w:cs="Arial"/>
          <w:b/>
        </w:rPr>
      </w:pPr>
    </w:p>
    <w:p w14:paraId="5BE7FCAF" w14:textId="7FFE1C12" w:rsidR="008405E6" w:rsidRPr="00C4398E" w:rsidRDefault="008405E6" w:rsidP="008405E6">
      <w:pPr>
        <w:pStyle w:val="Corptext2"/>
        <w:spacing w:line="240" w:lineRule="auto"/>
        <w:rPr>
          <w:color w:val="auto"/>
          <w:sz w:val="20"/>
          <w:szCs w:val="20"/>
        </w:rPr>
      </w:pPr>
      <w:r w:rsidRPr="00C4398E">
        <w:rPr>
          <w:color w:val="auto"/>
          <w:sz w:val="20"/>
          <w:szCs w:val="20"/>
        </w:rPr>
        <w:t xml:space="preserve">Nr. </w:t>
      </w:r>
      <w:r w:rsidR="00C4398E" w:rsidRPr="00C4398E">
        <w:rPr>
          <w:color w:val="auto"/>
          <w:sz w:val="20"/>
          <w:szCs w:val="20"/>
        </w:rPr>
        <w:t>57</w:t>
      </w:r>
    </w:p>
    <w:p w14:paraId="6DD5B0CB" w14:textId="77777777" w:rsidR="008405E6" w:rsidRPr="00C4398E" w:rsidRDefault="008405E6" w:rsidP="008405E6">
      <w:pPr>
        <w:pStyle w:val="Corptext2"/>
        <w:spacing w:line="240" w:lineRule="auto"/>
        <w:rPr>
          <w:color w:val="auto"/>
          <w:sz w:val="20"/>
          <w:szCs w:val="20"/>
        </w:rPr>
      </w:pPr>
      <w:r w:rsidRPr="00C4398E">
        <w:rPr>
          <w:color w:val="auto"/>
          <w:sz w:val="20"/>
          <w:szCs w:val="20"/>
        </w:rPr>
        <w:t>Adoptată la comuna Alexandru Odobescu</w:t>
      </w:r>
    </w:p>
    <w:p w14:paraId="39EC592D" w14:textId="7D8CA3BA" w:rsidR="008405E6" w:rsidRPr="00C4398E" w:rsidRDefault="008405E6" w:rsidP="008405E6">
      <w:pPr>
        <w:spacing w:line="240" w:lineRule="auto"/>
        <w:rPr>
          <w:color w:val="auto"/>
          <w:sz w:val="20"/>
          <w:szCs w:val="20"/>
        </w:rPr>
      </w:pPr>
      <w:r w:rsidRPr="00C4398E">
        <w:rPr>
          <w:color w:val="auto"/>
          <w:sz w:val="20"/>
          <w:szCs w:val="20"/>
        </w:rPr>
        <w:t>Astăzi</w:t>
      </w:r>
      <w:r w:rsidR="00C4398E">
        <w:rPr>
          <w:color w:val="auto"/>
          <w:sz w:val="20"/>
          <w:szCs w:val="20"/>
        </w:rPr>
        <w:t xml:space="preserve"> </w:t>
      </w:r>
      <w:r w:rsidR="00C4398E" w:rsidRPr="00C4398E">
        <w:rPr>
          <w:color w:val="auto"/>
          <w:sz w:val="20"/>
          <w:szCs w:val="20"/>
        </w:rPr>
        <w:t>08.08</w:t>
      </w:r>
      <w:r w:rsidRPr="00C4398E">
        <w:rPr>
          <w:color w:val="auto"/>
          <w:sz w:val="20"/>
          <w:szCs w:val="20"/>
        </w:rPr>
        <w:t xml:space="preserve">.2023 </w:t>
      </w:r>
    </w:p>
    <w:p w14:paraId="797B9FE9" w14:textId="7ADABB9D" w:rsidR="008405E6" w:rsidRDefault="008405E6" w:rsidP="006E6A6F">
      <w:pPr>
        <w:spacing w:line="240" w:lineRule="auto"/>
        <w:rPr>
          <w:rFonts w:ascii="Arial" w:eastAsia="Arial" w:hAnsi="Arial" w:cs="Arial"/>
        </w:rPr>
      </w:pPr>
      <w:r w:rsidRPr="00C4398E">
        <w:rPr>
          <w:color w:val="auto"/>
          <w:sz w:val="20"/>
          <w:szCs w:val="20"/>
        </w:rPr>
        <w:t xml:space="preserve"> Adoptată cu </w:t>
      </w:r>
      <w:r w:rsidR="00C4398E" w:rsidRPr="00C4398E">
        <w:rPr>
          <w:color w:val="auto"/>
          <w:sz w:val="20"/>
          <w:szCs w:val="20"/>
        </w:rPr>
        <w:t>10</w:t>
      </w:r>
      <w:r w:rsidRPr="00C4398E">
        <w:rPr>
          <w:color w:val="auto"/>
          <w:sz w:val="20"/>
          <w:szCs w:val="20"/>
        </w:rPr>
        <w:t xml:space="preserve">  voturi  pentru , împotrivă </w:t>
      </w:r>
      <w:r w:rsidRPr="00C4398E">
        <w:rPr>
          <w:b/>
          <w:bCs/>
          <w:color w:val="auto"/>
          <w:sz w:val="20"/>
          <w:szCs w:val="20"/>
        </w:rPr>
        <w:t>0</w:t>
      </w:r>
      <w:r w:rsidRPr="00C4398E">
        <w:rPr>
          <w:color w:val="auto"/>
          <w:sz w:val="20"/>
          <w:szCs w:val="20"/>
        </w:rPr>
        <w:t xml:space="preserve"> , abțineri 0    </w:t>
      </w:r>
      <w:r w:rsidRPr="00C4398E">
        <w:rPr>
          <w:b/>
          <w:bCs/>
          <w:color w:val="auto"/>
          <w:sz w:val="20"/>
          <w:szCs w:val="20"/>
        </w:rPr>
        <w:t xml:space="preserve"> </w:t>
      </w:r>
      <w:r w:rsidRPr="00C4398E">
        <w:rPr>
          <w:color w:val="auto"/>
          <w:sz w:val="20"/>
          <w:szCs w:val="20"/>
        </w:rPr>
        <w:t xml:space="preserve">  </w:t>
      </w:r>
      <w:bookmarkEnd w:id="0"/>
    </w:p>
    <w:p w14:paraId="5F9071E8" w14:textId="77777777" w:rsidR="008405E6" w:rsidRDefault="008405E6">
      <w:pPr>
        <w:spacing w:after="0"/>
        <w:rPr>
          <w:rFonts w:ascii="Arial" w:eastAsia="Arial" w:hAnsi="Arial" w:cs="Arial"/>
        </w:rPr>
      </w:pPr>
    </w:p>
    <w:p w14:paraId="083FEF15" w14:textId="77777777" w:rsidR="008405E6" w:rsidRDefault="008405E6">
      <w:pPr>
        <w:spacing w:after="0"/>
        <w:rPr>
          <w:rFonts w:ascii="Arial" w:eastAsia="Arial" w:hAnsi="Arial" w:cs="Arial"/>
        </w:rPr>
      </w:pPr>
    </w:p>
    <w:p w14:paraId="4A6065F4" w14:textId="77777777" w:rsidR="008405E6" w:rsidRDefault="008405E6">
      <w:pPr>
        <w:spacing w:after="0"/>
        <w:rPr>
          <w:rFonts w:ascii="Arial" w:eastAsia="Arial" w:hAnsi="Arial" w:cs="Arial"/>
        </w:rPr>
      </w:pPr>
    </w:p>
    <w:p w14:paraId="779A1FC7" w14:textId="7A1F3E55" w:rsidR="00F31700" w:rsidRDefault="00F31700">
      <w:pPr>
        <w:spacing w:after="76"/>
        <w:ind w:left="10" w:right="64" w:hanging="10"/>
        <w:jc w:val="center"/>
      </w:pPr>
    </w:p>
    <w:sectPr w:rsidR="00F31700">
      <w:pgSz w:w="12240" w:h="15840"/>
      <w:pgMar w:top="260" w:right="1357" w:bottom="184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035172"/>
    <w:multiLevelType w:val="hybridMultilevel"/>
    <w:tmpl w:val="A950D146"/>
    <w:lvl w:ilvl="0" w:tplc="E2E87B7A">
      <w:start w:val="1"/>
      <w:numFmt w:val="bullet"/>
      <w:lvlText w:val="-"/>
      <w:lvlJc w:val="left"/>
      <w:pPr>
        <w:ind w:left="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2F284">
      <w:start w:val="1"/>
      <w:numFmt w:val="bullet"/>
      <w:lvlText w:val="o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CC3B5E">
      <w:start w:val="1"/>
      <w:numFmt w:val="bullet"/>
      <w:lvlText w:val="▪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68C9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C0C998">
      <w:start w:val="1"/>
      <w:numFmt w:val="bullet"/>
      <w:lvlText w:val="o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04D24A">
      <w:start w:val="1"/>
      <w:numFmt w:val="bullet"/>
      <w:lvlText w:val="▪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80D96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DC7412">
      <w:start w:val="1"/>
      <w:numFmt w:val="bullet"/>
      <w:lvlText w:val="o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2FA92">
      <w:start w:val="1"/>
      <w:numFmt w:val="bullet"/>
      <w:lvlText w:val="▪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3973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700"/>
    <w:rsid w:val="001A5712"/>
    <w:rsid w:val="004D7449"/>
    <w:rsid w:val="005169C6"/>
    <w:rsid w:val="0056759B"/>
    <w:rsid w:val="006E6A6F"/>
    <w:rsid w:val="008405E6"/>
    <w:rsid w:val="00B6772C"/>
    <w:rsid w:val="00C4398E"/>
    <w:rsid w:val="00E56C75"/>
    <w:rsid w:val="00F31700"/>
    <w:rsid w:val="00FE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6DA13"/>
  <w15:docId w15:val="{BDFA4AAE-EC48-406E-873B-90D618D8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rspaiere">
    <w:name w:val="No Spacing"/>
    <w:uiPriority w:val="1"/>
    <w:qFormat/>
    <w:rsid w:val="00B6772C"/>
    <w:pPr>
      <w:spacing w:after="0" w:line="240" w:lineRule="auto"/>
    </w:pPr>
    <w:rPr>
      <w:kern w:val="0"/>
      <w:lang w:val="en-US" w:eastAsia="en-US"/>
      <w14:ligatures w14:val="none"/>
    </w:rPr>
  </w:style>
  <w:style w:type="character" w:customStyle="1" w:styleId="Bodytext">
    <w:name w:val="Body text_"/>
    <w:link w:val="BodyText1"/>
    <w:locked/>
    <w:rsid w:val="005169C6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5169C6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Indentcorptext2">
    <w:name w:val="Body Text Indent 2"/>
    <w:basedOn w:val="Normal"/>
    <w:link w:val="Indentcorptext2Caracter"/>
    <w:rsid w:val="008405E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color w:val="auto"/>
      <w:kern w:val="0"/>
      <w:sz w:val="28"/>
      <w:szCs w:val="24"/>
      <w14:ligatures w14:val="none"/>
    </w:rPr>
  </w:style>
  <w:style w:type="character" w:customStyle="1" w:styleId="Indentcorptext2Caracter">
    <w:name w:val="Indent corp text 2 Caracter"/>
    <w:basedOn w:val="Fontdeparagrafimplicit"/>
    <w:link w:val="Indentcorptext2"/>
    <w:rsid w:val="008405E6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Corptext2">
    <w:name w:val="Body Text 2"/>
    <w:basedOn w:val="Normal"/>
    <w:link w:val="Corptext2Caracter"/>
    <w:uiPriority w:val="99"/>
    <w:unhideWhenUsed/>
    <w:rsid w:val="008405E6"/>
    <w:pPr>
      <w:spacing w:after="120" w:line="480" w:lineRule="auto"/>
    </w:pPr>
    <w:rPr>
      <w:kern w:val="0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8405E6"/>
    <w:rPr>
      <w:rFonts w:ascii="Calibri" w:eastAsia="Calibri" w:hAnsi="Calibri" w:cs="Calibri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CONSILIUL LOCAL AL COMUNEI COSTESTI</vt:lpstr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LOCAL AL COMUNEI COSTESTI</dc:title>
  <dc:subject/>
  <dc:creator>PRIM1</dc:creator>
  <cp:keywords/>
  <cp:lastModifiedBy>Alexandru Odobescu</cp:lastModifiedBy>
  <cp:revision>2</cp:revision>
  <cp:lastPrinted>2023-08-08T13:42:00Z</cp:lastPrinted>
  <dcterms:created xsi:type="dcterms:W3CDTF">2023-08-11T07:44:00Z</dcterms:created>
  <dcterms:modified xsi:type="dcterms:W3CDTF">2023-08-11T07:44:00Z</dcterms:modified>
</cp:coreProperties>
</file>