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7B7A9" w14:textId="77777777" w:rsidR="00676B62" w:rsidRPr="00676B62" w:rsidRDefault="00676B62" w:rsidP="00676B62">
      <w:pPr>
        <w:spacing w:after="0"/>
        <w:ind w:left="108"/>
        <w:rPr>
          <w:rFonts w:ascii="Arial" w:hAnsi="Arial" w:cs="Arial"/>
          <w:sz w:val="24"/>
          <w:szCs w:val="24"/>
        </w:rPr>
      </w:pPr>
      <w:r w:rsidRPr="00676B62">
        <w:rPr>
          <w:rFonts w:ascii="Arial" w:eastAsia="Times New Roman" w:hAnsi="Arial" w:cs="Arial"/>
          <w:b/>
          <w:sz w:val="24"/>
          <w:szCs w:val="24"/>
        </w:rPr>
        <w:t xml:space="preserve">COMUNA ALEXANDRU ODOBESCU </w:t>
      </w:r>
    </w:p>
    <w:p w14:paraId="4A2D97E6" w14:textId="57D31344" w:rsidR="00676B62" w:rsidRPr="00676B62" w:rsidRDefault="00676B62" w:rsidP="00676B62">
      <w:pPr>
        <w:tabs>
          <w:tab w:val="center" w:pos="5714"/>
          <w:tab w:val="center" w:pos="8549"/>
        </w:tabs>
        <w:spacing w:after="13" w:line="248" w:lineRule="auto"/>
        <w:rPr>
          <w:rFonts w:ascii="Arial" w:hAnsi="Arial" w:cs="Arial"/>
          <w:sz w:val="24"/>
          <w:szCs w:val="24"/>
        </w:rPr>
      </w:pPr>
      <w:r w:rsidRPr="00676B62">
        <w:rPr>
          <w:rFonts w:ascii="Arial" w:eastAsia="Times New Roman" w:hAnsi="Arial" w:cs="Arial"/>
          <w:b/>
          <w:sz w:val="24"/>
          <w:szCs w:val="24"/>
        </w:rPr>
        <w:t xml:space="preserve">CONSILIUL LOCAL AL  COMUNEI ALEXANDRU ODOBESCU </w:t>
      </w:r>
      <w:r w:rsidRPr="00676B62">
        <w:rPr>
          <w:rFonts w:ascii="Arial" w:eastAsia="Times New Roman" w:hAnsi="Arial" w:cs="Arial"/>
          <w:b/>
          <w:sz w:val="24"/>
          <w:szCs w:val="24"/>
        </w:rPr>
        <w:tab/>
        <w:t xml:space="preserve">                                  </w:t>
      </w:r>
    </w:p>
    <w:p w14:paraId="522933A9" w14:textId="39F503E6" w:rsidR="00676B62" w:rsidRPr="00676B62" w:rsidRDefault="00676B62" w:rsidP="00676B62">
      <w:pPr>
        <w:tabs>
          <w:tab w:val="center" w:pos="528"/>
          <w:tab w:val="center" w:pos="9170"/>
        </w:tabs>
        <w:spacing w:after="13" w:line="248" w:lineRule="auto"/>
        <w:rPr>
          <w:rFonts w:ascii="Arial" w:hAnsi="Arial" w:cs="Arial"/>
          <w:sz w:val="24"/>
          <w:szCs w:val="24"/>
        </w:rPr>
      </w:pPr>
      <w:r w:rsidRPr="00676B62">
        <w:rPr>
          <w:rFonts w:ascii="Arial" w:hAnsi="Arial" w:cs="Arial"/>
          <w:sz w:val="24"/>
          <w:szCs w:val="24"/>
        </w:rPr>
        <w:tab/>
      </w:r>
      <w:r w:rsidRPr="00676B62">
        <w:rPr>
          <w:rFonts w:ascii="Arial" w:eastAsia="Times New Roman" w:hAnsi="Arial" w:cs="Arial"/>
          <w:sz w:val="24"/>
          <w:szCs w:val="24"/>
        </w:rPr>
        <w:tab/>
      </w:r>
      <w:r w:rsidRPr="00676B62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1EF81892" w14:textId="07A355F8" w:rsidR="00676B62" w:rsidRPr="00676B62" w:rsidRDefault="00676B62" w:rsidP="00676B62">
      <w:pPr>
        <w:tabs>
          <w:tab w:val="center" w:pos="528"/>
          <w:tab w:val="center" w:pos="9170"/>
        </w:tabs>
        <w:spacing w:after="13" w:line="248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76B62">
        <w:rPr>
          <w:rFonts w:ascii="Arial" w:eastAsia="Times New Roman" w:hAnsi="Arial" w:cs="Arial"/>
          <w:b/>
          <w:bCs/>
          <w:sz w:val="24"/>
          <w:szCs w:val="24"/>
        </w:rPr>
        <w:t>HOTĂRÂRE</w:t>
      </w:r>
    </w:p>
    <w:p w14:paraId="2ED3653E" w14:textId="77777777" w:rsidR="00676B62" w:rsidRPr="00676B62" w:rsidRDefault="00676B62" w:rsidP="00676B62">
      <w:pPr>
        <w:spacing w:after="13" w:line="248" w:lineRule="auto"/>
        <w:ind w:left="703"/>
        <w:rPr>
          <w:rFonts w:ascii="Arial" w:hAnsi="Arial" w:cs="Arial"/>
          <w:sz w:val="24"/>
          <w:szCs w:val="24"/>
        </w:rPr>
      </w:pPr>
      <w:r w:rsidRPr="00676B62">
        <w:rPr>
          <w:rFonts w:ascii="Arial" w:eastAsia="Times New Roman" w:hAnsi="Arial" w:cs="Arial"/>
          <w:b/>
          <w:sz w:val="24"/>
          <w:szCs w:val="24"/>
        </w:rPr>
        <w:t>privind  declararea unor bunuri imobile de uz si interes public precum si constatarea apartenentei la  domeniului public al comunei Alexandru Odobescu, județul Călărași</w:t>
      </w:r>
    </w:p>
    <w:p w14:paraId="7EDFCAF2" w14:textId="77777777" w:rsidR="00676B62" w:rsidRDefault="00676B62" w:rsidP="00676B62">
      <w:pPr>
        <w:spacing w:after="0"/>
        <w:ind w:left="364"/>
        <w:jc w:val="center"/>
      </w:pPr>
      <w:r>
        <w:rPr>
          <w:rFonts w:ascii="Times New Roman" w:eastAsia="Times New Roman" w:hAnsi="Times New Roman" w:cs="Times New Roman"/>
          <w:b/>
          <w:sz w:val="27"/>
        </w:rPr>
        <w:t xml:space="preserve">  </w:t>
      </w:r>
    </w:p>
    <w:p w14:paraId="6A79946E" w14:textId="77777777" w:rsidR="00676B62" w:rsidRPr="00676B62" w:rsidRDefault="00676B62" w:rsidP="00676B62">
      <w:pPr>
        <w:spacing w:after="4" w:line="237" w:lineRule="auto"/>
        <w:ind w:left="93" w:right="217"/>
        <w:jc w:val="both"/>
        <w:rPr>
          <w:rFonts w:ascii="Arial" w:eastAsia="Times New Roman" w:hAnsi="Arial" w:cs="Arial"/>
          <w:sz w:val="24"/>
          <w:szCs w:val="24"/>
        </w:rPr>
      </w:pPr>
      <w:r w:rsidRPr="00676B62">
        <w:rPr>
          <w:rFonts w:ascii="Arial" w:eastAsia="Times New Roman" w:hAnsi="Arial" w:cs="Arial"/>
          <w:sz w:val="24"/>
          <w:szCs w:val="24"/>
        </w:rPr>
        <w:t xml:space="preserve">          Consiliul Local al comunei Alexandru Odobescu, întrunit în ședința ordinară din data de </w:t>
      </w:r>
      <w:r w:rsidRPr="00676B6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14.09.2023 </w:t>
      </w:r>
    </w:p>
    <w:p w14:paraId="55403D2A" w14:textId="77777777" w:rsidR="00676B62" w:rsidRPr="00676B62" w:rsidRDefault="00676B62" w:rsidP="00676B62">
      <w:pPr>
        <w:spacing w:after="4" w:line="237" w:lineRule="auto"/>
        <w:ind w:left="93" w:right="217"/>
        <w:jc w:val="both"/>
        <w:rPr>
          <w:rFonts w:ascii="Arial" w:eastAsia="Times New Roman" w:hAnsi="Arial" w:cs="Arial"/>
          <w:sz w:val="24"/>
          <w:szCs w:val="24"/>
        </w:rPr>
      </w:pPr>
      <w:r w:rsidRPr="00676B62">
        <w:rPr>
          <w:rFonts w:ascii="Arial" w:eastAsia="Times New Roman" w:hAnsi="Arial" w:cs="Arial"/>
          <w:sz w:val="24"/>
          <w:szCs w:val="24"/>
        </w:rPr>
        <w:t xml:space="preserve">    Având în vedere:</w:t>
      </w:r>
    </w:p>
    <w:p w14:paraId="1C77621B" w14:textId="77777777" w:rsidR="00676B62" w:rsidRPr="00676B62" w:rsidRDefault="00676B62" w:rsidP="00676B62">
      <w:pPr>
        <w:pStyle w:val="Listparagraf"/>
        <w:numPr>
          <w:ilvl w:val="0"/>
          <w:numId w:val="5"/>
        </w:numPr>
        <w:spacing w:after="4" w:line="237" w:lineRule="auto"/>
        <w:ind w:right="217"/>
        <w:jc w:val="both"/>
        <w:rPr>
          <w:rFonts w:ascii="Arial" w:eastAsia="Times New Roman" w:hAnsi="Arial" w:cs="Arial"/>
          <w:sz w:val="24"/>
          <w:szCs w:val="24"/>
        </w:rPr>
      </w:pPr>
      <w:r w:rsidRPr="00676B62">
        <w:rPr>
          <w:rFonts w:ascii="Arial" w:eastAsia="Times New Roman" w:hAnsi="Arial" w:cs="Arial"/>
          <w:sz w:val="24"/>
          <w:szCs w:val="24"/>
        </w:rPr>
        <w:t xml:space="preserve"> referatul de aprobare al primarului comunei Alexandru Odobescu 3584/05.09.2023  ;</w:t>
      </w:r>
    </w:p>
    <w:p w14:paraId="4340C317" w14:textId="77777777" w:rsidR="00676B62" w:rsidRPr="00676B62" w:rsidRDefault="00676B62" w:rsidP="00676B62">
      <w:pPr>
        <w:pStyle w:val="Listparagraf"/>
        <w:numPr>
          <w:ilvl w:val="0"/>
          <w:numId w:val="5"/>
        </w:numPr>
        <w:spacing w:after="4" w:line="237" w:lineRule="auto"/>
        <w:ind w:right="217"/>
        <w:jc w:val="both"/>
        <w:rPr>
          <w:rFonts w:ascii="Arial" w:eastAsia="Times New Roman" w:hAnsi="Arial" w:cs="Arial"/>
          <w:sz w:val="24"/>
          <w:szCs w:val="24"/>
        </w:rPr>
      </w:pPr>
      <w:r w:rsidRPr="00676B62">
        <w:rPr>
          <w:rFonts w:ascii="Arial" w:eastAsia="Times New Roman" w:hAnsi="Arial" w:cs="Arial"/>
          <w:sz w:val="24"/>
          <w:szCs w:val="24"/>
        </w:rPr>
        <w:t>Raportul de specialitate al domnului inginer Paul Ion, înregistrat la nr.  3585/05.09.2023;</w:t>
      </w:r>
    </w:p>
    <w:p w14:paraId="2AFB643A" w14:textId="07226E1A" w:rsidR="00676B62" w:rsidRPr="00676B62" w:rsidRDefault="00676B62" w:rsidP="00676B62">
      <w:pPr>
        <w:pStyle w:val="Listparagraf"/>
        <w:numPr>
          <w:ilvl w:val="0"/>
          <w:numId w:val="5"/>
        </w:numPr>
        <w:spacing w:after="4" w:line="237" w:lineRule="auto"/>
        <w:ind w:right="217"/>
        <w:jc w:val="both"/>
        <w:rPr>
          <w:rFonts w:ascii="Arial" w:eastAsia="Times New Roman" w:hAnsi="Arial" w:cs="Arial"/>
          <w:sz w:val="24"/>
          <w:szCs w:val="24"/>
        </w:rPr>
      </w:pPr>
      <w:r w:rsidRPr="00676B62">
        <w:rPr>
          <w:rFonts w:ascii="Arial" w:eastAsia="Times New Roman" w:hAnsi="Arial" w:cs="Arial"/>
          <w:sz w:val="24"/>
          <w:szCs w:val="24"/>
        </w:rPr>
        <w:t xml:space="preserve">Proiectul de hotărâre nr.3586/05.09.2023; </w:t>
      </w:r>
    </w:p>
    <w:p w14:paraId="6157CC5E" w14:textId="0AD72D37" w:rsidR="00676B62" w:rsidRPr="00676B62" w:rsidRDefault="00676B62" w:rsidP="00676B62">
      <w:pPr>
        <w:pStyle w:val="Listparagraf"/>
        <w:numPr>
          <w:ilvl w:val="0"/>
          <w:numId w:val="5"/>
        </w:numPr>
        <w:spacing w:after="4" w:line="237" w:lineRule="auto"/>
        <w:ind w:right="217"/>
        <w:jc w:val="both"/>
        <w:rPr>
          <w:rFonts w:ascii="Arial" w:eastAsia="Times New Roman" w:hAnsi="Arial" w:cs="Arial"/>
          <w:sz w:val="24"/>
          <w:szCs w:val="24"/>
        </w:rPr>
      </w:pPr>
      <w:r w:rsidRPr="00676B62">
        <w:rPr>
          <w:rFonts w:ascii="Arial" w:eastAsia="Times New Roman" w:hAnsi="Arial" w:cs="Arial"/>
          <w:sz w:val="24"/>
          <w:szCs w:val="24"/>
        </w:rPr>
        <w:t>Cartea funciara 2133</w:t>
      </w:r>
    </w:p>
    <w:p w14:paraId="0940C450" w14:textId="77777777" w:rsidR="00676B62" w:rsidRPr="00676B62" w:rsidRDefault="00676B62" w:rsidP="00676B62">
      <w:pPr>
        <w:pStyle w:val="Listparagraf"/>
        <w:numPr>
          <w:ilvl w:val="0"/>
          <w:numId w:val="5"/>
        </w:numPr>
        <w:spacing w:after="4" w:line="237" w:lineRule="auto"/>
        <w:ind w:right="217"/>
        <w:jc w:val="both"/>
        <w:rPr>
          <w:rFonts w:ascii="Arial" w:hAnsi="Arial" w:cs="Arial"/>
          <w:sz w:val="24"/>
          <w:szCs w:val="24"/>
        </w:rPr>
      </w:pPr>
      <w:r w:rsidRPr="00676B62">
        <w:rPr>
          <w:rFonts w:ascii="Arial" w:eastAsia="Times New Roman" w:hAnsi="Arial" w:cs="Arial"/>
          <w:sz w:val="24"/>
          <w:szCs w:val="24"/>
        </w:rPr>
        <w:t xml:space="preserve">Avizul comisiei de specialitate juridice si de disciplina. </w:t>
      </w:r>
    </w:p>
    <w:p w14:paraId="14B7F03B" w14:textId="77777777" w:rsidR="00676B62" w:rsidRPr="00676B62" w:rsidRDefault="00676B62" w:rsidP="00676B62">
      <w:pPr>
        <w:spacing w:after="4" w:line="237" w:lineRule="auto"/>
        <w:ind w:left="93" w:right="217" w:firstLine="701"/>
        <w:jc w:val="both"/>
        <w:rPr>
          <w:rFonts w:ascii="Arial" w:hAnsi="Arial" w:cs="Arial"/>
          <w:sz w:val="24"/>
          <w:szCs w:val="24"/>
        </w:rPr>
      </w:pPr>
      <w:r w:rsidRPr="00676B6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76B62">
        <w:rPr>
          <w:rFonts w:ascii="Arial" w:eastAsia="Times New Roman" w:hAnsi="Arial" w:cs="Arial"/>
          <w:sz w:val="24"/>
          <w:szCs w:val="24"/>
        </w:rPr>
        <w:t>În conformitate cu prevederile art</w:t>
      </w:r>
      <w:r w:rsidRPr="00676B62">
        <w:rPr>
          <w:rFonts w:ascii="Arial" w:eastAsia="Times New Roman" w:hAnsi="Arial" w:cs="Arial"/>
          <w:color w:val="FF0000"/>
          <w:sz w:val="24"/>
          <w:szCs w:val="24"/>
        </w:rPr>
        <w:t>.</w:t>
      </w:r>
      <w:r w:rsidRPr="00676B6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554 și art.863 </w:t>
      </w:r>
      <w:r w:rsidRPr="00676B62">
        <w:rPr>
          <w:rFonts w:ascii="Arial" w:eastAsia="Times New Roman" w:hAnsi="Arial" w:cs="Arial"/>
          <w:sz w:val="24"/>
          <w:szCs w:val="24"/>
        </w:rPr>
        <w:t>din Codul Civil, art.286 alin. 1 si alin.4, art.289 alin.2 si 5 din Ordonanța de Urgență a Guvernului nr.57/2019 privind Codul administrativ, cu modificările și completările ulterioare;</w:t>
      </w:r>
      <w:r w:rsidRPr="00676B62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6F87BFA1" w14:textId="77777777" w:rsidR="00676B62" w:rsidRPr="00676B62" w:rsidRDefault="00676B62" w:rsidP="00676B62">
      <w:pPr>
        <w:spacing w:after="4" w:line="237" w:lineRule="auto"/>
        <w:ind w:left="93" w:right="217" w:firstLine="701"/>
        <w:jc w:val="both"/>
        <w:rPr>
          <w:rFonts w:ascii="Arial" w:hAnsi="Arial" w:cs="Arial"/>
          <w:sz w:val="24"/>
          <w:szCs w:val="24"/>
        </w:rPr>
      </w:pPr>
      <w:r w:rsidRPr="00676B62">
        <w:rPr>
          <w:rFonts w:ascii="Arial" w:eastAsia="Times New Roman" w:hAnsi="Arial" w:cs="Arial"/>
          <w:sz w:val="24"/>
          <w:szCs w:val="24"/>
        </w:rPr>
        <w:t xml:space="preserve"> În temeiul art.129 alin.2 lit. c, și art.196 alin.1 lit. a din Ordonanța de Urgență a Guvernului nr.57/2019 privind Codul administrativ, cu modificările și completările ulterioare;  </w:t>
      </w:r>
    </w:p>
    <w:p w14:paraId="45CF662B" w14:textId="77777777" w:rsidR="00676B62" w:rsidRDefault="00676B62" w:rsidP="00676B62">
      <w:pPr>
        <w:spacing w:after="0"/>
        <w:ind w:left="809"/>
        <w:jc w:val="center"/>
      </w:pPr>
      <w:r>
        <w:rPr>
          <w:rFonts w:ascii="Times New Roman" w:eastAsia="Times New Roman" w:hAnsi="Times New Roman" w:cs="Times New Roman"/>
          <w:b/>
          <w:sz w:val="27"/>
        </w:rPr>
        <w:t>HOTĂRĂŞTE:</w:t>
      </w:r>
    </w:p>
    <w:p w14:paraId="408F6201" w14:textId="77777777" w:rsidR="00676B62" w:rsidRDefault="00676B62" w:rsidP="00676B62">
      <w:pPr>
        <w:spacing w:after="0"/>
        <w:ind w:left="108"/>
      </w:pP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14:paraId="57AF86CB" w14:textId="77777777" w:rsidR="00676B62" w:rsidRPr="00676B62" w:rsidRDefault="00676B62" w:rsidP="00676B62">
      <w:pPr>
        <w:spacing w:after="4" w:line="237" w:lineRule="auto"/>
        <w:ind w:left="931" w:right="217" w:hanging="838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676B62">
        <w:rPr>
          <w:rFonts w:ascii="Arial" w:eastAsia="Times New Roman" w:hAnsi="Arial" w:cs="Arial"/>
          <w:b/>
          <w:sz w:val="24"/>
          <w:szCs w:val="24"/>
        </w:rPr>
        <w:t>Art.1.</w:t>
      </w:r>
      <w:r w:rsidRPr="00676B62">
        <w:rPr>
          <w:rFonts w:ascii="Arial" w:eastAsia="Times New Roman" w:hAnsi="Arial" w:cs="Arial"/>
          <w:sz w:val="24"/>
          <w:szCs w:val="24"/>
        </w:rPr>
        <w:t xml:space="preserve"> Se declara bun de  uz si interes public local bunul imobil construcție ” Vestiare” in suprafață de 192 m.p., fiind</w:t>
      </w:r>
      <w:r w:rsidRPr="00676B62">
        <w:rPr>
          <w:rFonts w:ascii="Arial" w:eastAsia="Times New Roman" w:hAnsi="Arial" w:cs="Arial"/>
          <w:color w:val="FF0000"/>
          <w:sz w:val="24"/>
          <w:szCs w:val="24"/>
        </w:rPr>
        <w:t xml:space="preserve">  </w:t>
      </w:r>
      <w:r w:rsidRPr="00676B62">
        <w:rPr>
          <w:rFonts w:ascii="Arial" w:eastAsia="Times New Roman" w:hAnsi="Arial" w:cs="Arial"/>
          <w:color w:val="auto"/>
          <w:sz w:val="24"/>
          <w:szCs w:val="24"/>
        </w:rPr>
        <w:t xml:space="preserve">edificata pe terenul identificat cu numărul cadastral 21333 (in cadrul bunului  din domeniul public „ Baza sportiva </w:t>
      </w:r>
      <w:proofErr w:type="spellStart"/>
      <w:r w:rsidRPr="00676B62">
        <w:rPr>
          <w:rFonts w:ascii="Arial" w:eastAsia="Times New Roman" w:hAnsi="Arial" w:cs="Arial"/>
          <w:color w:val="auto"/>
          <w:sz w:val="24"/>
          <w:szCs w:val="24"/>
        </w:rPr>
        <w:t>Galatui</w:t>
      </w:r>
      <w:proofErr w:type="spellEnd"/>
      <w:r w:rsidRPr="00676B62">
        <w:rPr>
          <w:rFonts w:ascii="Arial" w:eastAsia="Times New Roman" w:hAnsi="Arial" w:cs="Arial"/>
          <w:color w:val="auto"/>
          <w:sz w:val="24"/>
          <w:szCs w:val="24"/>
        </w:rPr>
        <w:t>”);</w:t>
      </w:r>
    </w:p>
    <w:p w14:paraId="531BE205" w14:textId="0A9315BA" w:rsidR="00676B62" w:rsidRPr="00676B62" w:rsidRDefault="00676B62" w:rsidP="00676B62">
      <w:pPr>
        <w:spacing w:after="4" w:line="237" w:lineRule="auto"/>
        <w:ind w:left="931" w:right="217" w:hanging="838"/>
        <w:jc w:val="both"/>
        <w:rPr>
          <w:rFonts w:ascii="Arial" w:hAnsi="Arial" w:cs="Arial"/>
          <w:color w:val="auto"/>
          <w:sz w:val="24"/>
          <w:szCs w:val="24"/>
        </w:rPr>
      </w:pPr>
      <w:r w:rsidRPr="00676B62">
        <w:rPr>
          <w:rFonts w:ascii="Arial" w:eastAsia="Times New Roman" w:hAnsi="Arial" w:cs="Arial"/>
          <w:b/>
          <w:color w:val="auto"/>
          <w:sz w:val="24"/>
          <w:szCs w:val="24"/>
        </w:rPr>
        <w:t xml:space="preserve">Art.2. </w:t>
      </w:r>
      <w:r w:rsidRPr="00676B62">
        <w:rPr>
          <w:rFonts w:ascii="Arial" w:eastAsia="Times New Roman" w:hAnsi="Arial" w:cs="Arial"/>
          <w:bCs/>
          <w:color w:val="auto"/>
          <w:sz w:val="24"/>
          <w:szCs w:val="24"/>
        </w:rPr>
        <w:t xml:space="preserve">Se constata aparenta la domeniul public al comunei Alexandru Odobescu, județul Călărași a unui imobil construcție „Vestiare” </w:t>
      </w:r>
      <w:r w:rsidRPr="00676B62">
        <w:rPr>
          <w:rFonts w:ascii="Arial" w:eastAsia="Times New Roman" w:hAnsi="Arial" w:cs="Arial"/>
          <w:color w:val="auto"/>
          <w:sz w:val="24"/>
          <w:szCs w:val="24"/>
        </w:rPr>
        <w:t xml:space="preserve">in suprafață de 192 m.p., fiind  edificata pe terenul identificat cu numărul cadastral 21333 (in cadrul bunului  din domeniul public „ Baza sportiva </w:t>
      </w:r>
      <w:proofErr w:type="spellStart"/>
      <w:r w:rsidRPr="00676B62">
        <w:rPr>
          <w:rFonts w:ascii="Arial" w:eastAsia="Times New Roman" w:hAnsi="Arial" w:cs="Arial"/>
          <w:color w:val="auto"/>
          <w:sz w:val="24"/>
          <w:szCs w:val="24"/>
        </w:rPr>
        <w:t>Galatui</w:t>
      </w:r>
      <w:proofErr w:type="spellEnd"/>
      <w:r w:rsidRPr="00676B62">
        <w:rPr>
          <w:rFonts w:ascii="Arial" w:eastAsia="Times New Roman" w:hAnsi="Arial" w:cs="Arial"/>
          <w:color w:val="auto"/>
          <w:sz w:val="24"/>
          <w:szCs w:val="24"/>
        </w:rPr>
        <w:t xml:space="preserve">”); </w:t>
      </w:r>
    </w:p>
    <w:p w14:paraId="6FBABA19" w14:textId="77777777" w:rsidR="00676B62" w:rsidRPr="00676B62" w:rsidRDefault="00676B62" w:rsidP="00676B62">
      <w:pPr>
        <w:spacing w:after="0" w:line="237" w:lineRule="auto"/>
        <w:ind w:left="936" w:hanging="1886"/>
        <w:jc w:val="both"/>
        <w:rPr>
          <w:rFonts w:ascii="Arial" w:hAnsi="Arial" w:cs="Arial"/>
          <w:sz w:val="24"/>
          <w:szCs w:val="24"/>
        </w:rPr>
      </w:pPr>
      <w:r w:rsidRPr="00676B62">
        <w:rPr>
          <w:rFonts w:ascii="Arial" w:eastAsia="Times New Roman" w:hAnsi="Arial" w:cs="Arial"/>
          <w:b/>
          <w:sz w:val="24"/>
          <w:szCs w:val="24"/>
        </w:rPr>
        <w:t xml:space="preserve">              Art.3. </w:t>
      </w:r>
      <w:r w:rsidRPr="00676B62">
        <w:rPr>
          <w:rFonts w:ascii="Arial" w:eastAsia="Times New Roman" w:hAnsi="Arial" w:cs="Arial"/>
          <w:sz w:val="24"/>
          <w:szCs w:val="24"/>
        </w:rPr>
        <w:t>Primarul Comunei Alexandru Odobescu, prin aparatul de specialitate:</w:t>
      </w:r>
      <w:r w:rsidRPr="00676B6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76B62">
        <w:rPr>
          <w:rFonts w:ascii="Arial" w:eastAsia="Times New Roman" w:hAnsi="Arial" w:cs="Arial"/>
          <w:sz w:val="24"/>
          <w:szCs w:val="24"/>
        </w:rPr>
        <w:t xml:space="preserve">vor aduce la îndeplinire prevederile prezentei hotărâri. </w:t>
      </w:r>
    </w:p>
    <w:p w14:paraId="54D2D1EB" w14:textId="77777777" w:rsidR="00676B62" w:rsidRPr="00676B62" w:rsidRDefault="00676B62" w:rsidP="00676B62">
      <w:pPr>
        <w:spacing w:after="12" w:line="249" w:lineRule="auto"/>
        <w:ind w:left="704" w:right="5347"/>
        <w:rPr>
          <w:rFonts w:ascii="Arial" w:eastAsia="Times New Roman" w:hAnsi="Arial" w:cs="Arial"/>
          <w:sz w:val="24"/>
          <w:szCs w:val="24"/>
        </w:rPr>
      </w:pPr>
    </w:p>
    <w:p w14:paraId="47EED251" w14:textId="77777777" w:rsidR="00676B62" w:rsidRDefault="00676B62" w:rsidP="00676B62">
      <w:pPr>
        <w:spacing w:after="12" w:line="249" w:lineRule="auto"/>
        <w:ind w:left="704" w:right="5347"/>
        <w:rPr>
          <w:b/>
        </w:rPr>
      </w:pPr>
      <w:r>
        <w:rPr>
          <w:rFonts w:ascii="Times New Roman" w:eastAsia="Times New Roman" w:hAnsi="Times New Roman" w:cs="Times New Roman"/>
          <w:sz w:val="27"/>
        </w:rPr>
        <w:t xml:space="preserve"> </w:t>
      </w:r>
      <w:r>
        <w:rPr>
          <w:b/>
        </w:rPr>
        <w:t>Președinte   de</w:t>
      </w:r>
      <w:r>
        <w:t xml:space="preserve"> ș</w:t>
      </w:r>
      <w:r>
        <w:rPr>
          <w:b/>
        </w:rPr>
        <w:t xml:space="preserve">edință,         consilier local,  </w:t>
      </w:r>
    </w:p>
    <w:p w14:paraId="272AD72C" w14:textId="4EAFC394" w:rsidR="00676B62" w:rsidRDefault="00676B62" w:rsidP="00676B62">
      <w:pPr>
        <w:spacing w:after="12" w:line="249" w:lineRule="auto"/>
        <w:ind w:left="704" w:right="5347"/>
      </w:pPr>
      <w:r>
        <w:rPr>
          <w:b/>
        </w:rPr>
        <w:t xml:space="preserve">       Dobre </w:t>
      </w:r>
      <w:proofErr w:type="spellStart"/>
      <w:r>
        <w:rPr>
          <w:b/>
        </w:rPr>
        <w:t>Ninel</w:t>
      </w:r>
      <w:proofErr w:type="spellEnd"/>
      <w:r>
        <w:rPr>
          <w:b/>
        </w:rPr>
        <w:t xml:space="preserve"> </w:t>
      </w:r>
    </w:p>
    <w:p w14:paraId="318D8D6D" w14:textId="77777777" w:rsidR="00676B62" w:rsidRDefault="00676B62" w:rsidP="00676B62">
      <w:pPr>
        <w:spacing w:after="12" w:line="249" w:lineRule="auto"/>
        <w:ind w:left="2614"/>
      </w:pPr>
      <w:r>
        <w:rPr>
          <w:b/>
        </w:rPr>
        <w:t xml:space="preserve">                                                           Contrasemnează, </w:t>
      </w:r>
    </w:p>
    <w:p w14:paraId="1E774B4B" w14:textId="77777777" w:rsidR="00676B62" w:rsidRDefault="00676B62" w:rsidP="00676B62">
      <w:pPr>
        <w:spacing w:after="12" w:line="249" w:lineRule="auto"/>
        <w:ind w:left="704"/>
      </w:pPr>
      <w:r>
        <w:rPr>
          <w:b/>
        </w:rPr>
        <w:t xml:space="preserve">                                                                                         Secretar general </w:t>
      </w:r>
    </w:p>
    <w:p w14:paraId="619034AA" w14:textId="77777777" w:rsidR="00676B62" w:rsidRDefault="00676B62" w:rsidP="00676B62">
      <w:pPr>
        <w:spacing w:after="12" w:line="249" w:lineRule="auto"/>
        <w:ind w:left="704"/>
      </w:pPr>
      <w:r>
        <w:rPr>
          <w:b/>
        </w:rPr>
        <w:t xml:space="preserve">                                                                                           Ilie Doinita </w:t>
      </w:r>
    </w:p>
    <w:p w14:paraId="19D807CA" w14:textId="647B1A6A" w:rsidR="00676B62" w:rsidRPr="00EA5112" w:rsidRDefault="00676B62" w:rsidP="00676B62">
      <w:pPr>
        <w:pStyle w:val="Corptext2"/>
        <w:spacing w:line="240" w:lineRule="auto"/>
        <w:rPr>
          <w:color w:val="000000" w:themeColor="text1"/>
          <w:sz w:val="24"/>
          <w:szCs w:val="24"/>
        </w:rPr>
      </w:pPr>
      <w:r w:rsidRPr="00EA5112">
        <w:rPr>
          <w:color w:val="000000" w:themeColor="text1"/>
          <w:sz w:val="24"/>
          <w:szCs w:val="24"/>
        </w:rPr>
        <w:t>Nr. 6</w:t>
      </w:r>
      <w:r w:rsidR="00EA5112" w:rsidRPr="00EA5112">
        <w:rPr>
          <w:color w:val="000000" w:themeColor="text1"/>
          <w:sz w:val="24"/>
          <w:szCs w:val="24"/>
        </w:rPr>
        <w:t>2</w:t>
      </w:r>
    </w:p>
    <w:p w14:paraId="0FAF7EC4" w14:textId="77777777" w:rsidR="00676B62" w:rsidRPr="00EA5112" w:rsidRDefault="00676B62" w:rsidP="00676B62">
      <w:pPr>
        <w:pStyle w:val="Corptext2"/>
        <w:spacing w:line="240" w:lineRule="auto"/>
        <w:rPr>
          <w:color w:val="000000" w:themeColor="text1"/>
          <w:sz w:val="24"/>
          <w:szCs w:val="24"/>
        </w:rPr>
      </w:pPr>
      <w:r w:rsidRPr="00EA5112">
        <w:rPr>
          <w:color w:val="000000" w:themeColor="text1"/>
          <w:sz w:val="24"/>
          <w:szCs w:val="24"/>
        </w:rPr>
        <w:t>Adoptată la comuna Alexandru Odobescu</w:t>
      </w:r>
    </w:p>
    <w:p w14:paraId="5A9EE963" w14:textId="04D03021" w:rsidR="00676B62" w:rsidRPr="00EA5112" w:rsidRDefault="00676B62" w:rsidP="00676B62">
      <w:pPr>
        <w:rPr>
          <w:color w:val="000000" w:themeColor="text1"/>
          <w:sz w:val="24"/>
          <w:szCs w:val="24"/>
        </w:rPr>
      </w:pPr>
      <w:r w:rsidRPr="00EA5112">
        <w:rPr>
          <w:color w:val="000000" w:themeColor="text1"/>
          <w:sz w:val="24"/>
          <w:szCs w:val="24"/>
        </w:rPr>
        <w:t xml:space="preserve">Astăzi:    14.09.2023 </w:t>
      </w:r>
    </w:p>
    <w:p w14:paraId="1D6C600C" w14:textId="77777777" w:rsidR="00676B62" w:rsidRPr="001B1161" w:rsidRDefault="00676B62" w:rsidP="00676B62">
      <w:pPr>
        <w:rPr>
          <w:sz w:val="24"/>
          <w:szCs w:val="24"/>
        </w:rPr>
      </w:pPr>
      <w:r w:rsidRPr="00EA5112">
        <w:rPr>
          <w:color w:val="000000" w:themeColor="text1"/>
          <w:sz w:val="24"/>
          <w:szCs w:val="24"/>
        </w:rPr>
        <w:t xml:space="preserve"> Adoptată cu 10 voturi  pentru , împotrivă </w:t>
      </w:r>
      <w:r w:rsidRPr="00EA5112">
        <w:rPr>
          <w:b/>
          <w:bCs/>
          <w:color w:val="000000" w:themeColor="text1"/>
          <w:sz w:val="24"/>
          <w:szCs w:val="24"/>
        </w:rPr>
        <w:t>0</w:t>
      </w:r>
      <w:r w:rsidRPr="00EA5112">
        <w:rPr>
          <w:color w:val="000000" w:themeColor="text1"/>
          <w:sz w:val="24"/>
          <w:szCs w:val="24"/>
        </w:rPr>
        <w:t xml:space="preserve"> , </w:t>
      </w:r>
      <w:r w:rsidRPr="001B1161">
        <w:rPr>
          <w:sz w:val="24"/>
          <w:szCs w:val="24"/>
        </w:rPr>
        <w:t xml:space="preserve">abțineri 0    </w:t>
      </w:r>
      <w:r w:rsidRPr="001B1161">
        <w:rPr>
          <w:b/>
          <w:bCs/>
          <w:sz w:val="24"/>
          <w:szCs w:val="24"/>
        </w:rPr>
        <w:t xml:space="preserve"> </w:t>
      </w:r>
      <w:r w:rsidRPr="001B1161">
        <w:rPr>
          <w:sz w:val="24"/>
          <w:szCs w:val="24"/>
        </w:rPr>
        <w:t xml:space="preserve">  </w:t>
      </w:r>
    </w:p>
    <w:p w14:paraId="61AD611B" w14:textId="77777777" w:rsidR="00676B62" w:rsidRPr="005403FE" w:rsidRDefault="00676B62" w:rsidP="00676B62">
      <w:pPr>
        <w:rPr>
          <w:rFonts w:cs="Arial"/>
        </w:rPr>
      </w:pPr>
    </w:p>
    <w:sectPr w:rsidR="00676B62" w:rsidRPr="005403FE" w:rsidSect="00B56879">
      <w:footerReference w:type="even" r:id="rId7"/>
      <w:footerReference w:type="default" r:id="rId8"/>
      <w:footerReference w:type="first" r:id="rId9"/>
      <w:pgSz w:w="11906" w:h="16838"/>
      <w:pgMar w:top="1425" w:right="1428" w:bottom="96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2100D" w14:textId="77777777" w:rsidR="005922B1" w:rsidRDefault="005922B1">
      <w:pPr>
        <w:spacing w:after="0" w:line="240" w:lineRule="auto"/>
      </w:pPr>
      <w:r>
        <w:separator/>
      </w:r>
    </w:p>
  </w:endnote>
  <w:endnote w:type="continuationSeparator" w:id="0">
    <w:p w14:paraId="534EFD3C" w14:textId="77777777" w:rsidR="005922B1" w:rsidRDefault="0059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6D0DB" w14:textId="77777777" w:rsidR="00141F8A" w:rsidRDefault="00141F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89A39" w14:textId="77777777" w:rsidR="00141F8A" w:rsidRDefault="00141F8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988E" w14:textId="77777777" w:rsidR="00141F8A" w:rsidRDefault="00141F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F1EC5" w14:textId="77777777" w:rsidR="005922B1" w:rsidRDefault="005922B1">
      <w:pPr>
        <w:spacing w:after="0" w:line="240" w:lineRule="auto"/>
      </w:pPr>
      <w:r>
        <w:separator/>
      </w:r>
    </w:p>
  </w:footnote>
  <w:footnote w:type="continuationSeparator" w:id="0">
    <w:p w14:paraId="0A840FAE" w14:textId="77777777" w:rsidR="005922B1" w:rsidRDefault="00592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048C"/>
    <w:multiLevelType w:val="hybridMultilevel"/>
    <w:tmpl w:val="3E1E55A8"/>
    <w:lvl w:ilvl="0" w:tplc="9BEC5022">
      <w:start w:val="1"/>
      <w:numFmt w:val="bullet"/>
      <w:lvlText w:val="-"/>
      <w:lvlJc w:val="left"/>
      <w:pPr>
        <w:ind w:left="3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F0D5CE">
      <w:start w:val="1"/>
      <w:numFmt w:val="bullet"/>
      <w:lvlText w:val="o"/>
      <w:lvlJc w:val="left"/>
      <w:pPr>
        <w:ind w:left="18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222B7E">
      <w:start w:val="1"/>
      <w:numFmt w:val="bullet"/>
      <w:lvlText w:val="▪"/>
      <w:lvlJc w:val="left"/>
      <w:pPr>
        <w:ind w:left="25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7C5AF4">
      <w:start w:val="1"/>
      <w:numFmt w:val="bullet"/>
      <w:lvlText w:val="•"/>
      <w:lvlJc w:val="left"/>
      <w:pPr>
        <w:ind w:left="32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B0DE68">
      <w:start w:val="1"/>
      <w:numFmt w:val="bullet"/>
      <w:lvlText w:val="o"/>
      <w:lvlJc w:val="left"/>
      <w:pPr>
        <w:ind w:left="39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7E7A5A">
      <w:start w:val="1"/>
      <w:numFmt w:val="bullet"/>
      <w:lvlText w:val="▪"/>
      <w:lvlJc w:val="left"/>
      <w:pPr>
        <w:ind w:left="47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E6FF52">
      <w:start w:val="1"/>
      <w:numFmt w:val="bullet"/>
      <w:lvlText w:val="•"/>
      <w:lvlJc w:val="left"/>
      <w:pPr>
        <w:ind w:left="54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ACE084">
      <w:start w:val="1"/>
      <w:numFmt w:val="bullet"/>
      <w:lvlText w:val="o"/>
      <w:lvlJc w:val="left"/>
      <w:pPr>
        <w:ind w:left="61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64D556">
      <w:start w:val="1"/>
      <w:numFmt w:val="bullet"/>
      <w:lvlText w:val="▪"/>
      <w:lvlJc w:val="left"/>
      <w:pPr>
        <w:ind w:left="68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887216"/>
    <w:multiLevelType w:val="hybridMultilevel"/>
    <w:tmpl w:val="22349D66"/>
    <w:lvl w:ilvl="0" w:tplc="FCEA482E">
      <w:start w:val="1"/>
      <w:numFmt w:val="lowerLetter"/>
      <w:lvlText w:val="%1)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97866C2E">
      <w:start w:val="1"/>
      <w:numFmt w:val="lowerLetter"/>
      <w:lvlText w:val="%2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951A6DDC">
      <w:start w:val="1"/>
      <w:numFmt w:val="lowerRoman"/>
      <w:lvlText w:val="%3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F8568942">
      <w:start w:val="1"/>
      <w:numFmt w:val="decimal"/>
      <w:lvlText w:val="%4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AB099EE">
      <w:start w:val="1"/>
      <w:numFmt w:val="lowerLetter"/>
      <w:lvlText w:val="%5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C194D9DC">
      <w:start w:val="1"/>
      <w:numFmt w:val="lowerRoman"/>
      <w:lvlText w:val="%6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70747EFA">
      <w:start w:val="1"/>
      <w:numFmt w:val="decimal"/>
      <w:lvlText w:val="%7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B550313E">
      <w:start w:val="1"/>
      <w:numFmt w:val="lowerLetter"/>
      <w:lvlText w:val="%8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68E808CA">
      <w:start w:val="1"/>
      <w:numFmt w:val="lowerRoman"/>
      <w:lvlText w:val="%9"/>
      <w:lvlJc w:val="left"/>
      <w:pPr>
        <w:ind w:left="6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F819A6"/>
    <w:multiLevelType w:val="hybridMultilevel"/>
    <w:tmpl w:val="61EC018E"/>
    <w:lvl w:ilvl="0" w:tplc="F8240150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3A78D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38062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8237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E4E20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0E891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4F12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9A4A0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4E85F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4108B3"/>
    <w:multiLevelType w:val="hybridMultilevel"/>
    <w:tmpl w:val="46827288"/>
    <w:lvl w:ilvl="0" w:tplc="B91284CE">
      <w:numFmt w:val="bullet"/>
      <w:lvlText w:val="-"/>
      <w:lvlJc w:val="left"/>
      <w:pPr>
        <w:ind w:left="45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abstractNum w:abstractNumId="4" w15:restartNumberingAfterBreak="0">
    <w:nsid w:val="28FB6E7C"/>
    <w:multiLevelType w:val="hybridMultilevel"/>
    <w:tmpl w:val="D0D4F244"/>
    <w:lvl w:ilvl="0" w:tplc="AC84D8A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F2AA68">
      <w:start w:val="1"/>
      <w:numFmt w:val="bullet"/>
      <w:lvlText w:val="o"/>
      <w:lvlJc w:val="left"/>
      <w:pPr>
        <w:ind w:left="18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A04E5A">
      <w:start w:val="1"/>
      <w:numFmt w:val="bullet"/>
      <w:lvlText w:val="▪"/>
      <w:lvlJc w:val="left"/>
      <w:pPr>
        <w:ind w:left="25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D894C0">
      <w:start w:val="1"/>
      <w:numFmt w:val="bullet"/>
      <w:lvlText w:val="•"/>
      <w:lvlJc w:val="left"/>
      <w:pPr>
        <w:ind w:left="32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D46538">
      <w:start w:val="1"/>
      <w:numFmt w:val="bullet"/>
      <w:lvlText w:val="o"/>
      <w:lvlJc w:val="left"/>
      <w:pPr>
        <w:ind w:left="39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F6024E">
      <w:start w:val="1"/>
      <w:numFmt w:val="bullet"/>
      <w:lvlText w:val="▪"/>
      <w:lvlJc w:val="left"/>
      <w:pPr>
        <w:ind w:left="46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CA0C66">
      <w:start w:val="1"/>
      <w:numFmt w:val="bullet"/>
      <w:lvlText w:val="•"/>
      <w:lvlJc w:val="left"/>
      <w:pPr>
        <w:ind w:left="54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F26F24">
      <w:start w:val="1"/>
      <w:numFmt w:val="bullet"/>
      <w:lvlText w:val="o"/>
      <w:lvlJc w:val="left"/>
      <w:pPr>
        <w:ind w:left="61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AEB510">
      <w:start w:val="1"/>
      <w:numFmt w:val="bullet"/>
      <w:lvlText w:val="▪"/>
      <w:lvlJc w:val="left"/>
      <w:pPr>
        <w:ind w:left="68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5D02FC"/>
    <w:multiLevelType w:val="hybridMultilevel"/>
    <w:tmpl w:val="40985D24"/>
    <w:lvl w:ilvl="0" w:tplc="C104606C">
      <w:start w:val="1"/>
      <w:numFmt w:val="lowerLetter"/>
      <w:lvlText w:val="%1)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968170">
      <w:start w:val="1"/>
      <w:numFmt w:val="lowerLetter"/>
      <w:lvlText w:val="%2"/>
      <w:lvlJc w:val="left"/>
      <w:pPr>
        <w:ind w:left="1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9CC17A">
      <w:start w:val="1"/>
      <w:numFmt w:val="lowerRoman"/>
      <w:lvlText w:val="%3"/>
      <w:lvlJc w:val="left"/>
      <w:pPr>
        <w:ind w:left="2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4C4406">
      <w:start w:val="1"/>
      <w:numFmt w:val="decimal"/>
      <w:lvlText w:val="%4"/>
      <w:lvlJc w:val="left"/>
      <w:pPr>
        <w:ind w:left="3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763166">
      <w:start w:val="1"/>
      <w:numFmt w:val="lowerLetter"/>
      <w:lvlText w:val="%5"/>
      <w:lvlJc w:val="left"/>
      <w:pPr>
        <w:ind w:left="3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143D94">
      <w:start w:val="1"/>
      <w:numFmt w:val="lowerRoman"/>
      <w:lvlText w:val="%6"/>
      <w:lvlJc w:val="left"/>
      <w:pPr>
        <w:ind w:left="4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F6F3A0">
      <w:start w:val="1"/>
      <w:numFmt w:val="decimal"/>
      <w:lvlText w:val="%7"/>
      <w:lvlJc w:val="left"/>
      <w:pPr>
        <w:ind w:left="5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921EE6">
      <w:start w:val="1"/>
      <w:numFmt w:val="lowerLetter"/>
      <w:lvlText w:val="%8"/>
      <w:lvlJc w:val="left"/>
      <w:pPr>
        <w:ind w:left="5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DEF256">
      <w:start w:val="1"/>
      <w:numFmt w:val="lowerRoman"/>
      <w:lvlText w:val="%9"/>
      <w:lvlJc w:val="left"/>
      <w:pPr>
        <w:ind w:left="6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5026515">
    <w:abstractNumId w:val="1"/>
  </w:num>
  <w:num w:numId="2" w16cid:durableId="479200098">
    <w:abstractNumId w:val="0"/>
  </w:num>
  <w:num w:numId="3" w16cid:durableId="1372070158">
    <w:abstractNumId w:val="5"/>
  </w:num>
  <w:num w:numId="4" w16cid:durableId="1623417022">
    <w:abstractNumId w:val="4"/>
  </w:num>
  <w:num w:numId="5" w16cid:durableId="1874613782">
    <w:abstractNumId w:val="3"/>
  </w:num>
  <w:num w:numId="6" w16cid:durableId="2131629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F8A"/>
    <w:rsid w:val="000A6713"/>
    <w:rsid w:val="000E5AAD"/>
    <w:rsid w:val="00141F8A"/>
    <w:rsid w:val="00206017"/>
    <w:rsid w:val="002C32C1"/>
    <w:rsid w:val="002E6A1D"/>
    <w:rsid w:val="00391A4E"/>
    <w:rsid w:val="003A0233"/>
    <w:rsid w:val="00417129"/>
    <w:rsid w:val="0054451B"/>
    <w:rsid w:val="005537F8"/>
    <w:rsid w:val="0056197F"/>
    <w:rsid w:val="00562691"/>
    <w:rsid w:val="00563FCB"/>
    <w:rsid w:val="005922B1"/>
    <w:rsid w:val="005D08C6"/>
    <w:rsid w:val="006001AF"/>
    <w:rsid w:val="00612C6D"/>
    <w:rsid w:val="00676B62"/>
    <w:rsid w:val="006B5C36"/>
    <w:rsid w:val="006D1C02"/>
    <w:rsid w:val="00724402"/>
    <w:rsid w:val="00754D9B"/>
    <w:rsid w:val="007D5712"/>
    <w:rsid w:val="00816505"/>
    <w:rsid w:val="008C7A19"/>
    <w:rsid w:val="009C550E"/>
    <w:rsid w:val="009E1B69"/>
    <w:rsid w:val="00A14A05"/>
    <w:rsid w:val="00A40F2C"/>
    <w:rsid w:val="00A4729F"/>
    <w:rsid w:val="00A768CA"/>
    <w:rsid w:val="00B56879"/>
    <w:rsid w:val="00C4205B"/>
    <w:rsid w:val="00C43645"/>
    <w:rsid w:val="00C50890"/>
    <w:rsid w:val="00C53D78"/>
    <w:rsid w:val="00D03FDE"/>
    <w:rsid w:val="00D40D76"/>
    <w:rsid w:val="00DA127D"/>
    <w:rsid w:val="00EA5112"/>
    <w:rsid w:val="00ED70AB"/>
    <w:rsid w:val="00F2470E"/>
    <w:rsid w:val="00F53B67"/>
    <w:rsid w:val="00F552B1"/>
    <w:rsid w:val="00FC4B62"/>
    <w:rsid w:val="00FD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8244"/>
  <w15:docId w15:val="{A68830A5-4A33-49BE-A02C-C19F1441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0"/>
      <w:ind w:left="2441"/>
      <w:outlineLvl w:val="0"/>
    </w:pPr>
    <w:rPr>
      <w:rFonts w:ascii="Arial" w:eastAsia="Arial" w:hAnsi="Arial" w:cs="Arial"/>
      <w:b/>
      <w:color w:val="000000"/>
      <w:sz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Arial" w:eastAsia="Arial" w:hAnsi="Arial" w:cs="Arial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f">
    <w:name w:val="List Paragraph"/>
    <w:basedOn w:val="Normal"/>
    <w:uiPriority w:val="34"/>
    <w:qFormat/>
    <w:rsid w:val="00206017"/>
    <w:pPr>
      <w:ind w:left="720"/>
      <w:contextualSpacing/>
    </w:pPr>
  </w:style>
  <w:style w:type="character" w:customStyle="1" w:styleId="Bodytext">
    <w:name w:val="Body text_"/>
    <w:link w:val="BodyText1"/>
    <w:locked/>
    <w:rsid w:val="00612C6D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612C6D"/>
    <w:pPr>
      <w:widowControl w:val="0"/>
      <w:shd w:val="clear" w:color="auto" w:fill="FFFFFF"/>
      <w:spacing w:before="180" w:after="600" w:line="384" w:lineRule="exact"/>
      <w:jc w:val="center"/>
    </w:pPr>
    <w:rPr>
      <w:rFonts w:asciiTheme="minorHAnsi" w:eastAsiaTheme="minorEastAsia" w:hAnsiTheme="minorHAnsi" w:cstheme="minorBidi"/>
      <w:color w:val="auto"/>
      <w:sz w:val="25"/>
    </w:rPr>
  </w:style>
  <w:style w:type="paragraph" w:styleId="Corptext2">
    <w:name w:val="Body Text 2"/>
    <w:basedOn w:val="Normal"/>
    <w:link w:val="Corptext2Caracter"/>
    <w:uiPriority w:val="99"/>
    <w:unhideWhenUsed/>
    <w:rsid w:val="00676B62"/>
    <w:pPr>
      <w:spacing w:after="120" w:line="480" w:lineRule="auto"/>
    </w:pPr>
    <w:rPr>
      <w:kern w:val="0"/>
      <w14:ligatures w14:val="none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676B62"/>
    <w:rPr>
      <w:rFonts w:ascii="Calibri" w:eastAsia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utilregist26</dc:creator>
  <cp:keywords/>
  <cp:lastModifiedBy>Alexandru Odobescu</cp:lastModifiedBy>
  <cp:revision>2</cp:revision>
  <cp:lastPrinted>2023-09-14T11:40:00Z</cp:lastPrinted>
  <dcterms:created xsi:type="dcterms:W3CDTF">2023-09-19T10:50:00Z</dcterms:created>
  <dcterms:modified xsi:type="dcterms:W3CDTF">2023-09-19T10:50:00Z</dcterms:modified>
</cp:coreProperties>
</file>