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1136AED5" w:rsidR="00A729AC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</w:t>
      </w:r>
      <w:r w:rsidR="00F053AD">
        <w:rPr>
          <w:rFonts w:ascii="Arial" w:hAnsi="Arial" w:cs="Arial"/>
          <w:sz w:val="24"/>
          <w:szCs w:val="24"/>
          <w:lang w:val="ro-RO"/>
        </w:rPr>
        <w:t>.4571/06.11</w:t>
      </w:r>
      <w:r w:rsidR="00585CA9">
        <w:rPr>
          <w:rFonts w:ascii="Arial" w:hAnsi="Arial" w:cs="Arial"/>
          <w:sz w:val="24"/>
          <w:szCs w:val="24"/>
          <w:lang w:val="ro-RO"/>
        </w:rPr>
        <w:t>.</w:t>
      </w:r>
      <w:r w:rsidR="00024B67" w:rsidRPr="00FD7096">
        <w:rPr>
          <w:rFonts w:ascii="Arial" w:hAnsi="Arial" w:cs="Arial"/>
          <w:sz w:val="24"/>
          <w:szCs w:val="24"/>
          <w:lang w:val="ro-RO"/>
        </w:rPr>
        <w:t>2023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500A7269" w:rsidR="00C67F74" w:rsidRPr="00453A17" w:rsidRDefault="00A729AC" w:rsidP="00730AE0">
      <w:pPr>
        <w:pStyle w:val="Frspaiere"/>
        <w:jc w:val="both"/>
        <w:rPr>
          <w:rFonts w:ascii="Arial" w:hAnsi="Arial" w:cs="Arial"/>
          <w:sz w:val="28"/>
          <w:szCs w:val="28"/>
          <w:lang w:val="ro-RO"/>
        </w:rPr>
      </w:pPr>
      <w:r w:rsidRPr="00FD7096">
        <w:rPr>
          <w:rFonts w:ascii="Arial" w:hAnsi="Arial" w:cs="Arial"/>
          <w:lang w:val="ro-RO"/>
        </w:rPr>
        <w:tab/>
      </w:r>
      <w:r w:rsidRPr="00453A17">
        <w:rPr>
          <w:rFonts w:ascii="Arial" w:hAnsi="Arial" w:cs="Arial"/>
          <w:sz w:val="28"/>
          <w:szCs w:val="28"/>
          <w:lang w:val="ro-RO"/>
        </w:rPr>
        <w:t xml:space="preserve">Pentru  </w:t>
      </w:r>
      <w:r w:rsidR="004934A9" w:rsidRPr="00453A17">
        <w:rPr>
          <w:rFonts w:ascii="Arial" w:hAnsi="Arial" w:cs="Arial"/>
          <w:sz w:val="28"/>
          <w:szCs w:val="28"/>
          <w:lang w:val="ro-RO"/>
        </w:rPr>
        <w:t>ședința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 Consiliului local care va avea loc in ziua de </w:t>
      </w:r>
      <w:r w:rsidR="00F053AD">
        <w:rPr>
          <w:rFonts w:ascii="Arial" w:hAnsi="Arial" w:cs="Arial"/>
          <w:sz w:val="28"/>
          <w:szCs w:val="28"/>
          <w:lang w:val="ro-RO"/>
        </w:rPr>
        <w:t>14.11</w:t>
      </w:r>
      <w:r w:rsidR="00452A5A" w:rsidRPr="00453A17">
        <w:rPr>
          <w:rFonts w:ascii="Arial" w:hAnsi="Arial" w:cs="Arial"/>
          <w:sz w:val="28"/>
          <w:szCs w:val="28"/>
          <w:lang w:val="ro-RO"/>
        </w:rPr>
        <w:t>.202</w:t>
      </w:r>
      <w:r w:rsidR="004934A9" w:rsidRPr="00453A17">
        <w:rPr>
          <w:rFonts w:ascii="Arial" w:hAnsi="Arial" w:cs="Arial"/>
          <w:sz w:val="28"/>
          <w:szCs w:val="28"/>
          <w:lang w:val="ro-RO"/>
        </w:rPr>
        <w:t>3</w:t>
      </w:r>
      <w:r w:rsidR="007F49A8" w:rsidRPr="00453A17">
        <w:rPr>
          <w:rFonts w:ascii="Arial" w:hAnsi="Arial" w:cs="Arial"/>
          <w:sz w:val="28"/>
          <w:szCs w:val="28"/>
          <w:lang w:val="ro-RO"/>
        </w:rPr>
        <w:t xml:space="preserve"> 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orele </w:t>
      </w:r>
      <w:r w:rsidR="00453A17" w:rsidRPr="00453A17">
        <w:rPr>
          <w:rFonts w:ascii="Arial" w:hAnsi="Arial" w:cs="Arial"/>
          <w:sz w:val="28"/>
          <w:szCs w:val="28"/>
          <w:lang w:val="ro-RO"/>
        </w:rPr>
        <w:t>10,00</w:t>
      </w:r>
      <w:r w:rsidRPr="00453A17">
        <w:rPr>
          <w:rFonts w:ascii="Arial" w:hAnsi="Arial" w:cs="Arial"/>
          <w:sz w:val="28"/>
          <w:szCs w:val="28"/>
          <w:lang w:val="ro-RO"/>
        </w:rPr>
        <w:t xml:space="preserve"> s-au elaborat următoarele proiecte de </w:t>
      </w:r>
      <w:r w:rsidR="004934A9" w:rsidRPr="00453A17">
        <w:rPr>
          <w:rFonts w:ascii="Arial" w:hAnsi="Arial" w:cs="Arial"/>
          <w:sz w:val="28"/>
          <w:szCs w:val="28"/>
          <w:lang w:val="ro-RO"/>
        </w:rPr>
        <w:t>hotărâri</w:t>
      </w:r>
      <w:r w:rsidRPr="00453A17">
        <w:rPr>
          <w:rFonts w:ascii="Arial" w:hAnsi="Arial" w:cs="Arial"/>
          <w:sz w:val="28"/>
          <w:szCs w:val="28"/>
          <w:lang w:val="ro-RO"/>
        </w:rPr>
        <w:t>:</w:t>
      </w:r>
    </w:p>
    <w:p w14:paraId="3A80CA3F" w14:textId="77777777" w:rsidR="00F053AD" w:rsidRPr="000857B5" w:rsidRDefault="00F053AD" w:rsidP="00F053AD">
      <w:pPr>
        <w:spacing w:line="216" w:lineRule="auto"/>
        <w:ind w:left="15"/>
        <w:jc w:val="both"/>
        <w:rPr>
          <w:sz w:val="26"/>
          <w:szCs w:val="26"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bookmarkStart w:id="7" w:name="_Hlk111060121"/>
      <w:r w:rsidRPr="000857B5">
        <w:rPr>
          <w:sz w:val="26"/>
          <w:szCs w:val="26"/>
          <w:lang w:val="ro-RO"/>
        </w:rPr>
        <w:t xml:space="preserve">-  </w:t>
      </w:r>
      <w:bookmarkStart w:id="8" w:name="_Hlk147387053"/>
      <w:r w:rsidRPr="000857B5">
        <w:rPr>
          <w:sz w:val="26"/>
          <w:szCs w:val="26"/>
          <w:lang w:val="ro-RO"/>
        </w:rPr>
        <w:t xml:space="preserve">Proiect de hotărâre privind </w:t>
      </w:r>
      <w:bookmarkEnd w:id="8"/>
      <w:r w:rsidRPr="000857B5">
        <w:rPr>
          <w:sz w:val="26"/>
          <w:szCs w:val="26"/>
          <w:lang w:val="ro-RO"/>
        </w:rPr>
        <w:t>alegerea președintelui de ședința pentru perioada Decembrie 2023 – Februarie 2024;</w:t>
      </w:r>
    </w:p>
    <w:p w14:paraId="79DBA322" w14:textId="77777777" w:rsidR="00F053AD" w:rsidRPr="000857B5" w:rsidRDefault="00F053AD" w:rsidP="00F053AD">
      <w:pPr>
        <w:jc w:val="both"/>
        <w:rPr>
          <w:sz w:val="26"/>
          <w:szCs w:val="26"/>
          <w:lang w:val="ro-RO"/>
        </w:rPr>
      </w:pPr>
      <w:r w:rsidRPr="000857B5">
        <w:rPr>
          <w:iCs/>
          <w:sz w:val="26"/>
          <w:szCs w:val="26"/>
          <w:lang w:val="ro-RO"/>
        </w:rPr>
        <w:t xml:space="preserve">- </w:t>
      </w:r>
      <w:r w:rsidRPr="000857B5">
        <w:rPr>
          <w:sz w:val="26"/>
          <w:szCs w:val="26"/>
          <w:lang w:val="ro-RO"/>
        </w:rPr>
        <w:t xml:space="preserve"> </w:t>
      </w:r>
      <w:bookmarkStart w:id="9" w:name="_Hlk127867517"/>
      <w:bookmarkStart w:id="10" w:name="_Hlk144887321"/>
      <w:r w:rsidRPr="000857B5">
        <w:rPr>
          <w:sz w:val="26"/>
          <w:szCs w:val="26"/>
          <w:lang w:val="ro-RO"/>
        </w:rPr>
        <w:t xml:space="preserve">Proiect de hotărâre privind </w:t>
      </w:r>
      <w:bookmarkEnd w:id="9"/>
      <w:r w:rsidRPr="000857B5">
        <w:rPr>
          <w:sz w:val="26"/>
          <w:szCs w:val="26"/>
          <w:lang w:val="ro-RO"/>
        </w:rPr>
        <w:t>aprobarea rectificării bugetului local al comunei Alexandru Odobescu pe anul 2023</w:t>
      </w:r>
      <w:bookmarkEnd w:id="10"/>
      <w:r w:rsidRPr="000857B5">
        <w:rPr>
          <w:sz w:val="26"/>
          <w:szCs w:val="26"/>
          <w:lang w:val="ro-RO"/>
        </w:rPr>
        <w:t>;</w:t>
      </w:r>
    </w:p>
    <w:p w14:paraId="7A0E3DCB" w14:textId="77777777" w:rsidR="00F053AD" w:rsidRPr="000857B5" w:rsidRDefault="00F053AD" w:rsidP="00F053AD">
      <w:pPr>
        <w:spacing w:after="13" w:line="248" w:lineRule="auto"/>
        <w:jc w:val="both"/>
        <w:rPr>
          <w:iCs/>
          <w:sz w:val="26"/>
          <w:szCs w:val="26"/>
          <w:lang w:val="ro-RO"/>
        </w:rPr>
      </w:pPr>
      <w:r w:rsidRPr="000857B5">
        <w:rPr>
          <w:sz w:val="26"/>
          <w:szCs w:val="26"/>
          <w:lang w:val="ro-RO"/>
        </w:rPr>
        <w:t xml:space="preserve">- </w:t>
      </w:r>
      <w:bookmarkStart w:id="11" w:name="_Hlk144887347"/>
      <w:r w:rsidRPr="000857B5">
        <w:rPr>
          <w:iCs/>
          <w:sz w:val="26"/>
          <w:szCs w:val="26"/>
          <w:lang w:val="ro-RO"/>
        </w:rPr>
        <w:t xml:space="preserve">Proiect de hotărâre </w:t>
      </w:r>
      <w:r w:rsidRPr="000857B5">
        <w:rPr>
          <w:bCs/>
          <w:sz w:val="26"/>
          <w:szCs w:val="26"/>
          <w:lang w:val="ro-RO"/>
        </w:rPr>
        <w:t>privind</w:t>
      </w:r>
      <w:bookmarkStart w:id="12" w:name="_Hlk144292420"/>
      <w:r w:rsidRPr="000857B5">
        <w:rPr>
          <w:b/>
          <w:sz w:val="26"/>
          <w:szCs w:val="26"/>
          <w:lang w:val="ro-RO"/>
        </w:rPr>
        <w:t xml:space="preserve">  </w:t>
      </w:r>
      <w:bookmarkStart w:id="13" w:name="_Hlk124861292"/>
      <w:bookmarkEnd w:id="11"/>
      <w:bookmarkEnd w:id="12"/>
      <w:r w:rsidRPr="000857B5">
        <w:rPr>
          <w:sz w:val="26"/>
          <w:szCs w:val="26"/>
          <w:lang w:val="ro-RO"/>
        </w:rPr>
        <w:t xml:space="preserve">analiza </w:t>
      </w:r>
      <w:bookmarkStart w:id="14" w:name="_Hlk63674597"/>
      <w:r w:rsidRPr="000857B5">
        <w:rPr>
          <w:sz w:val="26"/>
          <w:szCs w:val="26"/>
          <w:lang w:val="ro-RO"/>
        </w:rPr>
        <w:t>stadiului de înscriere a datelor in registrul agricol pentru  trimestrul 3  202</w:t>
      </w:r>
      <w:bookmarkEnd w:id="13"/>
      <w:bookmarkEnd w:id="14"/>
      <w:r w:rsidRPr="000857B5">
        <w:rPr>
          <w:sz w:val="26"/>
          <w:szCs w:val="26"/>
          <w:lang w:val="ro-RO"/>
        </w:rPr>
        <w:t>3;</w:t>
      </w:r>
    </w:p>
    <w:p w14:paraId="0F658B10" w14:textId="77777777" w:rsidR="00F053AD" w:rsidRPr="000857B5" w:rsidRDefault="00F053AD" w:rsidP="00F053AD">
      <w:pPr>
        <w:spacing w:after="10" w:line="249" w:lineRule="auto"/>
        <w:ind w:right="121"/>
        <w:jc w:val="both"/>
        <w:rPr>
          <w:sz w:val="26"/>
          <w:szCs w:val="26"/>
          <w:lang w:val="ro-RO"/>
        </w:rPr>
      </w:pPr>
      <w:r w:rsidRPr="000857B5">
        <w:rPr>
          <w:sz w:val="26"/>
          <w:szCs w:val="26"/>
          <w:lang w:val="ro-RO"/>
        </w:rPr>
        <w:t xml:space="preserve">- </w:t>
      </w:r>
      <w:bookmarkStart w:id="15" w:name="_Hlk144887368"/>
      <w:r w:rsidRPr="000857B5">
        <w:rPr>
          <w:iCs/>
          <w:sz w:val="26"/>
          <w:szCs w:val="26"/>
          <w:lang w:val="ro-RO"/>
        </w:rPr>
        <w:t xml:space="preserve">Proiect de hotărâre </w:t>
      </w:r>
      <w:bookmarkEnd w:id="15"/>
      <w:r w:rsidRPr="000857B5">
        <w:rPr>
          <w:sz w:val="26"/>
          <w:szCs w:val="26"/>
          <w:lang w:val="ro-RO"/>
        </w:rPr>
        <w:t xml:space="preserve">privind aprobarea  </w:t>
      </w:r>
      <w:bookmarkStart w:id="16" w:name="_Hlk94698179"/>
      <w:r w:rsidRPr="000857B5">
        <w:rPr>
          <w:sz w:val="26"/>
          <w:szCs w:val="26"/>
          <w:lang w:val="ro-RO"/>
        </w:rPr>
        <w:t>contului de execuție al bugetului local pe trimestrul 3 202</w:t>
      </w:r>
      <w:bookmarkEnd w:id="16"/>
      <w:r w:rsidRPr="000857B5">
        <w:rPr>
          <w:sz w:val="26"/>
          <w:szCs w:val="26"/>
          <w:lang w:val="ro-RO"/>
        </w:rPr>
        <w:t>3;</w:t>
      </w:r>
    </w:p>
    <w:p w14:paraId="45949118" w14:textId="77777777" w:rsidR="00F053AD" w:rsidRPr="000857B5" w:rsidRDefault="00F053AD" w:rsidP="00F053AD">
      <w:pPr>
        <w:spacing w:before="8"/>
        <w:ind w:right="142"/>
        <w:jc w:val="both"/>
        <w:rPr>
          <w:sz w:val="26"/>
          <w:szCs w:val="26"/>
          <w:lang w:val="ro-RO"/>
        </w:rPr>
      </w:pPr>
      <w:r w:rsidRPr="000857B5">
        <w:rPr>
          <w:sz w:val="26"/>
          <w:szCs w:val="26"/>
          <w:lang w:val="ro-RO"/>
        </w:rPr>
        <w:t xml:space="preserve">- </w:t>
      </w:r>
      <w:bookmarkStart w:id="17" w:name="_Hlk147387240"/>
      <w:r w:rsidRPr="000857B5">
        <w:rPr>
          <w:sz w:val="26"/>
          <w:szCs w:val="26"/>
          <w:lang w:val="ro-RO"/>
        </w:rPr>
        <w:t xml:space="preserve">Proiect de hotărâre privind </w:t>
      </w:r>
      <w:r w:rsidRPr="000857B5">
        <w:rPr>
          <w:b/>
          <w:sz w:val="26"/>
          <w:szCs w:val="26"/>
          <w:lang w:val="ro-RO"/>
        </w:rPr>
        <w:t xml:space="preserve"> </w:t>
      </w:r>
      <w:r w:rsidRPr="000857B5">
        <w:rPr>
          <w:bCs/>
          <w:sz w:val="26"/>
          <w:szCs w:val="26"/>
          <w:lang w:val="ro-RO"/>
        </w:rPr>
        <w:t>aprobarea noilor indicatorilor tehnico-economici pentru proiectul cu titlul</w:t>
      </w:r>
      <w:r w:rsidRPr="000857B5">
        <w:rPr>
          <w:b/>
          <w:sz w:val="26"/>
          <w:szCs w:val="26"/>
          <w:lang w:val="ro-RO"/>
        </w:rPr>
        <w:t xml:space="preserve"> ,,</w:t>
      </w:r>
      <w:r w:rsidRPr="000857B5">
        <w:rPr>
          <w:b/>
          <w:bCs/>
          <w:color w:val="000000"/>
          <w:sz w:val="26"/>
          <w:szCs w:val="26"/>
          <w:lang w:val="ro-RO"/>
        </w:rPr>
        <w:t xml:space="preserve"> </w:t>
      </w:r>
      <w:r w:rsidRPr="000857B5">
        <w:rPr>
          <w:color w:val="000000"/>
          <w:sz w:val="26"/>
          <w:szCs w:val="26"/>
          <w:lang w:val="ro-RO"/>
        </w:rPr>
        <w:t>CONSTRUIRE TEREN DE MINIFOTBAL CU GAZON SINTETIC, VESTIARE, IMPREJMUIRE SI ILUMINAT, SAT ALEXANDRU ODOBESCU, COMUNA ODOBESCU, JUDETUL CALARASI</w:t>
      </w:r>
      <w:r w:rsidRPr="000857B5">
        <w:rPr>
          <w:sz w:val="26"/>
          <w:szCs w:val="26"/>
          <w:lang w:val="ro-RO"/>
        </w:rPr>
        <w:t>”</w:t>
      </w:r>
      <w:bookmarkEnd w:id="17"/>
      <w:r w:rsidRPr="000857B5">
        <w:rPr>
          <w:sz w:val="26"/>
          <w:szCs w:val="26"/>
          <w:lang w:val="ro-RO"/>
        </w:rPr>
        <w:t>;</w:t>
      </w:r>
    </w:p>
    <w:p w14:paraId="6F8F2CF8" w14:textId="77777777" w:rsidR="00F053AD" w:rsidRPr="000857B5" w:rsidRDefault="00F053AD" w:rsidP="00F053AD">
      <w:pPr>
        <w:spacing w:after="10" w:line="249" w:lineRule="auto"/>
        <w:ind w:right="121"/>
        <w:jc w:val="both"/>
        <w:rPr>
          <w:sz w:val="26"/>
          <w:szCs w:val="26"/>
          <w:lang w:val="ro-RO"/>
        </w:rPr>
      </w:pPr>
      <w:r w:rsidRPr="000857B5">
        <w:rPr>
          <w:sz w:val="26"/>
          <w:szCs w:val="26"/>
          <w:lang w:val="ro-RO"/>
        </w:rPr>
        <w:t xml:space="preserve">- </w:t>
      </w:r>
      <w:bookmarkStart w:id="18" w:name="_Hlk147387282"/>
      <w:r w:rsidRPr="000857B5">
        <w:rPr>
          <w:iCs/>
          <w:sz w:val="26"/>
          <w:szCs w:val="26"/>
          <w:lang w:val="ro-RO"/>
        </w:rPr>
        <w:t xml:space="preserve">Proiect de hotărâre </w:t>
      </w:r>
      <w:r w:rsidRPr="000857B5">
        <w:rPr>
          <w:sz w:val="26"/>
          <w:szCs w:val="26"/>
          <w:lang w:val="ro-RO"/>
        </w:rPr>
        <w:t>privind  rectificarea bugetului   pentru societatea Serviciul Public Alexandru Odobescu S.R.L pe anul 2023</w:t>
      </w:r>
      <w:bookmarkEnd w:id="18"/>
      <w:r w:rsidRPr="000857B5">
        <w:rPr>
          <w:sz w:val="26"/>
          <w:szCs w:val="26"/>
          <w:lang w:val="ro-RO"/>
        </w:rPr>
        <w:t>;</w:t>
      </w:r>
    </w:p>
    <w:p w14:paraId="62BD0B78" w14:textId="77777777" w:rsidR="00F053AD" w:rsidRPr="000857B5" w:rsidRDefault="00F053AD" w:rsidP="00F053AD">
      <w:pPr>
        <w:spacing w:after="10" w:line="249" w:lineRule="auto"/>
        <w:ind w:right="121"/>
        <w:jc w:val="both"/>
        <w:rPr>
          <w:bCs/>
          <w:sz w:val="26"/>
          <w:szCs w:val="26"/>
          <w:lang w:val="ro-RO"/>
        </w:rPr>
      </w:pPr>
      <w:r w:rsidRPr="000857B5">
        <w:rPr>
          <w:sz w:val="26"/>
          <w:szCs w:val="26"/>
          <w:lang w:val="ro-RO"/>
        </w:rPr>
        <w:t xml:space="preserve">- </w:t>
      </w:r>
      <w:r w:rsidRPr="000857B5">
        <w:rPr>
          <w:iCs/>
          <w:sz w:val="26"/>
          <w:szCs w:val="26"/>
          <w:lang w:val="ro-RO"/>
        </w:rPr>
        <w:t xml:space="preserve">Proiect de hotărâre </w:t>
      </w:r>
      <w:r w:rsidRPr="000857B5">
        <w:rPr>
          <w:bCs/>
          <w:sz w:val="26"/>
          <w:szCs w:val="26"/>
          <w:lang w:val="ro-RO"/>
        </w:rPr>
        <w:t>privind participarea la Programul-cheie 1: Surse regenerabile de energie și stocare energie finanțat din Fondul pentru Modernizare, apelul de proiecte Sprijinirea investițiilor în noi capacități de producere a energiei electrice produsă din surse regenerabile pentru autoconsum pentru entități publice pentru obiectivul de investiții: ”Capacitați de producere energie din surse regenerabile de energie, pentru consum propriu in Comuna Alexandru Odobescu, județul Călărași” și aprobarea documentației proiectului, a cheltuielilor legate de proiect și a indicatorilor asociați acestuia;</w:t>
      </w:r>
    </w:p>
    <w:p w14:paraId="096DF1A9" w14:textId="77777777" w:rsidR="00F053AD" w:rsidRPr="000857B5" w:rsidRDefault="00F053AD" w:rsidP="00F053AD">
      <w:pPr>
        <w:spacing w:after="10" w:line="249" w:lineRule="auto"/>
        <w:ind w:right="121"/>
        <w:jc w:val="both"/>
        <w:rPr>
          <w:sz w:val="26"/>
          <w:szCs w:val="26"/>
          <w:lang w:val="ro-RO"/>
        </w:rPr>
      </w:pPr>
      <w:r w:rsidRPr="000857B5">
        <w:rPr>
          <w:bCs/>
          <w:sz w:val="26"/>
          <w:szCs w:val="26"/>
          <w:lang w:val="ro-RO"/>
        </w:rPr>
        <w:t xml:space="preserve">- Proiect de hotărâre privind </w:t>
      </w:r>
      <w:r w:rsidRPr="000857B5">
        <w:rPr>
          <w:sz w:val="26"/>
          <w:szCs w:val="26"/>
          <w:lang w:val="ro-RO"/>
        </w:rPr>
        <w:t>reorganizarea Serviciului Voluntar pentru Situații de Urgenta din Comuna Alexandru Odobescu, județul Călărași;</w:t>
      </w:r>
    </w:p>
    <w:p w14:paraId="59DC858F" w14:textId="77777777" w:rsidR="00F053AD" w:rsidRPr="000857B5" w:rsidRDefault="00F053AD" w:rsidP="00F053AD">
      <w:pPr>
        <w:spacing w:after="10" w:line="249" w:lineRule="auto"/>
        <w:ind w:right="121"/>
        <w:jc w:val="both"/>
        <w:rPr>
          <w:sz w:val="26"/>
          <w:szCs w:val="26"/>
          <w:lang w:val="ro-RO"/>
        </w:rPr>
      </w:pPr>
      <w:r w:rsidRPr="000857B5">
        <w:rPr>
          <w:sz w:val="26"/>
          <w:szCs w:val="26"/>
          <w:lang w:val="ro-RO"/>
        </w:rPr>
        <w:t xml:space="preserve">- Proiect de hotărâre privind </w:t>
      </w:r>
      <w:bookmarkStart w:id="19" w:name="_Hlk5778136"/>
      <w:r w:rsidRPr="000857B5">
        <w:rPr>
          <w:sz w:val="26"/>
          <w:szCs w:val="26"/>
          <w:lang w:val="ro-RO"/>
        </w:rPr>
        <w:t>modificarea organigramei si a  statului de funcții pe anul 20</w:t>
      </w:r>
      <w:bookmarkEnd w:id="19"/>
      <w:r w:rsidRPr="000857B5">
        <w:rPr>
          <w:sz w:val="26"/>
          <w:szCs w:val="26"/>
          <w:lang w:val="ro-RO"/>
        </w:rPr>
        <w:t>23;</w:t>
      </w:r>
    </w:p>
    <w:p w14:paraId="7DB3838C" w14:textId="7BFC9C62" w:rsidR="006B5F9A" w:rsidRPr="00D353AE" w:rsidRDefault="00F053AD" w:rsidP="00F053AD">
      <w:pPr>
        <w:spacing w:after="10" w:line="249" w:lineRule="auto"/>
        <w:ind w:right="121"/>
        <w:jc w:val="both"/>
        <w:rPr>
          <w:lang w:val="ro-RO"/>
        </w:rPr>
      </w:pPr>
      <w:r w:rsidRPr="000857B5">
        <w:rPr>
          <w:sz w:val="26"/>
          <w:szCs w:val="26"/>
          <w:lang w:val="ro-RO"/>
        </w:rPr>
        <w:lastRenderedPageBreak/>
        <w:t>- Proiect de hotărâre  privind darea in folosință gratuita a unei suprafețe de teren intravilan de 2.353 m.p. pentru construire cimitir</w:t>
      </w:r>
      <w:r w:rsidRPr="000857B5">
        <w:rPr>
          <w:rFonts w:ascii="Arial" w:hAnsi="Arial" w:cs="Arial"/>
          <w:sz w:val="26"/>
          <w:szCs w:val="26"/>
          <w:lang w:val="ro-RO"/>
        </w:rPr>
        <w:t>.</w:t>
      </w:r>
    </w:p>
    <w:bookmarkEnd w:id="7"/>
    <w:p w14:paraId="01A16D40" w14:textId="2494CAD8" w:rsidR="00B60ED9" w:rsidRPr="00453A17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sz w:val="28"/>
          <w:szCs w:val="28"/>
          <w:lang w:val="ro-RO"/>
        </w:rPr>
        <w:t xml:space="preserve">  </w:t>
      </w:r>
      <w:r w:rsidR="00B60ED9" w:rsidRPr="00453A17">
        <w:rPr>
          <w:rFonts w:ascii="Arial" w:hAnsi="Arial" w:cs="Arial"/>
          <w:b/>
          <w:bCs/>
          <w:sz w:val="28"/>
          <w:szCs w:val="28"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453A17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453A17">
        <w:rPr>
          <w:rFonts w:ascii="Arial" w:hAnsi="Arial" w:cs="Arial"/>
          <w:b/>
          <w:sz w:val="28"/>
          <w:szCs w:val="28"/>
          <w:lang w:val="ro-RO"/>
        </w:rPr>
        <w:t xml:space="preserve">   </w:t>
      </w:r>
      <w:bookmarkEnd w:id="4"/>
      <w:bookmarkEnd w:id="5"/>
      <w:bookmarkEnd w:id="6"/>
      <w:r w:rsidR="00A729AC" w:rsidRPr="00453A17">
        <w:rPr>
          <w:rFonts w:ascii="Arial" w:hAnsi="Arial" w:cs="Arial"/>
          <w:sz w:val="28"/>
          <w:szCs w:val="28"/>
          <w:lang w:val="ro-RO"/>
        </w:rPr>
        <w:t>Proiecte</w:t>
      </w:r>
      <w:r w:rsidR="00BF0AC7" w:rsidRPr="00453A17">
        <w:rPr>
          <w:rFonts w:ascii="Arial" w:hAnsi="Arial" w:cs="Arial"/>
          <w:sz w:val="28"/>
          <w:szCs w:val="28"/>
          <w:lang w:val="ro-RO"/>
        </w:rPr>
        <w:t>le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de </w:t>
      </w:r>
      <w:r w:rsidR="007F49A8" w:rsidRPr="00453A17">
        <w:rPr>
          <w:rFonts w:ascii="Arial" w:hAnsi="Arial" w:cs="Arial"/>
          <w:sz w:val="28"/>
          <w:szCs w:val="28"/>
          <w:lang w:val="ro-RO"/>
        </w:rPr>
        <w:t>hotărâri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se găsesc la secretarul comunei unde pot fi consultate </w:t>
      </w:r>
      <w:r w:rsidR="007F49A8" w:rsidRPr="00453A17">
        <w:rPr>
          <w:rFonts w:ascii="Arial" w:hAnsi="Arial" w:cs="Arial"/>
          <w:sz w:val="28"/>
          <w:szCs w:val="28"/>
          <w:lang w:val="ro-RO"/>
        </w:rPr>
        <w:t>și</w:t>
      </w:r>
      <w:r w:rsidR="00A729AC" w:rsidRPr="00453A17">
        <w:rPr>
          <w:rFonts w:ascii="Arial" w:hAnsi="Arial" w:cs="Arial"/>
          <w:sz w:val="28"/>
          <w:szCs w:val="28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507054"/>
    <w:rsid w:val="005505E6"/>
    <w:rsid w:val="00565D50"/>
    <w:rsid w:val="00585CA9"/>
    <w:rsid w:val="005927F1"/>
    <w:rsid w:val="005A13E4"/>
    <w:rsid w:val="005A5721"/>
    <w:rsid w:val="005B5C70"/>
    <w:rsid w:val="005D41B2"/>
    <w:rsid w:val="00640252"/>
    <w:rsid w:val="006B0B78"/>
    <w:rsid w:val="006B5F9A"/>
    <w:rsid w:val="006D05BB"/>
    <w:rsid w:val="006D7A63"/>
    <w:rsid w:val="0070711C"/>
    <w:rsid w:val="00730AE0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12</cp:revision>
  <cp:lastPrinted>2023-10-12T12:04:00Z</cp:lastPrinted>
  <dcterms:created xsi:type="dcterms:W3CDTF">2023-03-21T12:08:00Z</dcterms:created>
  <dcterms:modified xsi:type="dcterms:W3CDTF">2023-11-15T14:22:00Z</dcterms:modified>
</cp:coreProperties>
</file>