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FEB33" w14:textId="25AE63D6" w:rsidR="00E476BE" w:rsidRPr="00BA5338" w:rsidRDefault="00E476BE" w:rsidP="00CD4876">
      <w:pPr>
        <w:pStyle w:val="Titlu"/>
        <w:jc w:val="left"/>
        <w:rPr>
          <w:b w:val="0"/>
          <w:bCs w:val="0"/>
          <w:sz w:val="22"/>
          <w:szCs w:val="22"/>
          <w:lang w:val="ro-RO"/>
        </w:rPr>
      </w:pPr>
      <w:r w:rsidRPr="00861135">
        <w:rPr>
          <w:sz w:val="22"/>
          <w:szCs w:val="22"/>
          <w:lang w:val="ro-RO"/>
        </w:rPr>
        <w:tab/>
      </w:r>
      <w:r w:rsidRPr="00861135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</w:p>
    <w:p w14:paraId="5C34A09A" w14:textId="77777777" w:rsidR="00CD4876" w:rsidRPr="00BA5338" w:rsidRDefault="00CD4876" w:rsidP="00CD4876">
      <w:pPr>
        <w:pStyle w:val="Titlu"/>
        <w:jc w:val="left"/>
        <w:rPr>
          <w:rFonts w:ascii="Times New Roman" w:hAnsi="Times New Roman" w:cs="Times New Roman"/>
          <w:sz w:val="22"/>
          <w:szCs w:val="22"/>
          <w:lang w:val="ro-RO"/>
        </w:rPr>
      </w:pPr>
      <w:r w:rsidRPr="00861135">
        <w:rPr>
          <w:sz w:val="22"/>
          <w:szCs w:val="22"/>
          <w:lang w:val="ro-RO"/>
        </w:rPr>
        <w:tab/>
      </w:r>
      <w:r w:rsidRPr="00861135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BA5338">
        <w:rPr>
          <w:rFonts w:ascii="Times New Roman" w:hAnsi="Times New Roman" w:cs="Times New Roman"/>
          <w:sz w:val="22"/>
          <w:szCs w:val="22"/>
          <w:lang w:val="ro-RO"/>
        </w:rPr>
        <w:t>ROMÂNIA</w:t>
      </w:r>
      <w:r w:rsidRPr="00BA5338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BA5338">
        <w:rPr>
          <w:rFonts w:ascii="Times New Roman" w:hAnsi="Times New Roman" w:cs="Times New Roman"/>
          <w:sz w:val="22"/>
          <w:szCs w:val="22"/>
          <w:lang w:val="ro-RO"/>
        </w:rPr>
        <w:tab/>
      </w:r>
    </w:p>
    <w:p w14:paraId="6A0212BA" w14:textId="16FAFAFB" w:rsidR="00CD4876" w:rsidRPr="00BA5338" w:rsidRDefault="00CD4876" w:rsidP="00CD4876">
      <w:pPr>
        <w:pStyle w:val="Titlu"/>
        <w:jc w:val="left"/>
        <w:rPr>
          <w:sz w:val="22"/>
          <w:szCs w:val="22"/>
          <w:lang w:val="ro-RO"/>
        </w:rPr>
      </w:pPr>
      <w:r w:rsidRPr="00BA5338">
        <w:rPr>
          <w:sz w:val="22"/>
          <w:szCs w:val="22"/>
          <w:lang w:val="ro-RO"/>
        </w:rPr>
        <w:t xml:space="preserve">     </w:t>
      </w:r>
      <w:r w:rsidRPr="00BA5338">
        <w:rPr>
          <w:noProof/>
          <w:sz w:val="22"/>
          <w:szCs w:val="22"/>
          <w:lang w:val="ro-RO"/>
        </w:rPr>
        <w:drawing>
          <wp:inline distT="0" distB="0" distL="0" distR="0" wp14:anchorId="454C8B45" wp14:editId="2487C231">
            <wp:extent cx="1257300" cy="1219200"/>
            <wp:effectExtent l="0" t="0" r="0" b="0"/>
            <wp:docPr id="1346886984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3" t="3432" r="3171" b="3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  <w:lang w:val="ro-RO"/>
        </w:rPr>
        <w:t xml:space="preserve"> PRIMARIA COMUNEI ALEXANDRU ODOBESCU</w:t>
      </w:r>
    </w:p>
    <w:p w14:paraId="6C956127" w14:textId="77777777" w:rsidR="00CD4876" w:rsidRPr="00BA5338" w:rsidRDefault="00CD4876" w:rsidP="00CD4876">
      <w:pPr>
        <w:pStyle w:val="Titlu"/>
        <w:jc w:val="left"/>
        <w:rPr>
          <w:rFonts w:ascii="Times New Roman" w:hAnsi="Times New Roman" w:cs="Times New Roman"/>
          <w:sz w:val="22"/>
          <w:szCs w:val="22"/>
          <w:lang w:val="ro-RO"/>
        </w:rPr>
      </w:pPr>
      <w:r w:rsidRPr="00BA5338">
        <w:rPr>
          <w:rFonts w:ascii="Times New Roman" w:hAnsi="Times New Roman" w:cs="Times New Roman"/>
          <w:sz w:val="22"/>
          <w:szCs w:val="22"/>
          <w:lang w:val="ro-RO"/>
        </w:rPr>
        <w:t>JUDEŢUL CĂLĂRAŞI</w:t>
      </w:r>
    </w:p>
    <w:p w14:paraId="39BD117A" w14:textId="77777777" w:rsidR="00CD4876" w:rsidRPr="00BA5338" w:rsidRDefault="00CD4876" w:rsidP="00CD4876">
      <w:pPr>
        <w:pStyle w:val="Legend"/>
        <w:jc w:val="left"/>
        <w:rPr>
          <w:rFonts w:ascii="Arial" w:hAnsi="Arial" w:cs="Arial"/>
          <w:b w:val="0"/>
          <w:bCs w:val="0"/>
          <w:sz w:val="22"/>
          <w:szCs w:val="22"/>
          <w:lang w:val="ro-RO"/>
        </w:rPr>
      </w:pPr>
      <w:r w:rsidRPr="00BA5338">
        <w:rPr>
          <w:rFonts w:ascii="Arial" w:hAnsi="Arial" w:cs="Arial"/>
          <w:b w:val="0"/>
          <w:bCs w:val="0"/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318967" wp14:editId="1270DF5B">
                <wp:simplePos x="0" y="0"/>
                <wp:positionH relativeFrom="column">
                  <wp:posOffset>0</wp:posOffset>
                </wp:positionH>
                <wp:positionV relativeFrom="paragraph">
                  <wp:posOffset>112395</wp:posOffset>
                </wp:positionV>
                <wp:extent cx="5943600" cy="0"/>
                <wp:effectExtent l="19050" t="27305" r="19050" b="20320"/>
                <wp:wrapNone/>
                <wp:docPr id="256799715" name="Conector drep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8F05E" id="Conector drept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5pt" to="46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" strokeweight="3pt">
                <v:stroke linestyle="thinThin"/>
              </v:line>
            </w:pict>
          </mc:Fallback>
        </mc:AlternateContent>
      </w:r>
    </w:p>
    <w:p w14:paraId="255435FC" w14:textId="77777777" w:rsidR="00CD4876" w:rsidRPr="00BA5338" w:rsidRDefault="00CD4876" w:rsidP="00CD4876">
      <w:pPr>
        <w:pStyle w:val="Legend"/>
        <w:jc w:val="left"/>
        <w:rPr>
          <w:rFonts w:ascii="Arial" w:hAnsi="Arial" w:cs="Arial"/>
          <w:b w:val="0"/>
          <w:bCs w:val="0"/>
          <w:sz w:val="22"/>
          <w:szCs w:val="22"/>
          <w:lang w:val="ro-RO"/>
        </w:rPr>
      </w:pPr>
      <w:r w:rsidRPr="00BA5338">
        <w:rPr>
          <w:rFonts w:ascii="Arial" w:hAnsi="Arial" w:cs="Arial"/>
          <w:b w:val="0"/>
          <w:bCs w:val="0"/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355C9C" wp14:editId="0D2E8924">
                <wp:simplePos x="0" y="0"/>
                <wp:positionH relativeFrom="column">
                  <wp:posOffset>0</wp:posOffset>
                </wp:positionH>
                <wp:positionV relativeFrom="paragraph">
                  <wp:posOffset>180340</wp:posOffset>
                </wp:positionV>
                <wp:extent cx="5943600" cy="0"/>
                <wp:effectExtent l="19050" t="27305" r="19050" b="20320"/>
                <wp:wrapNone/>
                <wp:docPr id="1738234668" name="Conector drep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2708A" id="Conector drept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2pt" to="468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" strokeweight="3pt">
                <v:stroke linestyle="thinThin"/>
              </v:line>
            </w:pict>
          </mc:Fallback>
        </mc:AlternateContent>
      </w:r>
      <w:r w:rsidRPr="00BA5338">
        <w:rPr>
          <w:rFonts w:ascii="Arial" w:hAnsi="Arial" w:cs="Arial"/>
          <w:b w:val="0"/>
          <w:bCs w:val="0"/>
          <w:sz w:val="22"/>
          <w:szCs w:val="22"/>
          <w:lang w:val="ro-RO"/>
        </w:rPr>
        <w:t>Cod 917007, comuna Alexandru Odobescu, jud. Călărași, România          cod fiscal : 3966281</w:t>
      </w:r>
    </w:p>
    <w:p w14:paraId="5813984C" w14:textId="7969B211" w:rsidR="00E476BE" w:rsidRDefault="00E476BE" w:rsidP="00E476BE">
      <w:pPr>
        <w:pStyle w:val="Corptext2"/>
        <w:ind w:firstLine="720"/>
        <w:rPr>
          <w:bCs w:val="0"/>
          <w:szCs w:val="24"/>
        </w:rPr>
      </w:pPr>
    </w:p>
    <w:p w14:paraId="66F05001" w14:textId="4E7F120F" w:rsidR="00E476BE" w:rsidRPr="00CD4876" w:rsidRDefault="00E476BE" w:rsidP="00E476BE">
      <w:pPr>
        <w:pStyle w:val="Corptext2"/>
        <w:ind w:firstLine="720"/>
        <w:rPr>
          <w:b w:val="0"/>
          <w:sz w:val="22"/>
          <w:szCs w:val="22"/>
        </w:rPr>
      </w:pPr>
      <w:r w:rsidRPr="00CD4876">
        <w:rPr>
          <w:b w:val="0"/>
          <w:sz w:val="22"/>
          <w:szCs w:val="22"/>
        </w:rPr>
        <w:t>D I S P O Z I T I E</w:t>
      </w:r>
    </w:p>
    <w:p w14:paraId="0BACD2D4" w14:textId="50D1A64A" w:rsidR="00E476BE" w:rsidRPr="00CD4876" w:rsidRDefault="00E476BE" w:rsidP="00E476BE">
      <w:pPr>
        <w:pStyle w:val="Corptext2"/>
        <w:ind w:firstLine="720"/>
        <w:rPr>
          <w:sz w:val="22"/>
          <w:szCs w:val="22"/>
        </w:rPr>
      </w:pPr>
      <w:r w:rsidRPr="00CD4876">
        <w:rPr>
          <w:sz w:val="22"/>
          <w:szCs w:val="22"/>
        </w:rPr>
        <w:t>convocarea ședinței extraordinare de îndată a Consiliului</w:t>
      </w:r>
      <w:r w:rsidRPr="00CD4876">
        <w:rPr>
          <w:sz w:val="22"/>
          <w:szCs w:val="22"/>
        </w:rPr>
        <w:t xml:space="preserve"> Local Alexandru Odobescu</w:t>
      </w:r>
    </w:p>
    <w:p w14:paraId="1A13A94F" w14:textId="77777777" w:rsidR="00E476BE" w:rsidRPr="00CD4876" w:rsidRDefault="00E476BE" w:rsidP="00E476BE">
      <w:pPr>
        <w:pStyle w:val="Corptext2"/>
        <w:ind w:firstLine="720"/>
        <w:rPr>
          <w:b w:val="0"/>
          <w:sz w:val="22"/>
          <w:szCs w:val="22"/>
        </w:rPr>
      </w:pPr>
    </w:p>
    <w:p w14:paraId="535226DC" w14:textId="23F06306" w:rsidR="00587FC0" w:rsidRPr="00CD4876" w:rsidRDefault="00587FC0" w:rsidP="00587FC0">
      <w:pPr>
        <w:pStyle w:val="Corptext2"/>
        <w:ind w:firstLine="720"/>
        <w:jc w:val="both"/>
        <w:rPr>
          <w:bCs w:val="0"/>
          <w:sz w:val="22"/>
          <w:szCs w:val="22"/>
        </w:rPr>
      </w:pPr>
      <w:r w:rsidRPr="00CD4876">
        <w:rPr>
          <w:bCs w:val="0"/>
          <w:sz w:val="22"/>
          <w:szCs w:val="22"/>
        </w:rPr>
        <w:t>Primarul comunei Alexandru Odobescu, județul Călărași,</w:t>
      </w:r>
    </w:p>
    <w:p w14:paraId="43B7760A" w14:textId="256FF68C" w:rsidR="00F621F2" w:rsidRPr="00CD4876" w:rsidRDefault="00F621F2">
      <w:pPr>
        <w:spacing w:after="36"/>
        <w:ind w:left="23" w:right="0"/>
        <w:rPr>
          <w:sz w:val="22"/>
        </w:rPr>
      </w:pPr>
    </w:p>
    <w:p w14:paraId="3619E120" w14:textId="5785BC4C" w:rsidR="00F621F2" w:rsidRPr="00CD4876" w:rsidRDefault="00587FC0" w:rsidP="00E476BE">
      <w:pPr>
        <w:spacing w:after="287"/>
        <w:ind w:left="23" w:right="0"/>
        <w:rPr>
          <w:sz w:val="22"/>
        </w:rPr>
      </w:pPr>
      <w:r w:rsidRPr="00CD4876">
        <w:rPr>
          <w:sz w:val="22"/>
        </w:rPr>
        <w:t>Având in vedere prevederile art. 133 alin.(2) , art. 134 alin.(4) din OUG.nr. 57/2019 privind Codul administrativ cu modificările si completările ulterioare;</w:t>
      </w:r>
      <w:r w:rsidR="00E476BE" w:rsidRPr="00CD4876">
        <w:rPr>
          <w:sz w:val="22"/>
        </w:rPr>
        <w:tab/>
      </w:r>
      <w:r w:rsidR="00E476BE" w:rsidRPr="00CD4876">
        <w:rPr>
          <w:sz w:val="22"/>
        </w:rPr>
        <w:tab/>
      </w:r>
      <w:r w:rsidR="00E476BE" w:rsidRPr="00CD4876">
        <w:rPr>
          <w:sz w:val="22"/>
        </w:rPr>
        <w:tab/>
      </w:r>
      <w:r w:rsidR="00E476BE" w:rsidRPr="00CD4876">
        <w:rPr>
          <w:sz w:val="22"/>
        </w:rPr>
        <w:tab/>
      </w:r>
      <w:r w:rsidR="00E476BE" w:rsidRPr="00CD4876">
        <w:rPr>
          <w:sz w:val="22"/>
        </w:rPr>
        <w:tab/>
      </w:r>
      <w:r w:rsidR="00E476BE" w:rsidRPr="00CD4876">
        <w:rPr>
          <w:sz w:val="22"/>
        </w:rPr>
        <w:tab/>
      </w:r>
      <w:r w:rsidR="00000000" w:rsidRPr="00CD4876">
        <w:rPr>
          <w:sz w:val="22"/>
        </w:rPr>
        <w:t>In baza art. 196 alin.</w:t>
      </w:r>
      <w:r w:rsidRPr="00CD4876">
        <w:rPr>
          <w:sz w:val="22"/>
        </w:rPr>
        <w:t>1</w:t>
      </w:r>
      <w:r w:rsidR="00000000" w:rsidRPr="00CD4876">
        <w:rPr>
          <w:sz w:val="22"/>
        </w:rPr>
        <w:t xml:space="preserve"> lit.</w:t>
      </w:r>
      <w:r w:rsidRPr="00CD4876">
        <w:rPr>
          <w:sz w:val="22"/>
        </w:rPr>
        <w:t xml:space="preserve"> </w:t>
      </w:r>
      <w:r w:rsidR="00000000" w:rsidRPr="00CD4876">
        <w:rPr>
          <w:sz w:val="22"/>
        </w:rPr>
        <w:t xml:space="preserve">b din OUG.nr.57/2019 privind Codul administrativ cu </w:t>
      </w:r>
      <w:r w:rsidRPr="00CD4876">
        <w:rPr>
          <w:sz w:val="22"/>
        </w:rPr>
        <w:t>modificările</w:t>
      </w:r>
      <w:r w:rsidR="00000000" w:rsidRPr="00CD4876">
        <w:rPr>
          <w:sz w:val="22"/>
        </w:rPr>
        <w:t xml:space="preserve"> si </w:t>
      </w:r>
      <w:r w:rsidRPr="00CD4876">
        <w:rPr>
          <w:sz w:val="22"/>
        </w:rPr>
        <w:t>completările</w:t>
      </w:r>
      <w:r w:rsidR="00000000" w:rsidRPr="00CD4876">
        <w:rPr>
          <w:sz w:val="22"/>
        </w:rPr>
        <w:t xml:space="preserve"> ulterioare;</w:t>
      </w:r>
    </w:p>
    <w:p w14:paraId="19DE4997" w14:textId="7F52F3AB" w:rsidR="00F621F2" w:rsidRPr="00CD4876" w:rsidRDefault="00000000">
      <w:pPr>
        <w:pStyle w:val="Titlu1"/>
        <w:rPr>
          <w:sz w:val="22"/>
        </w:rPr>
      </w:pPr>
      <w:r w:rsidRPr="00CD4876">
        <w:rPr>
          <w:sz w:val="22"/>
        </w:rPr>
        <w:t>DISPUN</w:t>
      </w:r>
      <w:r w:rsidR="00E476BE" w:rsidRPr="00CD4876">
        <w:rPr>
          <w:sz w:val="22"/>
        </w:rPr>
        <w:t>:</w:t>
      </w:r>
    </w:p>
    <w:p w14:paraId="7FB9EBD6" w14:textId="5E6F6CC4" w:rsidR="00F621F2" w:rsidRPr="00CD4876" w:rsidRDefault="00000000">
      <w:pPr>
        <w:spacing w:after="303"/>
        <w:ind w:left="23" w:right="0"/>
        <w:rPr>
          <w:sz w:val="22"/>
        </w:rPr>
      </w:pPr>
      <w:proofErr w:type="spellStart"/>
      <w:r w:rsidRPr="00CD4876">
        <w:rPr>
          <w:sz w:val="22"/>
        </w:rPr>
        <w:t>Art.l</w:t>
      </w:r>
      <w:proofErr w:type="spellEnd"/>
      <w:r w:rsidRPr="00CD4876">
        <w:rPr>
          <w:sz w:val="22"/>
        </w:rPr>
        <w:t xml:space="preserve">. Se convoacă în ședință extraordinară de îndată Consiliul local al comunei </w:t>
      </w:r>
      <w:r w:rsidR="00587FC0" w:rsidRPr="00CD4876">
        <w:rPr>
          <w:sz w:val="22"/>
        </w:rPr>
        <w:t>Alexandru Odobescu</w:t>
      </w:r>
      <w:r w:rsidRPr="00CD4876">
        <w:rPr>
          <w:sz w:val="22"/>
        </w:rPr>
        <w:t xml:space="preserve">, județul </w:t>
      </w:r>
      <w:r w:rsidR="00587FC0" w:rsidRPr="00CD4876">
        <w:rPr>
          <w:sz w:val="22"/>
        </w:rPr>
        <w:t>Călărași</w:t>
      </w:r>
      <w:r w:rsidRPr="00CD4876">
        <w:rPr>
          <w:sz w:val="22"/>
        </w:rPr>
        <w:t xml:space="preserve"> în ziua de </w:t>
      </w:r>
      <w:r w:rsidR="00CD4876" w:rsidRPr="00CD4876">
        <w:rPr>
          <w:sz w:val="22"/>
        </w:rPr>
        <w:t>07.12</w:t>
      </w:r>
      <w:r w:rsidR="00587FC0" w:rsidRPr="00CD4876">
        <w:rPr>
          <w:sz w:val="22"/>
        </w:rPr>
        <w:t>.</w:t>
      </w:r>
      <w:r w:rsidRPr="00CD4876">
        <w:rPr>
          <w:sz w:val="22"/>
        </w:rPr>
        <w:t>202</w:t>
      </w:r>
      <w:r w:rsidR="00587FC0" w:rsidRPr="00CD4876">
        <w:rPr>
          <w:sz w:val="22"/>
        </w:rPr>
        <w:t>3</w:t>
      </w:r>
      <w:r w:rsidRPr="00CD4876">
        <w:rPr>
          <w:sz w:val="22"/>
        </w:rPr>
        <w:t xml:space="preserve"> ora 1</w:t>
      </w:r>
      <w:r w:rsidR="00587FC0" w:rsidRPr="00CD4876">
        <w:rPr>
          <w:sz w:val="22"/>
        </w:rPr>
        <w:t>0</w:t>
      </w:r>
      <w:r w:rsidRPr="00CD4876">
        <w:rPr>
          <w:sz w:val="22"/>
        </w:rPr>
        <w:t xml:space="preserve">.00 in sala de ședințe a Consiliului local </w:t>
      </w:r>
      <w:r w:rsidR="00587FC0" w:rsidRPr="00CD4876">
        <w:rPr>
          <w:sz w:val="22"/>
        </w:rPr>
        <w:t>Alexandru Odobescu</w:t>
      </w:r>
      <w:r w:rsidRPr="00CD4876">
        <w:rPr>
          <w:sz w:val="22"/>
        </w:rPr>
        <w:t>.</w:t>
      </w:r>
    </w:p>
    <w:p w14:paraId="1A99639C" w14:textId="77777777" w:rsidR="00F621F2" w:rsidRPr="00CD4876" w:rsidRDefault="00000000">
      <w:pPr>
        <w:spacing w:after="256"/>
        <w:ind w:left="23" w:right="0" w:firstLine="624"/>
        <w:rPr>
          <w:sz w:val="22"/>
        </w:rPr>
      </w:pPr>
      <w:r w:rsidRPr="00CD4876">
        <w:rPr>
          <w:sz w:val="22"/>
        </w:rPr>
        <w:t>Art.2. Proiectul ordinii de zi este prezentat în anexa care face parte integrantă din prezenta dispoziție.</w:t>
      </w:r>
    </w:p>
    <w:p w14:paraId="098F1CAF" w14:textId="77777777" w:rsidR="00F621F2" w:rsidRPr="00CD4876" w:rsidRDefault="00000000">
      <w:pPr>
        <w:spacing w:after="273"/>
        <w:ind w:left="23" w:right="0"/>
        <w:rPr>
          <w:sz w:val="22"/>
        </w:rPr>
      </w:pPr>
      <w:r w:rsidRPr="00CD4876">
        <w:rPr>
          <w:sz w:val="22"/>
        </w:rPr>
        <w:t xml:space="preserve">Art.3. Documentele înscrise în proiectul ordinii de zi al ședinței sunt puse la dispoziția consilierilor locali în format </w:t>
      </w:r>
      <w:proofErr w:type="spellStart"/>
      <w:r w:rsidRPr="00CD4876">
        <w:rPr>
          <w:sz w:val="22"/>
        </w:rPr>
        <w:t>letric</w:t>
      </w:r>
      <w:proofErr w:type="spellEnd"/>
      <w:r w:rsidRPr="00CD4876">
        <w:rPr>
          <w:sz w:val="22"/>
        </w:rPr>
        <w:t xml:space="preserve"> și/sau electronic.</w:t>
      </w:r>
    </w:p>
    <w:p w14:paraId="524C2437" w14:textId="66570F10" w:rsidR="00F621F2" w:rsidRPr="00CD4876" w:rsidRDefault="00000000">
      <w:pPr>
        <w:spacing w:after="297"/>
        <w:ind w:left="23" w:right="0"/>
        <w:rPr>
          <w:sz w:val="22"/>
        </w:rPr>
      </w:pPr>
      <w:r w:rsidRPr="00CD4876">
        <w:rPr>
          <w:sz w:val="22"/>
        </w:rPr>
        <w:t xml:space="preserve">Art.4. Proiectele de hotărâre înscrise pe ordinea de zi, însoțite de documentele prevăzute de lege, se trimit spre avizare Comisiilor de specialitate ale Consiliului local </w:t>
      </w:r>
      <w:r w:rsidR="00587FC0" w:rsidRPr="00CD4876">
        <w:rPr>
          <w:sz w:val="22"/>
        </w:rPr>
        <w:t>Alexandru Odobescu</w:t>
      </w:r>
      <w:r w:rsidRPr="00CD4876">
        <w:rPr>
          <w:sz w:val="22"/>
        </w:rPr>
        <w:t>.</w:t>
      </w:r>
    </w:p>
    <w:p w14:paraId="4E162620" w14:textId="77777777" w:rsidR="00F621F2" w:rsidRPr="00CD4876" w:rsidRDefault="00000000">
      <w:pPr>
        <w:spacing w:after="269"/>
        <w:ind w:left="23" w:right="0"/>
        <w:rPr>
          <w:sz w:val="22"/>
        </w:rPr>
      </w:pPr>
      <w:r w:rsidRPr="00CD4876">
        <w:rPr>
          <w:sz w:val="22"/>
        </w:rPr>
        <w:t>Art.5. Cu privire la proiectele de hotărâre menționate, se pot formula și depune amendamente în condițiile art. 138 alin. 12 din OUG nr.57/2019 privind Codul administrativ, cu modificările și completările ulterioare.</w:t>
      </w:r>
    </w:p>
    <w:p w14:paraId="42C172CA" w14:textId="15DB1FA3" w:rsidR="00F621F2" w:rsidRPr="00CD4876" w:rsidRDefault="00000000">
      <w:pPr>
        <w:ind w:left="23" w:right="0" w:firstLine="624"/>
        <w:rPr>
          <w:sz w:val="22"/>
        </w:rPr>
      </w:pPr>
      <w:r w:rsidRPr="00CD4876">
        <w:rPr>
          <w:sz w:val="22"/>
        </w:rPr>
        <w:t>Art.6. Prevederile prezentei dispoziții vor fi aduse la cunoștința consilierilor locali, a locuitorilor comunei, prin afișarea pe pagina de internet si la sediul primăriei de Secretarul</w:t>
      </w:r>
      <w:r w:rsidR="00ED54D2" w:rsidRPr="00CD4876">
        <w:rPr>
          <w:sz w:val="22"/>
        </w:rPr>
        <w:t xml:space="preserve"> general.</w:t>
      </w:r>
    </w:p>
    <w:p w14:paraId="6008B1EE" w14:textId="77777777" w:rsidR="00ED54D2" w:rsidRPr="00CD4876" w:rsidRDefault="00ED54D2" w:rsidP="00ED54D2">
      <w:pPr>
        <w:ind w:left="23" w:right="0" w:firstLine="624"/>
        <w:jc w:val="center"/>
        <w:rPr>
          <w:b/>
          <w:bCs/>
          <w:sz w:val="22"/>
        </w:rPr>
      </w:pPr>
    </w:p>
    <w:p w14:paraId="42543146" w14:textId="77777777" w:rsidR="00E476BE" w:rsidRPr="00CD4876" w:rsidRDefault="00E476BE" w:rsidP="00E476BE">
      <w:pPr>
        <w:spacing w:after="0" w:line="259" w:lineRule="auto"/>
        <w:ind w:left="360" w:right="0" w:firstLine="0"/>
        <w:jc w:val="left"/>
        <w:rPr>
          <w:sz w:val="22"/>
        </w:rPr>
      </w:pPr>
    </w:p>
    <w:p w14:paraId="609C3B8E" w14:textId="77777777" w:rsidR="00E476BE" w:rsidRPr="00CD4876" w:rsidRDefault="00E476BE" w:rsidP="00E476BE">
      <w:pPr>
        <w:pStyle w:val="Frspaiere"/>
        <w:jc w:val="center"/>
        <w:rPr>
          <w:rFonts w:ascii="Times New Roman" w:hAnsi="Times New Roman" w:cs="Times New Roman"/>
          <w:b/>
          <w:lang w:val="ro-RO"/>
        </w:rPr>
      </w:pPr>
      <w:r w:rsidRPr="00CD4876">
        <w:rPr>
          <w:rFonts w:ascii="Times New Roman" w:hAnsi="Times New Roman" w:cs="Times New Roman"/>
          <w:b/>
          <w:lang w:val="ro-RO"/>
        </w:rPr>
        <w:t>PRIMAR,</w:t>
      </w:r>
    </w:p>
    <w:p w14:paraId="34B938B2" w14:textId="42F23306" w:rsidR="00E476BE" w:rsidRPr="00CD4876" w:rsidRDefault="00E476BE" w:rsidP="00E476BE">
      <w:pPr>
        <w:pStyle w:val="Frspaiere"/>
        <w:jc w:val="center"/>
        <w:rPr>
          <w:rFonts w:eastAsia="MS Mincho"/>
          <w:b/>
        </w:rPr>
      </w:pPr>
      <w:r w:rsidRPr="00CD4876">
        <w:rPr>
          <w:b/>
        </w:rPr>
        <w:t>EREMIA NICULAE</w:t>
      </w:r>
      <w:r w:rsidRPr="00CD4876">
        <w:rPr>
          <w:rFonts w:eastAsia="MS Mincho"/>
          <w:b/>
        </w:rPr>
        <w:t xml:space="preserve"> </w:t>
      </w:r>
    </w:p>
    <w:p w14:paraId="40C0C195" w14:textId="77777777" w:rsidR="00E476BE" w:rsidRPr="00CD4876" w:rsidRDefault="00E476BE" w:rsidP="00CD4876">
      <w:pPr>
        <w:pStyle w:val="Titlu1"/>
        <w:ind w:left="3540" w:firstLine="708"/>
        <w:jc w:val="right"/>
        <w:rPr>
          <w:rFonts w:eastAsia="MS Mincho"/>
          <w:b/>
          <w:color w:val="auto"/>
          <w:sz w:val="22"/>
        </w:rPr>
      </w:pPr>
      <w:r w:rsidRPr="00CD4876">
        <w:rPr>
          <w:rFonts w:eastAsia="MS Mincho"/>
          <w:color w:val="auto"/>
          <w:sz w:val="22"/>
        </w:rPr>
        <w:t>CONTRASEMNEAZA PENTRU LEGALITATE</w:t>
      </w:r>
      <w:r w:rsidRPr="00CD4876">
        <w:rPr>
          <w:rFonts w:eastAsia="MS Mincho"/>
          <w:b/>
          <w:color w:val="auto"/>
          <w:sz w:val="22"/>
        </w:rPr>
        <w:tab/>
      </w:r>
      <w:r w:rsidRPr="00CD4876">
        <w:rPr>
          <w:rFonts w:eastAsia="MS Mincho"/>
          <w:b/>
          <w:color w:val="auto"/>
          <w:sz w:val="22"/>
        </w:rPr>
        <w:tab/>
      </w:r>
      <w:r w:rsidRPr="00CD4876">
        <w:rPr>
          <w:rFonts w:eastAsia="MS Mincho"/>
          <w:b/>
          <w:color w:val="auto"/>
          <w:sz w:val="22"/>
        </w:rPr>
        <w:tab/>
      </w:r>
      <w:r w:rsidRPr="00CD4876">
        <w:rPr>
          <w:rFonts w:eastAsia="MS Mincho"/>
          <w:b/>
          <w:color w:val="auto"/>
          <w:sz w:val="22"/>
        </w:rPr>
        <w:tab/>
      </w:r>
      <w:r w:rsidRPr="00CD4876">
        <w:rPr>
          <w:rFonts w:eastAsia="MS Mincho"/>
          <w:color w:val="auto"/>
          <w:sz w:val="22"/>
        </w:rPr>
        <w:t>SECRETAR GENERAL</w:t>
      </w:r>
    </w:p>
    <w:p w14:paraId="3DCF3E75" w14:textId="77777777" w:rsidR="00E476BE" w:rsidRDefault="00E476BE" w:rsidP="00E476BE">
      <w:pPr>
        <w:pStyle w:val="Frspaiere"/>
        <w:jc w:val="center"/>
        <w:rPr>
          <w:rFonts w:ascii="Times New Roman" w:hAnsi="Times New Roman" w:cs="Times New Roman"/>
          <w:b/>
          <w:lang w:val="ro-RO"/>
        </w:rPr>
      </w:pPr>
      <w:r w:rsidRPr="00BA5338">
        <w:rPr>
          <w:rFonts w:eastAsia="MS Mincho"/>
          <w:lang w:val="ro-RO"/>
        </w:rPr>
        <w:t xml:space="preserve">                                                                                             </w:t>
      </w:r>
      <w:r w:rsidRPr="00BA5338">
        <w:rPr>
          <w:lang w:val="ro-RO"/>
        </w:rPr>
        <w:t>ILIE DOINITA</w:t>
      </w:r>
      <w:r w:rsidRPr="00BA5338">
        <w:rPr>
          <w:rFonts w:ascii="Times New Roman" w:hAnsi="Times New Roman" w:cs="Times New Roman"/>
          <w:b/>
          <w:lang w:val="ro-RO"/>
        </w:rPr>
        <w:t xml:space="preserve"> </w:t>
      </w:r>
      <w:r w:rsidRPr="00BA5338">
        <w:rPr>
          <w:rFonts w:ascii="Times New Roman" w:hAnsi="Times New Roman" w:cs="Times New Roman"/>
          <w:b/>
          <w:lang w:val="ro-RO"/>
        </w:rPr>
        <w:tab/>
      </w:r>
    </w:p>
    <w:p w14:paraId="529BD35D" w14:textId="77777777" w:rsidR="00E476BE" w:rsidRDefault="00E476BE" w:rsidP="00E476BE">
      <w:pPr>
        <w:pStyle w:val="Frspaiere"/>
        <w:jc w:val="center"/>
        <w:rPr>
          <w:rFonts w:ascii="Times New Roman" w:hAnsi="Times New Roman" w:cs="Times New Roman"/>
          <w:b/>
          <w:lang w:val="ro-RO"/>
        </w:rPr>
      </w:pPr>
    </w:p>
    <w:p w14:paraId="3F086DDA" w14:textId="4E5F6CEA" w:rsidR="00E476BE" w:rsidRPr="000D5A24" w:rsidRDefault="00E476BE" w:rsidP="00E476BE">
      <w:pPr>
        <w:pStyle w:val="Frspaiere"/>
        <w:rPr>
          <w:rFonts w:ascii="Times New Roman" w:hAnsi="Times New Roman" w:cs="Times New Roman"/>
          <w:bCs/>
          <w:lang w:val="ro-RO"/>
        </w:rPr>
      </w:pPr>
      <w:r w:rsidRPr="000D5A24">
        <w:rPr>
          <w:rFonts w:ascii="Times New Roman" w:hAnsi="Times New Roman" w:cs="Times New Roman"/>
          <w:bCs/>
          <w:lang w:val="ro-RO"/>
        </w:rPr>
        <w:t>Nr.</w:t>
      </w:r>
      <w:r w:rsidR="00CD4876" w:rsidRPr="000D5A24">
        <w:rPr>
          <w:rFonts w:ascii="Times New Roman" w:hAnsi="Times New Roman" w:cs="Times New Roman"/>
          <w:bCs/>
          <w:lang w:val="ro-RO"/>
        </w:rPr>
        <w:t>142</w:t>
      </w:r>
    </w:p>
    <w:p w14:paraId="416B2095" w14:textId="77777777" w:rsidR="00E476BE" w:rsidRPr="00CD4876" w:rsidRDefault="00E476BE" w:rsidP="00E476BE">
      <w:pPr>
        <w:pStyle w:val="Frspaiere"/>
        <w:rPr>
          <w:rFonts w:eastAsia="MS Mincho"/>
          <w:lang w:val="es-ES_tradnl"/>
        </w:rPr>
      </w:pPr>
      <w:r w:rsidRPr="00CD4876">
        <w:rPr>
          <w:rFonts w:eastAsia="MS Mincho"/>
          <w:lang w:val="es-ES_tradnl"/>
        </w:rPr>
        <w:t>Emisa  la comuna Alexandru Odobescu</w:t>
      </w:r>
    </w:p>
    <w:p w14:paraId="45CDCC8B" w14:textId="278EC94A" w:rsidR="00E476BE" w:rsidRPr="00BA5338" w:rsidRDefault="00E476BE" w:rsidP="00E476BE">
      <w:pPr>
        <w:pStyle w:val="Frspaiere"/>
      </w:pPr>
      <w:r w:rsidRPr="00CD4876">
        <w:rPr>
          <w:rFonts w:eastAsia="MS Mincho"/>
          <w:lang w:val="es-ES_tradnl"/>
        </w:rPr>
        <w:t xml:space="preserve">Astăzi: </w:t>
      </w:r>
      <w:r w:rsidR="00CD4876" w:rsidRPr="00CD4876">
        <w:rPr>
          <w:rFonts w:eastAsia="MS Mincho"/>
          <w:lang w:val="es-ES_tradnl"/>
        </w:rPr>
        <w:t>07</w:t>
      </w:r>
      <w:r w:rsidRPr="00CD4876">
        <w:rPr>
          <w:rFonts w:eastAsia="MS Mincho"/>
          <w:lang w:val="es-ES_tradnl"/>
        </w:rPr>
        <w:t xml:space="preserve"> .12.2023             </w:t>
      </w:r>
    </w:p>
    <w:p w14:paraId="425053C5" w14:textId="77777777" w:rsidR="00665C64" w:rsidRPr="000D5A24" w:rsidRDefault="00665C64" w:rsidP="00ED54D2">
      <w:pPr>
        <w:ind w:left="23" w:right="0" w:firstLine="624"/>
        <w:jc w:val="right"/>
        <w:rPr>
          <w:sz w:val="20"/>
          <w:szCs w:val="20"/>
        </w:rPr>
      </w:pPr>
    </w:p>
    <w:p w14:paraId="1C18A296" w14:textId="02194EE1" w:rsidR="00B45F58" w:rsidRPr="000D5A24" w:rsidRDefault="00B45F58" w:rsidP="00ED54D2">
      <w:pPr>
        <w:ind w:left="23" w:right="0" w:firstLine="624"/>
        <w:jc w:val="right"/>
        <w:rPr>
          <w:sz w:val="20"/>
          <w:szCs w:val="20"/>
        </w:rPr>
      </w:pPr>
      <w:r w:rsidRPr="000D5A24">
        <w:rPr>
          <w:sz w:val="20"/>
          <w:szCs w:val="20"/>
        </w:rPr>
        <w:t xml:space="preserve">Anexa la Dispoziția nr. </w:t>
      </w:r>
      <w:r w:rsidR="00CD4876" w:rsidRPr="000D5A24">
        <w:rPr>
          <w:sz w:val="20"/>
          <w:szCs w:val="20"/>
        </w:rPr>
        <w:t>142/07.12</w:t>
      </w:r>
      <w:r w:rsidRPr="000D5A24">
        <w:rPr>
          <w:sz w:val="20"/>
          <w:szCs w:val="20"/>
        </w:rPr>
        <w:t>.2023</w:t>
      </w:r>
    </w:p>
    <w:p w14:paraId="0C7C390E" w14:textId="77777777" w:rsidR="00B45F58" w:rsidRPr="000D5A24" w:rsidRDefault="00B45F58" w:rsidP="00ED54D2">
      <w:pPr>
        <w:ind w:left="23" w:right="0" w:firstLine="624"/>
        <w:jc w:val="right"/>
        <w:rPr>
          <w:sz w:val="20"/>
          <w:szCs w:val="20"/>
        </w:rPr>
      </w:pPr>
    </w:p>
    <w:p w14:paraId="2AB63684" w14:textId="43D99F65" w:rsidR="00B45F58" w:rsidRPr="000D5A24" w:rsidRDefault="00B45F58" w:rsidP="00B45F58">
      <w:pPr>
        <w:ind w:left="23" w:right="0" w:firstLine="624"/>
        <w:jc w:val="center"/>
        <w:rPr>
          <w:b/>
          <w:bCs/>
          <w:sz w:val="20"/>
          <w:szCs w:val="20"/>
        </w:rPr>
      </w:pPr>
      <w:r w:rsidRPr="000D5A24">
        <w:rPr>
          <w:b/>
          <w:bCs/>
          <w:sz w:val="20"/>
          <w:szCs w:val="20"/>
        </w:rPr>
        <w:t>PROIECTUL ORDINII DE ZI</w:t>
      </w:r>
    </w:p>
    <w:p w14:paraId="50589B92" w14:textId="01531643" w:rsidR="00B45F58" w:rsidRPr="000D5A24" w:rsidRDefault="00B45F58" w:rsidP="00B45F58">
      <w:pPr>
        <w:ind w:left="23" w:right="0" w:firstLine="624"/>
        <w:jc w:val="center"/>
        <w:rPr>
          <w:sz w:val="20"/>
          <w:szCs w:val="20"/>
        </w:rPr>
      </w:pPr>
      <w:r w:rsidRPr="000D5A24">
        <w:rPr>
          <w:sz w:val="20"/>
          <w:szCs w:val="20"/>
        </w:rPr>
        <w:t xml:space="preserve">A ședinței extraordinare de îndată  a Consiliului Local  Alexandru Odobescu din data de </w:t>
      </w:r>
      <w:r w:rsidR="00CD4876" w:rsidRPr="000D5A24">
        <w:rPr>
          <w:sz w:val="20"/>
          <w:szCs w:val="20"/>
        </w:rPr>
        <w:t>07.12</w:t>
      </w:r>
      <w:r w:rsidRPr="000D5A24">
        <w:rPr>
          <w:sz w:val="20"/>
          <w:szCs w:val="20"/>
        </w:rPr>
        <w:t>.2023, ora 10.00</w:t>
      </w:r>
    </w:p>
    <w:p w14:paraId="56A77CA7" w14:textId="77777777" w:rsidR="00B45F58" w:rsidRPr="000D5A24" w:rsidRDefault="00B45F58" w:rsidP="00B45F58">
      <w:pPr>
        <w:ind w:left="23" w:right="0" w:firstLine="624"/>
        <w:rPr>
          <w:sz w:val="20"/>
          <w:szCs w:val="20"/>
        </w:rPr>
      </w:pPr>
    </w:p>
    <w:p w14:paraId="4C8239A3" w14:textId="77777777" w:rsidR="00B45F58" w:rsidRPr="000D5A24" w:rsidRDefault="00B45F58" w:rsidP="00B45F58">
      <w:pPr>
        <w:ind w:left="23" w:right="0" w:firstLine="624"/>
        <w:rPr>
          <w:sz w:val="20"/>
          <w:szCs w:val="20"/>
        </w:rPr>
      </w:pPr>
    </w:p>
    <w:p w14:paraId="3F436211" w14:textId="77777777" w:rsidR="00B45F58" w:rsidRPr="000D5A24" w:rsidRDefault="00B45F58" w:rsidP="00B45F58">
      <w:pPr>
        <w:ind w:left="23" w:right="0" w:firstLine="624"/>
        <w:rPr>
          <w:sz w:val="20"/>
          <w:szCs w:val="20"/>
        </w:rPr>
      </w:pPr>
    </w:p>
    <w:p w14:paraId="46278F14" w14:textId="1EE9C806" w:rsidR="00CD4876" w:rsidRPr="000D5A24" w:rsidRDefault="000D5A24" w:rsidP="000D5A24">
      <w:pPr>
        <w:ind w:left="0" w:right="0" w:firstLine="0"/>
        <w:rPr>
          <w:sz w:val="20"/>
          <w:szCs w:val="20"/>
        </w:rPr>
      </w:pPr>
      <w:r w:rsidRPr="000D5A24">
        <w:rPr>
          <w:iCs/>
          <w:sz w:val="20"/>
          <w:szCs w:val="20"/>
        </w:rPr>
        <w:t>1.</w:t>
      </w:r>
      <w:r w:rsidR="00B45F58" w:rsidRPr="000D5A24">
        <w:rPr>
          <w:iCs/>
          <w:sz w:val="20"/>
          <w:szCs w:val="20"/>
        </w:rPr>
        <w:t xml:space="preserve">Proiect de hotărâre </w:t>
      </w:r>
      <w:r w:rsidR="00B45F58" w:rsidRPr="000D5A24">
        <w:rPr>
          <w:sz w:val="20"/>
          <w:szCs w:val="20"/>
        </w:rPr>
        <w:t xml:space="preserve">privind </w:t>
      </w:r>
      <w:r w:rsidR="00CD4876" w:rsidRPr="000D5A24">
        <w:rPr>
          <w:sz w:val="20"/>
          <w:szCs w:val="20"/>
        </w:rPr>
        <w:t>rectificarea bugetului local al comunei Alexandru Odobescu pe anul 2023</w:t>
      </w:r>
      <w:r w:rsidR="00CD4876" w:rsidRPr="000D5A24">
        <w:rPr>
          <w:sz w:val="20"/>
          <w:szCs w:val="20"/>
        </w:rPr>
        <w:t>;</w:t>
      </w:r>
    </w:p>
    <w:p w14:paraId="4409C72B" w14:textId="0AC1C176" w:rsidR="00B45F58" w:rsidRPr="000D5A24" w:rsidRDefault="00B45F58" w:rsidP="00CD4876">
      <w:pPr>
        <w:ind w:left="23" w:right="0" w:firstLine="624"/>
        <w:jc w:val="right"/>
        <w:rPr>
          <w:sz w:val="20"/>
          <w:szCs w:val="20"/>
        </w:rPr>
      </w:pPr>
      <w:r w:rsidRPr="000D5A24">
        <w:rPr>
          <w:sz w:val="20"/>
          <w:szCs w:val="20"/>
        </w:rPr>
        <w:t>Inițiator: domnul Eremia Niculae, primar</w:t>
      </w:r>
    </w:p>
    <w:p w14:paraId="11C338E8" w14:textId="10B4F663" w:rsidR="00CD4876" w:rsidRPr="000D5A24" w:rsidRDefault="00CD4876" w:rsidP="00CD4876">
      <w:pPr>
        <w:ind w:left="23" w:right="0" w:firstLine="624"/>
        <w:jc w:val="right"/>
        <w:rPr>
          <w:sz w:val="20"/>
          <w:szCs w:val="20"/>
        </w:rPr>
      </w:pPr>
      <w:r w:rsidRPr="000D5A24">
        <w:rPr>
          <w:sz w:val="20"/>
          <w:szCs w:val="20"/>
        </w:rPr>
        <w:t>Raport de specialitate: JOSIMAN NICOLETA MANUELA</w:t>
      </w:r>
    </w:p>
    <w:p w14:paraId="73DF7EC7" w14:textId="513C4530" w:rsidR="00B45F58" w:rsidRPr="000D5A24" w:rsidRDefault="00B45F58" w:rsidP="000D5A24">
      <w:pPr>
        <w:spacing w:after="311"/>
        <w:ind w:left="0" w:right="0" w:firstLine="0"/>
        <w:rPr>
          <w:rFonts w:ascii="Calibri" w:eastAsia="Calibri" w:hAnsi="Calibri" w:cs="Calibri"/>
          <w:sz w:val="20"/>
          <w:szCs w:val="20"/>
        </w:rPr>
      </w:pPr>
      <w:r w:rsidRPr="000D5A24">
        <w:rPr>
          <w:rFonts w:ascii="Calibri" w:eastAsia="Calibri" w:hAnsi="Calibri" w:cs="Calibri"/>
          <w:sz w:val="20"/>
          <w:szCs w:val="20"/>
        </w:rPr>
        <w:t xml:space="preserve">Raport întocmit de: </w:t>
      </w:r>
      <w:r w:rsidR="00CD4876" w:rsidRPr="000D5A24">
        <w:rPr>
          <w:sz w:val="20"/>
          <w:szCs w:val="20"/>
        </w:rPr>
        <w:t>comisi</w:t>
      </w:r>
      <w:r w:rsidR="000D5A24" w:rsidRPr="000D5A24">
        <w:rPr>
          <w:sz w:val="20"/>
          <w:szCs w:val="20"/>
        </w:rPr>
        <w:t>a</w:t>
      </w:r>
      <w:r w:rsidR="00CD4876" w:rsidRPr="000D5A24">
        <w:rPr>
          <w:sz w:val="20"/>
          <w:szCs w:val="20"/>
        </w:rPr>
        <w:t xml:space="preserve"> de specialitate pentru agricultură, activități economica-financiare, amenajarea teritoriului și urbanism, protecția mediului și turism</w:t>
      </w:r>
      <w:r w:rsidRPr="000D5A24">
        <w:rPr>
          <w:rFonts w:ascii="Calibri" w:eastAsia="Calibri" w:hAnsi="Calibri" w:cs="Calibri"/>
          <w:sz w:val="20"/>
          <w:szCs w:val="20"/>
        </w:rPr>
        <w:t>.</w:t>
      </w:r>
    </w:p>
    <w:p w14:paraId="5417B9A9" w14:textId="22FCAD26" w:rsidR="00CD4876" w:rsidRPr="000D5A24" w:rsidRDefault="000D5A24" w:rsidP="000D5A24">
      <w:pPr>
        <w:spacing w:after="311"/>
        <w:ind w:left="0" w:right="0" w:firstLine="0"/>
        <w:rPr>
          <w:rFonts w:cstheme="minorHAnsi"/>
          <w:sz w:val="20"/>
          <w:szCs w:val="20"/>
        </w:rPr>
      </w:pPr>
      <w:r w:rsidRPr="000D5A24">
        <w:rPr>
          <w:iCs/>
          <w:sz w:val="20"/>
          <w:szCs w:val="20"/>
        </w:rPr>
        <w:t>2.</w:t>
      </w:r>
      <w:r w:rsidR="00B06306" w:rsidRPr="000D5A24">
        <w:rPr>
          <w:iCs/>
          <w:sz w:val="20"/>
          <w:szCs w:val="20"/>
        </w:rPr>
        <w:t xml:space="preserve">Proiect de hotărâre </w:t>
      </w:r>
      <w:r w:rsidR="00B06306" w:rsidRPr="000D5A24">
        <w:rPr>
          <w:sz w:val="20"/>
          <w:szCs w:val="20"/>
        </w:rPr>
        <w:t>privind</w:t>
      </w:r>
      <w:r w:rsidR="00B06306" w:rsidRPr="000D5A24">
        <w:rPr>
          <w:sz w:val="20"/>
          <w:szCs w:val="20"/>
        </w:rPr>
        <w:t xml:space="preserve">  </w:t>
      </w:r>
      <w:r w:rsidR="00B06306" w:rsidRPr="000D5A24">
        <w:rPr>
          <w:rFonts w:cstheme="minorHAnsi"/>
          <w:i/>
          <w:iCs/>
          <w:color w:val="484848"/>
          <w:kern w:val="0"/>
          <w:sz w:val="20"/>
          <w:szCs w:val="20"/>
        </w:rPr>
        <w:t xml:space="preserve">aprobarea </w:t>
      </w:r>
      <w:r w:rsidRPr="000D5A24">
        <w:rPr>
          <w:rFonts w:cstheme="minorHAnsi"/>
          <w:i/>
          <w:iCs/>
          <w:color w:val="484848"/>
          <w:kern w:val="0"/>
          <w:sz w:val="20"/>
          <w:szCs w:val="20"/>
        </w:rPr>
        <w:t>participării</w:t>
      </w:r>
      <w:r w:rsidR="00B06306" w:rsidRPr="000D5A24">
        <w:rPr>
          <w:rFonts w:cstheme="minorHAnsi"/>
          <w:i/>
          <w:iCs/>
          <w:color w:val="484848"/>
          <w:kern w:val="0"/>
          <w:sz w:val="20"/>
          <w:szCs w:val="20"/>
        </w:rPr>
        <w:t xml:space="preserve"> in cadrul </w:t>
      </w:r>
      <w:r w:rsidR="00B06306" w:rsidRPr="000D5A24">
        <w:rPr>
          <w:rFonts w:cstheme="minorHAnsi"/>
          <w:b/>
          <w:bCs/>
          <w:i/>
          <w:iCs/>
          <w:color w:val="484848"/>
          <w:kern w:val="0"/>
          <w:sz w:val="20"/>
          <w:szCs w:val="20"/>
        </w:rPr>
        <w:t xml:space="preserve">Programului privind </w:t>
      </w:r>
      <w:r w:rsidRPr="000D5A24">
        <w:rPr>
          <w:rFonts w:cstheme="minorHAnsi"/>
          <w:b/>
          <w:bCs/>
          <w:i/>
          <w:iCs/>
          <w:color w:val="484848"/>
          <w:kern w:val="0"/>
          <w:sz w:val="20"/>
          <w:szCs w:val="20"/>
        </w:rPr>
        <w:t>creșterea</w:t>
      </w:r>
      <w:r w:rsidR="00B06306" w:rsidRPr="000D5A24">
        <w:rPr>
          <w:rFonts w:cstheme="minorHAnsi"/>
          <w:b/>
          <w:bCs/>
          <w:i/>
          <w:iCs/>
          <w:color w:val="484848"/>
          <w:kern w:val="0"/>
          <w:sz w:val="20"/>
          <w:szCs w:val="20"/>
        </w:rPr>
        <w:t xml:space="preserve"> eficientei energetice si gestionarea inteligenta a energiei in </w:t>
      </w:r>
      <w:r w:rsidRPr="000D5A24">
        <w:rPr>
          <w:rFonts w:cstheme="minorHAnsi"/>
          <w:b/>
          <w:bCs/>
          <w:i/>
          <w:iCs/>
          <w:color w:val="484848"/>
          <w:kern w:val="0"/>
          <w:sz w:val="20"/>
          <w:szCs w:val="20"/>
        </w:rPr>
        <w:t>clădirile</w:t>
      </w:r>
      <w:r w:rsidR="00B06306" w:rsidRPr="000D5A24">
        <w:rPr>
          <w:rFonts w:cstheme="minorHAnsi"/>
          <w:b/>
          <w:bCs/>
          <w:i/>
          <w:iCs/>
          <w:color w:val="484848"/>
          <w:kern w:val="0"/>
          <w:sz w:val="20"/>
          <w:szCs w:val="20"/>
        </w:rPr>
        <w:t xml:space="preserve"> publice</w:t>
      </w:r>
      <w:r w:rsidR="00B06306" w:rsidRPr="000D5A24">
        <w:rPr>
          <w:rFonts w:cstheme="minorHAnsi"/>
          <w:b/>
          <w:bCs/>
          <w:sz w:val="20"/>
          <w:szCs w:val="20"/>
        </w:rPr>
        <w:t xml:space="preserve">, </w:t>
      </w:r>
      <w:r w:rsidRPr="000D5A24">
        <w:rPr>
          <w:rFonts w:cstheme="minorHAnsi"/>
          <w:b/>
          <w:bCs/>
          <w:sz w:val="20"/>
          <w:szCs w:val="20"/>
        </w:rPr>
        <w:t>finanțare</w:t>
      </w:r>
      <w:r w:rsidR="00B06306" w:rsidRPr="000D5A24">
        <w:rPr>
          <w:rFonts w:cstheme="minorHAnsi"/>
          <w:b/>
          <w:bCs/>
          <w:sz w:val="20"/>
          <w:szCs w:val="20"/>
        </w:rPr>
        <w:t xml:space="preserve"> AFM, cu proiectul  „</w:t>
      </w:r>
      <w:r w:rsidR="00B06306" w:rsidRPr="000D5A24">
        <w:rPr>
          <w:b/>
          <w:bCs/>
          <w:sz w:val="20"/>
          <w:szCs w:val="20"/>
        </w:rPr>
        <w:t>CRESTEREA EFICIENTEI ENERGETICE SI GESTIONAREA INTELIGENTA A ENERGIEI IN CLADIREA ȘCOLII GIMNAZIALE NR.2  ALEXANDRU ODOBESCU</w:t>
      </w:r>
      <w:r w:rsidR="00B06306" w:rsidRPr="000D5A24">
        <w:rPr>
          <w:rFonts w:cstheme="minorHAnsi"/>
          <w:sz w:val="20"/>
          <w:szCs w:val="20"/>
        </w:rPr>
        <w:t>”</w:t>
      </w:r>
      <w:r w:rsidRPr="000D5A24">
        <w:rPr>
          <w:rFonts w:cstheme="minorHAnsi"/>
          <w:sz w:val="20"/>
          <w:szCs w:val="20"/>
        </w:rPr>
        <w:t>;</w:t>
      </w:r>
    </w:p>
    <w:p w14:paraId="4F82E604" w14:textId="77777777" w:rsidR="000D5A24" w:rsidRPr="000D5A24" w:rsidRDefault="000D5A24" w:rsidP="000D5A24">
      <w:pPr>
        <w:pStyle w:val="Listparagraf"/>
        <w:ind w:left="1715" w:right="0" w:firstLine="409"/>
        <w:jc w:val="right"/>
        <w:rPr>
          <w:sz w:val="20"/>
          <w:szCs w:val="20"/>
        </w:rPr>
      </w:pPr>
      <w:r w:rsidRPr="000D5A24">
        <w:rPr>
          <w:sz w:val="20"/>
          <w:szCs w:val="20"/>
        </w:rPr>
        <w:t>Inițiator: domnul Eremia Niculae, primar</w:t>
      </w:r>
    </w:p>
    <w:p w14:paraId="0004DAED" w14:textId="692103CE" w:rsidR="000D5A24" w:rsidRPr="000D5A24" w:rsidRDefault="000D5A24" w:rsidP="000D5A24">
      <w:pPr>
        <w:pStyle w:val="Listparagraf"/>
        <w:spacing w:after="311"/>
        <w:ind w:left="3839" w:right="0" w:firstLine="409"/>
        <w:jc w:val="right"/>
        <w:rPr>
          <w:sz w:val="20"/>
          <w:szCs w:val="20"/>
        </w:rPr>
      </w:pPr>
      <w:r w:rsidRPr="000D5A24">
        <w:rPr>
          <w:sz w:val="20"/>
          <w:szCs w:val="20"/>
        </w:rPr>
        <w:t xml:space="preserve">Raport de specialitate: </w:t>
      </w:r>
      <w:r w:rsidRPr="000D5A24">
        <w:rPr>
          <w:sz w:val="20"/>
          <w:szCs w:val="20"/>
        </w:rPr>
        <w:t>MIRCEA MARIUS CRISTIAN</w:t>
      </w:r>
      <w:r w:rsidRPr="000D5A24">
        <w:rPr>
          <w:sz w:val="20"/>
          <w:szCs w:val="20"/>
        </w:rPr>
        <w:tab/>
      </w:r>
    </w:p>
    <w:p w14:paraId="216908B3" w14:textId="1037111E" w:rsidR="000D5A24" w:rsidRPr="000D5A24" w:rsidRDefault="000D5A24" w:rsidP="000D5A24">
      <w:pPr>
        <w:spacing w:after="311"/>
        <w:ind w:left="0" w:right="0" w:firstLine="0"/>
        <w:rPr>
          <w:sz w:val="20"/>
          <w:szCs w:val="20"/>
        </w:rPr>
      </w:pPr>
      <w:r w:rsidRPr="000D5A24">
        <w:rPr>
          <w:rFonts w:ascii="Calibri" w:eastAsia="Calibri" w:hAnsi="Calibri" w:cs="Calibri"/>
          <w:sz w:val="20"/>
          <w:szCs w:val="20"/>
        </w:rPr>
        <w:t>Raport întocmit de:</w:t>
      </w:r>
      <w:r w:rsidRPr="000D5A24">
        <w:rPr>
          <w:iCs/>
          <w:sz w:val="20"/>
          <w:szCs w:val="20"/>
        </w:rPr>
        <w:t xml:space="preserve"> </w:t>
      </w:r>
      <w:r w:rsidRPr="000D5A24">
        <w:rPr>
          <w:iCs/>
          <w:sz w:val="20"/>
          <w:szCs w:val="20"/>
        </w:rPr>
        <w:t>Comisi</w:t>
      </w:r>
      <w:r w:rsidRPr="000D5A24">
        <w:rPr>
          <w:iCs/>
          <w:sz w:val="20"/>
          <w:szCs w:val="20"/>
        </w:rPr>
        <w:t xml:space="preserve">a </w:t>
      </w:r>
      <w:r w:rsidRPr="000D5A24">
        <w:rPr>
          <w:iCs/>
          <w:sz w:val="20"/>
          <w:szCs w:val="20"/>
        </w:rPr>
        <w:t xml:space="preserve">de agricultura , activități </w:t>
      </w:r>
      <w:proofErr w:type="spellStart"/>
      <w:r w:rsidRPr="000D5A24">
        <w:rPr>
          <w:iCs/>
          <w:sz w:val="20"/>
          <w:szCs w:val="20"/>
        </w:rPr>
        <w:t>economico</w:t>
      </w:r>
      <w:proofErr w:type="spellEnd"/>
      <w:r w:rsidRPr="000D5A24">
        <w:rPr>
          <w:iCs/>
          <w:sz w:val="20"/>
          <w:szCs w:val="20"/>
        </w:rPr>
        <w:t xml:space="preserve">-financiare, amenajarea teritoriului si urbanism, protecția mediului si turism  </w:t>
      </w:r>
      <w:r w:rsidRPr="000D5A24">
        <w:rPr>
          <w:sz w:val="20"/>
          <w:szCs w:val="20"/>
        </w:rPr>
        <w:t>si Comisi</w:t>
      </w:r>
      <w:r w:rsidRPr="000D5A24">
        <w:rPr>
          <w:sz w:val="20"/>
          <w:szCs w:val="20"/>
        </w:rPr>
        <w:t>a</w:t>
      </w:r>
      <w:r w:rsidRPr="000D5A24">
        <w:rPr>
          <w:sz w:val="20"/>
          <w:szCs w:val="20"/>
        </w:rPr>
        <w:t xml:space="preserve">  juridic</w:t>
      </w:r>
      <w:r w:rsidRPr="000D5A24">
        <w:rPr>
          <w:sz w:val="20"/>
          <w:szCs w:val="20"/>
        </w:rPr>
        <w:t>a</w:t>
      </w:r>
      <w:r w:rsidRPr="000D5A24">
        <w:rPr>
          <w:sz w:val="20"/>
          <w:szCs w:val="20"/>
        </w:rPr>
        <w:t xml:space="preserve"> si de disciplina</w:t>
      </w:r>
      <w:r w:rsidRPr="000D5A24">
        <w:rPr>
          <w:sz w:val="20"/>
          <w:szCs w:val="20"/>
        </w:rPr>
        <w:t>.</w:t>
      </w:r>
      <w:r w:rsidRPr="000D5A24">
        <w:rPr>
          <w:iCs/>
          <w:sz w:val="20"/>
          <w:szCs w:val="20"/>
        </w:rPr>
        <w:t xml:space="preserve">    </w:t>
      </w:r>
    </w:p>
    <w:p w14:paraId="2C7D2588" w14:textId="49FD4256" w:rsidR="00B06306" w:rsidRPr="000D5A24" w:rsidRDefault="000D5A24" w:rsidP="000D5A24">
      <w:pPr>
        <w:spacing w:after="311"/>
        <w:ind w:left="0" w:right="0" w:firstLine="0"/>
        <w:rPr>
          <w:rFonts w:ascii="Calibri" w:eastAsia="Calibri" w:hAnsi="Calibri" w:cs="Calibri"/>
          <w:sz w:val="20"/>
          <w:szCs w:val="20"/>
        </w:rPr>
      </w:pPr>
      <w:r w:rsidRPr="000D5A24">
        <w:rPr>
          <w:iCs/>
          <w:sz w:val="20"/>
          <w:szCs w:val="20"/>
        </w:rPr>
        <w:t>3.</w:t>
      </w:r>
      <w:r w:rsidR="00B06306" w:rsidRPr="000D5A24">
        <w:rPr>
          <w:iCs/>
          <w:sz w:val="20"/>
          <w:szCs w:val="20"/>
        </w:rPr>
        <w:t>Proiect de hotărâre</w:t>
      </w:r>
      <w:r w:rsidR="00B06306" w:rsidRPr="000D5A24">
        <w:rPr>
          <w:rFonts w:cstheme="minorHAnsi"/>
          <w:i/>
          <w:iCs/>
          <w:color w:val="484848"/>
          <w:kern w:val="0"/>
          <w:sz w:val="20"/>
          <w:szCs w:val="20"/>
        </w:rPr>
        <w:t xml:space="preserve"> </w:t>
      </w:r>
      <w:r w:rsidR="00B06306" w:rsidRPr="000D5A24">
        <w:rPr>
          <w:rFonts w:cstheme="minorHAnsi"/>
          <w:i/>
          <w:iCs/>
          <w:color w:val="484848"/>
          <w:kern w:val="0"/>
          <w:sz w:val="20"/>
          <w:szCs w:val="20"/>
        </w:rPr>
        <w:t xml:space="preserve">privind aprobarea </w:t>
      </w:r>
      <w:r w:rsidRPr="000D5A24">
        <w:rPr>
          <w:rFonts w:cstheme="minorHAnsi"/>
          <w:i/>
          <w:iCs/>
          <w:color w:val="484848"/>
          <w:kern w:val="0"/>
          <w:sz w:val="20"/>
          <w:szCs w:val="20"/>
        </w:rPr>
        <w:t>participării</w:t>
      </w:r>
      <w:r w:rsidR="00B06306" w:rsidRPr="000D5A24">
        <w:rPr>
          <w:rFonts w:cstheme="minorHAnsi"/>
          <w:i/>
          <w:iCs/>
          <w:color w:val="484848"/>
          <w:kern w:val="0"/>
          <w:sz w:val="20"/>
          <w:szCs w:val="20"/>
        </w:rPr>
        <w:t xml:space="preserve"> in cadrul </w:t>
      </w:r>
      <w:r w:rsidR="00B06306" w:rsidRPr="000D5A24">
        <w:rPr>
          <w:rFonts w:cstheme="minorHAnsi"/>
          <w:b/>
          <w:bCs/>
          <w:i/>
          <w:iCs/>
          <w:color w:val="484848"/>
          <w:kern w:val="0"/>
          <w:sz w:val="20"/>
          <w:szCs w:val="20"/>
        </w:rPr>
        <w:t xml:space="preserve">Programului privind </w:t>
      </w:r>
      <w:r w:rsidRPr="000D5A24">
        <w:rPr>
          <w:rFonts w:cstheme="minorHAnsi"/>
          <w:b/>
          <w:bCs/>
          <w:i/>
          <w:iCs/>
          <w:color w:val="484848"/>
          <w:kern w:val="0"/>
          <w:sz w:val="20"/>
          <w:szCs w:val="20"/>
        </w:rPr>
        <w:t>creșterea</w:t>
      </w:r>
      <w:r w:rsidR="00B06306" w:rsidRPr="000D5A24">
        <w:rPr>
          <w:rFonts w:cstheme="minorHAnsi"/>
          <w:b/>
          <w:bCs/>
          <w:i/>
          <w:iCs/>
          <w:color w:val="484848"/>
          <w:kern w:val="0"/>
          <w:sz w:val="20"/>
          <w:szCs w:val="20"/>
        </w:rPr>
        <w:t xml:space="preserve"> eficientei energetice si gestionarea inteligenta a energiei in </w:t>
      </w:r>
      <w:r w:rsidRPr="000D5A24">
        <w:rPr>
          <w:rFonts w:cstheme="minorHAnsi"/>
          <w:b/>
          <w:bCs/>
          <w:i/>
          <w:iCs/>
          <w:color w:val="484848"/>
          <w:kern w:val="0"/>
          <w:sz w:val="20"/>
          <w:szCs w:val="20"/>
        </w:rPr>
        <w:t>clădirile</w:t>
      </w:r>
      <w:r w:rsidR="00B06306" w:rsidRPr="000D5A24">
        <w:rPr>
          <w:rFonts w:cstheme="minorHAnsi"/>
          <w:b/>
          <w:bCs/>
          <w:i/>
          <w:iCs/>
          <w:color w:val="484848"/>
          <w:kern w:val="0"/>
          <w:sz w:val="20"/>
          <w:szCs w:val="20"/>
        </w:rPr>
        <w:t xml:space="preserve"> publice</w:t>
      </w:r>
      <w:r w:rsidR="00B06306" w:rsidRPr="000D5A24">
        <w:rPr>
          <w:rFonts w:cstheme="minorHAnsi"/>
          <w:b/>
          <w:bCs/>
          <w:sz w:val="20"/>
          <w:szCs w:val="20"/>
        </w:rPr>
        <w:t xml:space="preserve">, </w:t>
      </w:r>
      <w:r w:rsidRPr="000D5A24">
        <w:rPr>
          <w:rFonts w:cstheme="minorHAnsi"/>
          <w:b/>
          <w:bCs/>
          <w:sz w:val="20"/>
          <w:szCs w:val="20"/>
        </w:rPr>
        <w:t>finanțare</w:t>
      </w:r>
      <w:r w:rsidR="00B06306" w:rsidRPr="000D5A24">
        <w:rPr>
          <w:rFonts w:cstheme="minorHAnsi"/>
          <w:b/>
          <w:bCs/>
          <w:sz w:val="20"/>
          <w:szCs w:val="20"/>
        </w:rPr>
        <w:t xml:space="preserve"> AFM, cu proiectul  „</w:t>
      </w:r>
      <w:r w:rsidR="00B06306" w:rsidRPr="000D5A24">
        <w:rPr>
          <w:b/>
          <w:bCs/>
          <w:sz w:val="20"/>
          <w:szCs w:val="20"/>
        </w:rPr>
        <w:t>CRESTEREA EFICIENTEI ENERGETICE SI GESTIONAREA INTELIGENTA A ENERGIEI IN CLADIREA ȘCOLII GIMNAZIALE NR.1 NICOLAE BĂLCESCU</w:t>
      </w:r>
      <w:r w:rsidR="00B06306" w:rsidRPr="000D5A24">
        <w:rPr>
          <w:rFonts w:cstheme="minorHAnsi"/>
          <w:sz w:val="20"/>
          <w:szCs w:val="20"/>
        </w:rPr>
        <w:t>”</w:t>
      </w:r>
      <w:r w:rsidR="004A2D4C">
        <w:rPr>
          <w:rFonts w:cstheme="minorHAnsi"/>
          <w:sz w:val="20"/>
          <w:szCs w:val="20"/>
        </w:rPr>
        <w:t>;</w:t>
      </w:r>
    </w:p>
    <w:p w14:paraId="329789BE" w14:textId="77777777" w:rsidR="000D5A24" w:rsidRPr="000D5A24" w:rsidRDefault="000D5A24" w:rsidP="000D5A24">
      <w:pPr>
        <w:pStyle w:val="Listparagraf"/>
        <w:ind w:left="1007" w:right="0" w:firstLine="0"/>
        <w:jc w:val="right"/>
        <w:rPr>
          <w:sz w:val="20"/>
          <w:szCs w:val="20"/>
        </w:rPr>
      </w:pPr>
      <w:r w:rsidRPr="000D5A24">
        <w:rPr>
          <w:sz w:val="20"/>
          <w:szCs w:val="20"/>
        </w:rPr>
        <w:t>Inițiator: domnul Eremia Niculae, primar</w:t>
      </w:r>
    </w:p>
    <w:p w14:paraId="7A8C189C" w14:textId="77777777" w:rsidR="000D5A24" w:rsidRPr="000D5A24" w:rsidRDefault="000D5A24" w:rsidP="000D5A24">
      <w:pPr>
        <w:pStyle w:val="Listparagraf"/>
        <w:spacing w:after="311"/>
        <w:ind w:left="3131" w:right="0" w:firstLine="409"/>
        <w:jc w:val="right"/>
        <w:rPr>
          <w:sz w:val="20"/>
          <w:szCs w:val="20"/>
        </w:rPr>
      </w:pPr>
      <w:r w:rsidRPr="000D5A24">
        <w:rPr>
          <w:sz w:val="20"/>
          <w:szCs w:val="20"/>
        </w:rPr>
        <w:t>Raport de specialitate: MIRCEA MARIUS CRISTIAN</w:t>
      </w:r>
      <w:r w:rsidRPr="000D5A24">
        <w:rPr>
          <w:sz w:val="20"/>
          <w:szCs w:val="20"/>
        </w:rPr>
        <w:tab/>
      </w:r>
    </w:p>
    <w:p w14:paraId="6B9909A9" w14:textId="77777777" w:rsidR="000D5A24" w:rsidRPr="000D5A24" w:rsidRDefault="000D5A24" w:rsidP="000D5A24">
      <w:pPr>
        <w:spacing w:after="311"/>
        <w:ind w:left="0" w:right="0" w:firstLine="0"/>
        <w:rPr>
          <w:sz w:val="20"/>
          <w:szCs w:val="20"/>
        </w:rPr>
      </w:pPr>
      <w:r w:rsidRPr="000D5A24">
        <w:rPr>
          <w:rFonts w:ascii="Calibri" w:eastAsia="Calibri" w:hAnsi="Calibri" w:cs="Calibri"/>
          <w:sz w:val="20"/>
          <w:szCs w:val="20"/>
        </w:rPr>
        <w:t>Raport întocmit de:</w:t>
      </w:r>
      <w:r w:rsidRPr="000D5A24">
        <w:rPr>
          <w:iCs/>
          <w:sz w:val="20"/>
          <w:szCs w:val="20"/>
        </w:rPr>
        <w:t xml:space="preserve"> Comisia de agricultura , activități </w:t>
      </w:r>
      <w:proofErr w:type="spellStart"/>
      <w:r w:rsidRPr="000D5A24">
        <w:rPr>
          <w:iCs/>
          <w:sz w:val="20"/>
          <w:szCs w:val="20"/>
        </w:rPr>
        <w:t>economico</w:t>
      </w:r>
      <w:proofErr w:type="spellEnd"/>
      <w:r w:rsidRPr="000D5A24">
        <w:rPr>
          <w:iCs/>
          <w:sz w:val="20"/>
          <w:szCs w:val="20"/>
        </w:rPr>
        <w:t xml:space="preserve">-financiare, amenajarea teritoriului si urbanism, protecția mediului si turism  </w:t>
      </w:r>
      <w:r w:rsidRPr="000D5A24">
        <w:rPr>
          <w:sz w:val="20"/>
          <w:szCs w:val="20"/>
        </w:rPr>
        <w:t>si Comisia  juridica si de disciplina.</w:t>
      </w:r>
      <w:r w:rsidRPr="000D5A24">
        <w:rPr>
          <w:iCs/>
          <w:sz w:val="20"/>
          <w:szCs w:val="20"/>
        </w:rPr>
        <w:t xml:space="preserve">    </w:t>
      </w:r>
    </w:p>
    <w:p w14:paraId="191AC22A" w14:textId="77777777" w:rsidR="000D5A24" w:rsidRPr="00B06306" w:rsidRDefault="000D5A24" w:rsidP="000D5A24">
      <w:pPr>
        <w:pStyle w:val="Listparagraf"/>
        <w:spacing w:after="311"/>
        <w:ind w:left="1007" w:right="0" w:firstLine="0"/>
        <w:rPr>
          <w:rFonts w:ascii="Calibri" w:eastAsia="Calibri" w:hAnsi="Calibri" w:cs="Calibri"/>
        </w:rPr>
      </w:pPr>
    </w:p>
    <w:p w14:paraId="4E1D965E" w14:textId="0FCE513F" w:rsidR="00B45F58" w:rsidRDefault="000D5A24" w:rsidP="00B45F58">
      <w:pPr>
        <w:spacing w:after="311"/>
        <w:ind w:left="715" w:right="0" w:firstLine="0"/>
      </w:pPr>
      <w:r>
        <w:rPr>
          <w:rFonts w:ascii="Calibri" w:eastAsia="Calibri" w:hAnsi="Calibri" w:cs="Calibri"/>
        </w:rPr>
        <w:t>4</w:t>
      </w:r>
      <w:r w:rsidR="00B45F58">
        <w:rPr>
          <w:rFonts w:ascii="Calibri" w:eastAsia="Calibri" w:hAnsi="Calibri" w:cs="Calibri"/>
        </w:rPr>
        <w:t>. Diverse.</w:t>
      </w:r>
    </w:p>
    <w:p w14:paraId="28AF9B24" w14:textId="77777777" w:rsidR="00B45F58" w:rsidRDefault="00B45F58" w:rsidP="00B45F58">
      <w:pPr>
        <w:ind w:left="23" w:right="0" w:firstLine="624"/>
        <w:rPr>
          <w:sz w:val="22"/>
        </w:rPr>
      </w:pPr>
    </w:p>
    <w:p w14:paraId="4E14F675" w14:textId="77777777" w:rsidR="0012352A" w:rsidRPr="00ED54D2" w:rsidRDefault="0012352A" w:rsidP="0012352A">
      <w:pPr>
        <w:ind w:left="23" w:right="0" w:firstLine="624"/>
        <w:jc w:val="center"/>
        <w:rPr>
          <w:b/>
          <w:bCs/>
          <w:sz w:val="24"/>
          <w:szCs w:val="24"/>
        </w:rPr>
      </w:pPr>
      <w:r w:rsidRPr="00ED54D2">
        <w:rPr>
          <w:b/>
          <w:bCs/>
          <w:sz w:val="24"/>
          <w:szCs w:val="24"/>
        </w:rPr>
        <w:t>PRIMAR,</w:t>
      </w:r>
    </w:p>
    <w:p w14:paraId="153FD2A1" w14:textId="77777777" w:rsidR="0012352A" w:rsidRPr="00ED54D2" w:rsidRDefault="0012352A" w:rsidP="0012352A">
      <w:pPr>
        <w:ind w:left="23" w:right="0" w:firstLine="624"/>
        <w:jc w:val="center"/>
        <w:rPr>
          <w:b/>
          <w:bCs/>
          <w:sz w:val="24"/>
          <w:szCs w:val="24"/>
        </w:rPr>
      </w:pPr>
      <w:r w:rsidRPr="00ED54D2">
        <w:rPr>
          <w:b/>
          <w:bCs/>
          <w:sz w:val="24"/>
          <w:szCs w:val="24"/>
        </w:rPr>
        <w:t>EREMIA NICULAE</w:t>
      </w:r>
    </w:p>
    <w:p w14:paraId="4C802216" w14:textId="77777777" w:rsidR="0012352A" w:rsidRDefault="0012352A" w:rsidP="0012352A">
      <w:pPr>
        <w:ind w:left="23" w:right="0" w:firstLine="624"/>
        <w:jc w:val="center"/>
        <w:rPr>
          <w:sz w:val="24"/>
          <w:szCs w:val="24"/>
        </w:rPr>
      </w:pPr>
    </w:p>
    <w:p w14:paraId="6AA87749" w14:textId="77777777" w:rsidR="0012352A" w:rsidRPr="00ED54D2" w:rsidRDefault="0012352A" w:rsidP="0012352A">
      <w:pPr>
        <w:ind w:left="23" w:right="0" w:firstLine="624"/>
        <w:jc w:val="right"/>
        <w:rPr>
          <w:sz w:val="22"/>
        </w:rPr>
      </w:pPr>
      <w:r w:rsidRPr="00ED54D2">
        <w:rPr>
          <w:sz w:val="22"/>
        </w:rPr>
        <w:t>CONTRASEMNEAZA PENTRU LEGALITATE,</w:t>
      </w:r>
    </w:p>
    <w:p w14:paraId="5BF52ECB" w14:textId="77777777" w:rsidR="0012352A" w:rsidRPr="00ED54D2" w:rsidRDefault="0012352A" w:rsidP="0012352A">
      <w:pPr>
        <w:ind w:left="23" w:right="0" w:firstLine="624"/>
        <w:jc w:val="right"/>
        <w:rPr>
          <w:sz w:val="22"/>
        </w:rPr>
      </w:pPr>
      <w:r w:rsidRPr="00ED54D2">
        <w:rPr>
          <w:sz w:val="22"/>
        </w:rPr>
        <w:t>SECRETAR GENERAL,</w:t>
      </w:r>
    </w:p>
    <w:p w14:paraId="6AB88017" w14:textId="68110493" w:rsidR="00B45F58" w:rsidRDefault="0012352A" w:rsidP="0012352A">
      <w:pPr>
        <w:ind w:left="23" w:right="0" w:firstLine="624"/>
        <w:jc w:val="right"/>
        <w:rPr>
          <w:sz w:val="22"/>
        </w:rPr>
      </w:pPr>
      <w:r w:rsidRPr="00ED54D2">
        <w:rPr>
          <w:sz w:val="22"/>
        </w:rPr>
        <w:t>ILIE DOINITA</w:t>
      </w:r>
    </w:p>
    <w:p w14:paraId="5E3C9978" w14:textId="77777777" w:rsidR="00B45F58" w:rsidRDefault="00B45F58" w:rsidP="00ED54D2">
      <w:pPr>
        <w:ind w:left="23" w:right="0" w:firstLine="624"/>
        <w:jc w:val="right"/>
        <w:rPr>
          <w:sz w:val="22"/>
        </w:rPr>
      </w:pPr>
    </w:p>
    <w:p w14:paraId="103DECB8" w14:textId="77777777" w:rsidR="00ED54D2" w:rsidRDefault="00ED54D2">
      <w:pPr>
        <w:pStyle w:val="Titlu2"/>
        <w:spacing w:after="0" w:line="265" w:lineRule="auto"/>
        <w:ind w:left="38" w:right="4550" w:hanging="10"/>
        <w:jc w:val="left"/>
        <w:rPr>
          <w:sz w:val="24"/>
        </w:rPr>
      </w:pPr>
    </w:p>
    <w:p w14:paraId="3727B87A" w14:textId="77777777" w:rsidR="0012352A" w:rsidRDefault="0012352A">
      <w:pPr>
        <w:spacing w:after="0" w:line="259" w:lineRule="auto"/>
        <w:ind w:left="91" w:right="4550" w:firstLine="0"/>
        <w:jc w:val="left"/>
        <w:rPr>
          <w:rFonts w:ascii="Calibri" w:eastAsia="Calibri" w:hAnsi="Calibri" w:cs="Calibri"/>
          <w:sz w:val="22"/>
        </w:rPr>
      </w:pPr>
    </w:p>
    <w:p w14:paraId="5708032E" w14:textId="77777777" w:rsidR="000D5A24" w:rsidRDefault="000D5A24">
      <w:pPr>
        <w:spacing w:after="0" w:line="259" w:lineRule="auto"/>
        <w:ind w:left="91" w:right="4550" w:firstLine="0"/>
        <w:jc w:val="left"/>
        <w:rPr>
          <w:rFonts w:ascii="Calibri" w:eastAsia="Calibri" w:hAnsi="Calibri" w:cs="Calibri"/>
          <w:sz w:val="22"/>
        </w:rPr>
      </w:pPr>
    </w:p>
    <w:p w14:paraId="5BB2D784" w14:textId="77777777" w:rsidR="000D5A24" w:rsidRDefault="000D5A24">
      <w:pPr>
        <w:spacing w:after="0" w:line="259" w:lineRule="auto"/>
        <w:ind w:left="91" w:right="4550" w:firstLine="0"/>
        <w:jc w:val="left"/>
        <w:rPr>
          <w:rFonts w:ascii="Calibri" w:eastAsia="Calibri" w:hAnsi="Calibri" w:cs="Calibri"/>
          <w:sz w:val="22"/>
        </w:rPr>
      </w:pPr>
    </w:p>
    <w:p w14:paraId="09DCFF1C" w14:textId="540B0751" w:rsidR="0012352A" w:rsidRPr="004A2D4C" w:rsidRDefault="00781469" w:rsidP="0012352A">
      <w:pPr>
        <w:spacing w:after="0" w:line="259" w:lineRule="auto"/>
        <w:ind w:left="0" w:right="4550" w:firstLine="0"/>
        <w:jc w:val="left"/>
        <w:rPr>
          <w:rFonts w:ascii="Arial" w:eastAsia="Calibri" w:hAnsi="Arial" w:cs="Arial"/>
          <w:sz w:val="24"/>
          <w:szCs w:val="24"/>
        </w:rPr>
      </w:pPr>
      <w:r w:rsidRPr="004A2D4C">
        <w:rPr>
          <w:rFonts w:ascii="Arial" w:eastAsia="Calibri" w:hAnsi="Arial" w:cs="Arial"/>
          <w:sz w:val="24"/>
          <w:szCs w:val="24"/>
        </w:rPr>
        <w:lastRenderedPageBreak/>
        <w:t>CONSILIUL LOCAL AL</w:t>
      </w:r>
      <w:r w:rsidR="0012352A" w:rsidRPr="004A2D4C">
        <w:rPr>
          <w:rFonts w:ascii="Arial" w:eastAsia="Calibri" w:hAnsi="Arial" w:cs="Arial"/>
          <w:sz w:val="24"/>
          <w:szCs w:val="24"/>
        </w:rPr>
        <w:t xml:space="preserve"> COMUNEI ALEXANDRU ODOBESCU</w:t>
      </w:r>
      <w:r w:rsidR="0012352A" w:rsidRPr="004A2D4C">
        <w:rPr>
          <w:rFonts w:ascii="Arial" w:eastAsia="Calibri" w:hAnsi="Arial" w:cs="Arial"/>
          <w:sz w:val="24"/>
          <w:szCs w:val="24"/>
        </w:rPr>
        <w:tab/>
        <w:t>NR.</w:t>
      </w:r>
      <w:r w:rsidRPr="004A2D4C">
        <w:rPr>
          <w:rFonts w:ascii="Arial" w:eastAsia="Calibri" w:hAnsi="Arial" w:cs="Arial"/>
          <w:sz w:val="24"/>
          <w:szCs w:val="24"/>
        </w:rPr>
        <w:t xml:space="preserve"> </w:t>
      </w:r>
      <w:bookmarkStart w:id="0" w:name="_Hlk152754407"/>
      <w:r w:rsidR="000D5A24" w:rsidRPr="004A2D4C">
        <w:rPr>
          <w:rFonts w:ascii="Arial" w:eastAsia="Calibri" w:hAnsi="Arial" w:cs="Arial"/>
          <w:sz w:val="24"/>
          <w:szCs w:val="24"/>
        </w:rPr>
        <w:t>4980/06.12</w:t>
      </w:r>
      <w:r w:rsidRPr="004A2D4C">
        <w:rPr>
          <w:rFonts w:ascii="Arial" w:eastAsia="Calibri" w:hAnsi="Arial" w:cs="Arial"/>
          <w:sz w:val="24"/>
          <w:szCs w:val="24"/>
        </w:rPr>
        <w:t>.2023</w:t>
      </w:r>
    </w:p>
    <w:bookmarkEnd w:id="0"/>
    <w:p w14:paraId="18C388DA" w14:textId="77777777" w:rsidR="0012352A" w:rsidRDefault="0012352A">
      <w:pPr>
        <w:pStyle w:val="Titlu2"/>
      </w:pPr>
    </w:p>
    <w:p w14:paraId="553BB615" w14:textId="7E338007" w:rsidR="00F621F2" w:rsidRDefault="00000000">
      <w:pPr>
        <w:pStyle w:val="Titlu2"/>
        <w:rPr>
          <w:b/>
          <w:bCs/>
        </w:rPr>
      </w:pPr>
      <w:r w:rsidRPr="00781469">
        <w:rPr>
          <w:b/>
          <w:bCs/>
        </w:rPr>
        <w:t>CONVOCATOR</w:t>
      </w:r>
    </w:p>
    <w:p w14:paraId="70C7CA62" w14:textId="5976866C" w:rsidR="004A2D4C" w:rsidRPr="004A2D4C" w:rsidRDefault="004A2D4C" w:rsidP="004A2D4C">
      <w:pPr>
        <w:ind w:left="0" w:firstLine="0"/>
        <w:rPr>
          <w:rFonts w:ascii="Arial" w:hAnsi="Arial" w:cs="Arial"/>
          <w:sz w:val="22"/>
        </w:rPr>
      </w:pPr>
      <w:r w:rsidRPr="004A2D4C">
        <w:rPr>
          <w:rFonts w:ascii="Arial" w:hAnsi="Arial" w:cs="Arial"/>
          <w:sz w:val="22"/>
        </w:rPr>
        <w:t>D</w:t>
      </w:r>
      <w:r>
        <w:rPr>
          <w:rFonts w:ascii="Arial" w:hAnsi="Arial" w:cs="Arial"/>
          <w:sz w:val="22"/>
        </w:rPr>
        <w:t>omnul</w:t>
      </w:r>
      <w:r w:rsidRPr="004A2D4C">
        <w:rPr>
          <w:rFonts w:ascii="Arial" w:hAnsi="Arial" w:cs="Arial"/>
          <w:sz w:val="22"/>
        </w:rPr>
        <w:t xml:space="preserve"> consilier _________________________</w:t>
      </w:r>
    </w:p>
    <w:p w14:paraId="182F7C7F" w14:textId="77777777" w:rsidR="004A2D4C" w:rsidRPr="004A2D4C" w:rsidRDefault="004A2D4C" w:rsidP="004A2D4C">
      <w:pPr>
        <w:ind w:left="0" w:firstLine="0"/>
      </w:pPr>
    </w:p>
    <w:p w14:paraId="3F5749B3" w14:textId="567FA063" w:rsidR="00781469" w:rsidRPr="004A2D4C" w:rsidRDefault="00000000" w:rsidP="004A2D4C">
      <w:pPr>
        <w:ind w:left="23" w:right="0" w:firstLine="624"/>
        <w:rPr>
          <w:rFonts w:ascii="Arial" w:hAnsi="Arial" w:cs="Arial"/>
          <w:sz w:val="24"/>
          <w:szCs w:val="24"/>
        </w:rPr>
      </w:pPr>
      <w:r w:rsidRPr="004A2D4C">
        <w:rPr>
          <w:rFonts w:ascii="Arial" w:eastAsia="Calibri" w:hAnsi="Arial" w:cs="Arial"/>
          <w:sz w:val="24"/>
          <w:szCs w:val="24"/>
        </w:rPr>
        <w:t xml:space="preserve">In conformitate cu </w:t>
      </w:r>
      <w:r w:rsidR="00665C64" w:rsidRPr="004A2D4C">
        <w:rPr>
          <w:rFonts w:ascii="Arial" w:eastAsia="Calibri" w:hAnsi="Arial" w:cs="Arial"/>
          <w:sz w:val="24"/>
          <w:szCs w:val="24"/>
        </w:rPr>
        <w:t>Dispoziția</w:t>
      </w:r>
      <w:r w:rsidRPr="004A2D4C">
        <w:rPr>
          <w:rFonts w:ascii="Arial" w:eastAsia="Calibri" w:hAnsi="Arial" w:cs="Arial"/>
          <w:sz w:val="24"/>
          <w:szCs w:val="24"/>
        </w:rPr>
        <w:t xml:space="preserve"> Primarului comunei </w:t>
      </w:r>
      <w:r w:rsidR="00781469" w:rsidRPr="004A2D4C">
        <w:rPr>
          <w:rFonts w:ascii="Arial" w:eastAsia="Calibri" w:hAnsi="Arial" w:cs="Arial"/>
          <w:sz w:val="24"/>
          <w:szCs w:val="24"/>
        </w:rPr>
        <w:t>ALEXANDRU ODOBESCU, județul Călărași</w:t>
      </w:r>
      <w:r w:rsidRPr="004A2D4C">
        <w:rPr>
          <w:rFonts w:ascii="Arial" w:eastAsia="Calibri" w:hAnsi="Arial" w:cs="Arial"/>
          <w:sz w:val="24"/>
          <w:szCs w:val="24"/>
        </w:rPr>
        <w:t xml:space="preserve"> nr.</w:t>
      </w:r>
      <w:r w:rsidR="000D5A24" w:rsidRPr="004A2D4C">
        <w:rPr>
          <w:rFonts w:ascii="Arial" w:eastAsia="Calibri" w:hAnsi="Arial" w:cs="Arial"/>
          <w:sz w:val="24"/>
          <w:szCs w:val="24"/>
        </w:rPr>
        <w:t>142</w:t>
      </w:r>
      <w:r w:rsidRPr="004A2D4C">
        <w:rPr>
          <w:rFonts w:ascii="Arial" w:eastAsia="Calibri" w:hAnsi="Arial" w:cs="Arial"/>
          <w:sz w:val="24"/>
          <w:szCs w:val="24"/>
        </w:rPr>
        <w:t xml:space="preserve"> din </w:t>
      </w:r>
      <w:r w:rsidR="000D5A24" w:rsidRPr="004A2D4C">
        <w:rPr>
          <w:rFonts w:ascii="Arial" w:eastAsia="Calibri" w:hAnsi="Arial" w:cs="Arial"/>
          <w:sz w:val="24"/>
          <w:szCs w:val="24"/>
        </w:rPr>
        <w:t>06.12</w:t>
      </w:r>
      <w:r w:rsidR="00665C64" w:rsidRPr="004A2D4C">
        <w:rPr>
          <w:rFonts w:ascii="Arial" w:eastAsia="Calibri" w:hAnsi="Arial" w:cs="Arial"/>
          <w:sz w:val="24"/>
          <w:szCs w:val="24"/>
        </w:rPr>
        <w:t>.2023</w:t>
      </w:r>
      <w:r w:rsidR="00781469" w:rsidRPr="004A2D4C">
        <w:rPr>
          <w:rFonts w:ascii="Arial" w:eastAsia="Calibri" w:hAnsi="Arial" w:cs="Arial"/>
          <w:sz w:val="24"/>
          <w:szCs w:val="24"/>
        </w:rPr>
        <w:t xml:space="preserve"> si </w:t>
      </w:r>
      <w:r w:rsidR="00781469" w:rsidRPr="004A2D4C">
        <w:rPr>
          <w:rFonts w:ascii="Arial" w:hAnsi="Arial" w:cs="Arial"/>
          <w:sz w:val="24"/>
          <w:szCs w:val="24"/>
        </w:rPr>
        <w:t xml:space="preserve">cu </w:t>
      </w:r>
      <w:r w:rsidR="00781469" w:rsidRPr="004A2D4C">
        <w:rPr>
          <w:rFonts w:ascii="Arial" w:eastAsia="MS Mincho" w:hAnsi="Arial" w:cs="Arial"/>
          <w:sz w:val="24"/>
          <w:szCs w:val="24"/>
        </w:rPr>
        <w:t>prevederile  art. 133  aliniat 4 ,   art.134, alin(4),     din OUG nr.57/2019 privind Codul Administrativ</w:t>
      </w:r>
      <w:r w:rsidR="00781469" w:rsidRPr="004A2D4C">
        <w:rPr>
          <w:rFonts w:ascii="Arial" w:eastAsia="MS Mincho" w:hAnsi="Arial" w:cs="Arial"/>
          <w:b/>
          <w:bCs/>
          <w:sz w:val="24"/>
          <w:szCs w:val="24"/>
        </w:rPr>
        <w:t>,</w:t>
      </w:r>
      <w:r w:rsidRPr="004A2D4C">
        <w:rPr>
          <w:rFonts w:ascii="Arial" w:eastAsia="Calibri" w:hAnsi="Arial" w:cs="Arial"/>
          <w:sz w:val="24"/>
          <w:szCs w:val="24"/>
        </w:rPr>
        <w:t xml:space="preserve"> se </w:t>
      </w:r>
      <w:r w:rsidR="00781469" w:rsidRPr="004A2D4C">
        <w:rPr>
          <w:rFonts w:ascii="Arial" w:eastAsia="Calibri" w:hAnsi="Arial" w:cs="Arial"/>
          <w:sz w:val="24"/>
          <w:szCs w:val="24"/>
        </w:rPr>
        <w:t>convoacă</w:t>
      </w:r>
      <w:r w:rsidRPr="004A2D4C">
        <w:rPr>
          <w:rFonts w:ascii="Arial" w:eastAsia="Calibri" w:hAnsi="Arial" w:cs="Arial"/>
          <w:sz w:val="24"/>
          <w:szCs w:val="24"/>
        </w:rPr>
        <w:t xml:space="preserve"> in </w:t>
      </w:r>
      <w:r w:rsidR="00781469" w:rsidRPr="004A2D4C">
        <w:rPr>
          <w:rFonts w:ascii="Arial" w:eastAsia="Calibri" w:hAnsi="Arial" w:cs="Arial"/>
          <w:sz w:val="24"/>
          <w:szCs w:val="24"/>
        </w:rPr>
        <w:t>ședință extraordinară</w:t>
      </w:r>
      <w:r w:rsidRPr="004A2D4C">
        <w:rPr>
          <w:rFonts w:ascii="Arial" w:eastAsia="Calibri" w:hAnsi="Arial" w:cs="Arial"/>
          <w:sz w:val="24"/>
          <w:szCs w:val="24"/>
        </w:rPr>
        <w:t xml:space="preserve"> de </w:t>
      </w:r>
      <w:r w:rsidR="00781469" w:rsidRPr="004A2D4C">
        <w:rPr>
          <w:rFonts w:ascii="Arial" w:eastAsia="Calibri" w:hAnsi="Arial" w:cs="Arial"/>
          <w:sz w:val="24"/>
          <w:szCs w:val="24"/>
        </w:rPr>
        <w:t>îndată</w:t>
      </w:r>
      <w:r w:rsidRPr="004A2D4C">
        <w:rPr>
          <w:rFonts w:ascii="Arial" w:eastAsia="Calibri" w:hAnsi="Arial" w:cs="Arial"/>
          <w:sz w:val="24"/>
          <w:szCs w:val="24"/>
        </w:rPr>
        <w:t xml:space="preserve"> Consiliul local al comunei </w:t>
      </w:r>
      <w:r w:rsidR="00781469" w:rsidRPr="004A2D4C">
        <w:rPr>
          <w:rFonts w:ascii="Arial" w:eastAsia="Calibri" w:hAnsi="Arial" w:cs="Arial"/>
          <w:sz w:val="24"/>
          <w:szCs w:val="24"/>
        </w:rPr>
        <w:t>Alexandru Odobescu</w:t>
      </w:r>
      <w:r w:rsidRPr="004A2D4C">
        <w:rPr>
          <w:rFonts w:ascii="Arial" w:eastAsia="Calibri" w:hAnsi="Arial" w:cs="Arial"/>
          <w:sz w:val="24"/>
          <w:szCs w:val="24"/>
        </w:rPr>
        <w:t xml:space="preserve">, </w:t>
      </w:r>
      <w:r w:rsidR="00781469" w:rsidRPr="004A2D4C">
        <w:rPr>
          <w:rFonts w:ascii="Arial" w:eastAsia="Calibri" w:hAnsi="Arial" w:cs="Arial"/>
          <w:sz w:val="24"/>
          <w:szCs w:val="24"/>
        </w:rPr>
        <w:t>județul</w:t>
      </w:r>
      <w:r w:rsidRPr="004A2D4C">
        <w:rPr>
          <w:rFonts w:ascii="Arial" w:eastAsia="Calibri" w:hAnsi="Arial" w:cs="Arial"/>
          <w:sz w:val="24"/>
          <w:szCs w:val="24"/>
        </w:rPr>
        <w:t xml:space="preserve"> </w:t>
      </w:r>
      <w:r w:rsidR="00781469" w:rsidRPr="004A2D4C">
        <w:rPr>
          <w:rFonts w:ascii="Arial" w:eastAsia="Calibri" w:hAnsi="Arial" w:cs="Arial"/>
          <w:sz w:val="24"/>
          <w:szCs w:val="24"/>
        </w:rPr>
        <w:t xml:space="preserve">Călărași </w:t>
      </w:r>
      <w:r w:rsidRPr="004A2D4C">
        <w:rPr>
          <w:rFonts w:ascii="Arial" w:eastAsia="Calibri" w:hAnsi="Arial" w:cs="Arial"/>
          <w:sz w:val="24"/>
          <w:szCs w:val="24"/>
        </w:rPr>
        <w:t xml:space="preserve">in ziua de </w:t>
      </w:r>
      <w:r w:rsidR="000D5A24" w:rsidRPr="004A2D4C">
        <w:rPr>
          <w:rFonts w:ascii="Arial" w:eastAsia="Calibri" w:hAnsi="Arial" w:cs="Arial"/>
          <w:sz w:val="24"/>
          <w:szCs w:val="24"/>
        </w:rPr>
        <w:t>0</w:t>
      </w:r>
      <w:r w:rsidR="004A2D4C">
        <w:rPr>
          <w:rFonts w:ascii="Arial" w:eastAsia="Calibri" w:hAnsi="Arial" w:cs="Arial"/>
          <w:sz w:val="24"/>
          <w:szCs w:val="24"/>
        </w:rPr>
        <w:t>7</w:t>
      </w:r>
      <w:r w:rsidR="000D5A24" w:rsidRPr="004A2D4C">
        <w:rPr>
          <w:rFonts w:ascii="Arial" w:eastAsia="Calibri" w:hAnsi="Arial" w:cs="Arial"/>
          <w:sz w:val="24"/>
          <w:szCs w:val="24"/>
        </w:rPr>
        <w:t>.12</w:t>
      </w:r>
      <w:r w:rsidR="00781469" w:rsidRPr="004A2D4C">
        <w:rPr>
          <w:rFonts w:ascii="Arial" w:eastAsia="Calibri" w:hAnsi="Arial" w:cs="Arial"/>
          <w:sz w:val="24"/>
          <w:szCs w:val="24"/>
        </w:rPr>
        <w:t>.2023</w:t>
      </w:r>
      <w:r w:rsidRPr="004A2D4C">
        <w:rPr>
          <w:rFonts w:ascii="Arial" w:eastAsia="Calibri" w:hAnsi="Arial" w:cs="Arial"/>
          <w:sz w:val="24"/>
          <w:szCs w:val="24"/>
        </w:rPr>
        <w:t xml:space="preserve"> ora 1</w:t>
      </w:r>
      <w:r w:rsidR="00781469" w:rsidRPr="004A2D4C">
        <w:rPr>
          <w:rFonts w:ascii="Arial" w:eastAsia="Calibri" w:hAnsi="Arial" w:cs="Arial"/>
          <w:sz w:val="24"/>
          <w:szCs w:val="24"/>
        </w:rPr>
        <w:t>0</w:t>
      </w:r>
      <w:r w:rsidRPr="004A2D4C">
        <w:rPr>
          <w:rFonts w:ascii="Arial" w:eastAsia="Calibri" w:hAnsi="Arial" w:cs="Arial"/>
          <w:sz w:val="24"/>
          <w:szCs w:val="24"/>
        </w:rPr>
        <w:t xml:space="preserve">.00 in sala de a Consiliului local cu </w:t>
      </w:r>
      <w:r w:rsidR="00781469" w:rsidRPr="004A2D4C">
        <w:rPr>
          <w:rFonts w:ascii="Arial" w:eastAsia="Calibri" w:hAnsi="Arial" w:cs="Arial"/>
          <w:sz w:val="24"/>
          <w:szCs w:val="24"/>
        </w:rPr>
        <w:t xml:space="preserve">următorul proiect de ordine de zi:                                                                               </w:t>
      </w:r>
      <w:r w:rsidR="00781469" w:rsidRPr="004A2D4C">
        <w:rPr>
          <w:rFonts w:ascii="Arial" w:hAnsi="Arial" w:cs="Arial"/>
          <w:iCs/>
          <w:sz w:val="24"/>
          <w:szCs w:val="24"/>
        </w:rPr>
        <w:t>1.</w:t>
      </w:r>
      <w:r w:rsidR="004A2D4C" w:rsidRPr="004A2D4C">
        <w:rPr>
          <w:rFonts w:ascii="Arial" w:hAnsi="Arial" w:cs="Arial"/>
          <w:iCs/>
          <w:sz w:val="24"/>
          <w:szCs w:val="24"/>
        </w:rPr>
        <w:t xml:space="preserve"> </w:t>
      </w:r>
      <w:r w:rsidR="004A2D4C" w:rsidRPr="004A2D4C">
        <w:rPr>
          <w:rFonts w:ascii="Arial" w:hAnsi="Arial" w:cs="Arial"/>
          <w:iCs/>
          <w:sz w:val="24"/>
          <w:szCs w:val="24"/>
        </w:rPr>
        <w:t xml:space="preserve">Proiect de hotărâre </w:t>
      </w:r>
      <w:r w:rsidR="004A2D4C" w:rsidRPr="004A2D4C">
        <w:rPr>
          <w:rFonts w:ascii="Arial" w:hAnsi="Arial" w:cs="Arial"/>
          <w:sz w:val="24"/>
          <w:szCs w:val="24"/>
        </w:rPr>
        <w:t>privind rectificarea bugetului local al comunei Alexandru Odobescu pe anul 2023;</w:t>
      </w:r>
    </w:p>
    <w:p w14:paraId="3F411B53" w14:textId="595ED0F0" w:rsidR="00781469" w:rsidRPr="004A2D4C" w:rsidRDefault="004A2D4C" w:rsidP="004A2D4C">
      <w:pPr>
        <w:spacing w:after="311"/>
        <w:ind w:left="0" w:right="0" w:firstLine="0"/>
        <w:rPr>
          <w:rFonts w:ascii="Arial" w:hAnsi="Arial" w:cs="Arial"/>
          <w:sz w:val="24"/>
          <w:szCs w:val="24"/>
        </w:rPr>
      </w:pPr>
      <w:r w:rsidRPr="004A2D4C">
        <w:rPr>
          <w:rFonts w:ascii="Arial" w:hAnsi="Arial" w:cs="Arial"/>
          <w:iCs/>
          <w:sz w:val="24"/>
          <w:szCs w:val="24"/>
        </w:rPr>
        <w:t>2.</w:t>
      </w:r>
      <w:r w:rsidRPr="004A2D4C">
        <w:rPr>
          <w:rFonts w:ascii="Arial" w:hAnsi="Arial" w:cs="Arial"/>
          <w:iCs/>
          <w:sz w:val="24"/>
          <w:szCs w:val="24"/>
        </w:rPr>
        <w:t xml:space="preserve">Proiect de hotărâre </w:t>
      </w:r>
      <w:r w:rsidRPr="004A2D4C">
        <w:rPr>
          <w:rFonts w:ascii="Arial" w:hAnsi="Arial" w:cs="Arial"/>
          <w:sz w:val="24"/>
          <w:szCs w:val="24"/>
        </w:rPr>
        <w:t xml:space="preserve">privind  </w:t>
      </w:r>
      <w:r w:rsidRPr="004A2D4C">
        <w:rPr>
          <w:rFonts w:ascii="Arial" w:hAnsi="Arial" w:cs="Arial"/>
          <w:i/>
          <w:iCs/>
          <w:color w:val="484848"/>
          <w:kern w:val="0"/>
          <w:sz w:val="24"/>
          <w:szCs w:val="24"/>
        </w:rPr>
        <w:t xml:space="preserve">aprobarea participării in cadrul </w:t>
      </w:r>
      <w:r w:rsidRPr="004A2D4C">
        <w:rPr>
          <w:rFonts w:ascii="Arial" w:hAnsi="Arial" w:cs="Arial"/>
          <w:b/>
          <w:bCs/>
          <w:i/>
          <w:iCs/>
          <w:color w:val="484848"/>
          <w:kern w:val="0"/>
          <w:sz w:val="24"/>
          <w:szCs w:val="24"/>
        </w:rPr>
        <w:t>Programului privind creșterea eficientei energetice si gestionarea inteligenta a energiei in clădirile publice</w:t>
      </w:r>
      <w:r w:rsidRPr="004A2D4C">
        <w:rPr>
          <w:rFonts w:ascii="Arial" w:hAnsi="Arial" w:cs="Arial"/>
          <w:b/>
          <w:bCs/>
          <w:sz w:val="24"/>
          <w:szCs w:val="24"/>
        </w:rPr>
        <w:t>, finanțare AFM, cu proiectul  „CRESTEREA EFICIENTEI ENERGETICE SI GESTIONAREA INTELIGENTA A ENERGIEI IN CLADIREA ȘCOLII GIMNAZIALE NR.2  ALEXANDRU ODOBESCU</w:t>
      </w:r>
      <w:r w:rsidRPr="004A2D4C">
        <w:rPr>
          <w:rFonts w:ascii="Arial" w:hAnsi="Arial" w:cs="Arial"/>
          <w:sz w:val="24"/>
          <w:szCs w:val="24"/>
        </w:rPr>
        <w:t>”;</w:t>
      </w:r>
      <w:r w:rsidRPr="004A2D4C">
        <w:rPr>
          <w:rFonts w:ascii="Arial" w:hAnsi="Arial" w:cs="Arial"/>
          <w:sz w:val="24"/>
          <w:szCs w:val="24"/>
        </w:rPr>
        <w:tab/>
      </w:r>
      <w:r w:rsidRPr="004A2D4C">
        <w:rPr>
          <w:rFonts w:ascii="Arial" w:hAnsi="Arial" w:cs="Arial"/>
          <w:sz w:val="24"/>
          <w:szCs w:val="24"/>
        </w:rPr>
        <w:tab/>
      </w:r>
      <w:r w:rsidRPr="004A2D4C">
        <w:rPr>
          <w:rFonts w:ascii="Arial" w:hAnsi="Arial" w:cs="Arial"/>
          <w:sz w:val="24"/>
          <w:szCs w:val="24"/>
        </w:rPr>
        <w:tab/>
      </w:r>
      <w:r w:rsidRPr="004A2D4C">
        <w:rPr>
          <w:rFonts w:ascii="Arial" w:hAnsi="Arial" w:cs="Arial"/>
          <w:sz w:val="24"/>
          <w:szCs w:val="24"/>
        </w:rPr>
        <w:tab/>
      </w:r>
      <w:r w:rsidRPr="004A2D4C">
        <w:rPr>
          <w:rFonts w:ascii="Arial" w:hAnsi="Arial" w:cs="Arial"/>
          <w:sz w:val="24"/>
          <w:szCs w:val="24"/>
        </w:rPr>
        <w:tab/>
      </w:r>
      <w:r w:rsidRPr="004A2D4C">
        <w:rPr>
          <w:rFonts w:ascii="Arial" w:hAnsi="Arial" w:cs="Arial"/>
          <w:sz w:val="24"/>
          <w:szCs w:val="24"/>
        </w:rPr>
        <w:tab/>
      </w:r>
      <w:r w:rsidRPr="004A2D4C">
        <w:rPr>
          <w:rFonts w:ascii="Arial" w:hAnsi="Arial" w:cs="Arial"/>
          <w:sz w:val="24"/>
          <w:szCs w:val="24"/>
        </w:rPr>
        <w:tab/>
      </w:r>
      <w:r w:rsidRPr="004A2D4C">
        <w:rPr>
          <w:rFonts w:ascii="Arial" w:hAnsi="Arial" w:cs="Arial"/>
          <w:sz w:val="24"/>
          <w:szCs w:val="24"/>
        </w:rPr>
        <w:tab/>
      </w:r>
      <w:r w:rsidRPr="004A2D4C">
        <w:rPr>
          <w:rFonts w:ascii="Arial" w:hAnsi="Arial" w:cs="Arial"/>
          <w:sz w:val="24"/>
          <w:szCs w:val="24"/>
        </w:rPr>
        <w:tab/>
      </w:r>
      <w:r w:rsidRPr="004A2D4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r w:rsidRPr="004A2D4C">
        <w:rPr>
          <w:rFonts w:ascii="Arial" w:hAnsi="Arial" w:cs="Arial"/>
          <w:sz w:val="24"/>
          <w:szCs w:val="24"/>
        </w:rPr>
        <w:t xml:space="preserve">  3.</w:t>
      </w:r>
      <w:r w:rsidRPr="004A2D4C">
        <w:rPr>
          <w:rFonts w:ascii="Arial" w:hAnsi="Arial" w:cs="Arial"/>
          <w:iCs/>
          <w:sz w:val="24"/>
          <w:szCs w:val="24"/>
        </w:rPr>
        <w:t>Proiect de hotărâre</w:t>
      </w:r>
      <w:r w:rsidRPr="004A2D4C">
        <w:rPr>
          <w:rFonts w:ascii="Arial" w:hAnsi="Arial" w:cs="Arial"/>
          <w:i/>
          <w:iCs/>
          <w:color w:val="484848"/>
          <w:kern w:val="0"/>
          <w:sz w:val="24"/>
          <w:szCs w:val="24"/>
        </w:rPr>
        <w:t xml:space="preserve"> privind aprobarea participării in cadrul </w:t>
      </w:r>
      <w:r w:rsidRPr="004A2D4C">
        <w:rPr>
          <w:rFonts w:ascii="Arial" w:hAnsi="Arial" w:cs="Arial"/>
          <w:b/>
          <w:bCs/>
          <w:i/>
          <w:iCs/>
          <w:color w:val="484848"/>
          <w:kern w:val="0"/>
          <w:sz w:val="24"/>
          <w:szCs w:val="24"/>
        </w:rPr>
        <w:t>Programului privind creșterea eficientei energetice si gestionarea inteligenta a energiei in clădirile publice</w:t>
      </w:r>
      <w:r w:rsidRPr="004A2D4C">
        <w:rPr>
          <w:rFonts w:ascii="Arial" w:hAnsi="Arial" w:cs="Arial"/>
          <w:b/>
          <w:bCs/>
          <w:sz w:val="24"/>
          <w:szCs w:val="24"/>
        </w:rPr>
        <w:t>, finanțare AFM, cu proiectul  „CRESTEREA EFICIENTEI ENERGETICE SI GESTIONAREA INTELIGENTA A ENERGIEI IN CLADIREA ȘCOLII GIMNAZIALE NR.1 NICOLAE BĂLCESCU</w:t>
      </w:r>
      <w:r w:rsidRPr="004A2D4C">
        <w:rPr>
          <w:rFonts w:ascii="Arial" w:hAnsi="Arial" w:cs="Arial"/>
          <w:sz w:val="24"/>
          <w:szCs w:val="24"/>
        </w:rPr>
        <w:t>”</w:t>
      </w:r>
      <w:r w:rsidRPr="004A2D4C">
        <w:rPr>
          <w:rFonts w:ascii="Arial" w:hAnsi="Arial" w:cs="Arial"/>
          <w:sz w:val="24"/>
          <w:szCs w:val="24"/>
        </w:rPr>
        <w:t xml:space="preserve">;     </w:t>
      </w:r>
      <w:r w:rsidRPr="004A2D4C">
        <w:rPr>
          <w:rFonts w:ascii="Arial" w:hAnsi="Arial" w:cs="Arial"/>
          <w:sz w:val="24"/>
          <w:szCs w:val="24"/>
        </w:rPr>
        <w:tab/>
      </w:r>
      <w:r w:rsidRPr="004A2D4C">
        <w:rPr>
          <w:rFonts w:ascii="Arial" w:hAnsi="Arial" w:cs="Arial"/>
          <w:sz w:val="24"/>
          <w:szCs w:val="24"/>
        </w:rPr>
        <w:tab/>
      </w:r>
      <w:r w:rsidRPr="004A2D4C">
        <w:rPr>
          <w:rFonts w:ascii="Arial" w:hAnsi="Arial" w:cs="Arial"/>
          <w:sz w:val="24"/>
          <w:szCs w:val="24"/>
        </w:rPr>
        <w:tab/>
      </w:r>
      <w:r w:rsidRPr="004A2D4C">
        <w:rPr>
          <w:rFonts w:ascii="Arial" w:hAnsi="Arial" w:cs="Arial"/>
          <w:sz w:val="24"/>
          <w:szCs w:val="24"/>
        </w:rPr>
        <w:tab/>
      </w:r>
      <w:r w:rsidRPr="004A2D4C">
        <w:rPr>
          <w:rFonts w:ascii="Arial" w:hAnsi="Arial" w:cs="Arial"/>
          <w:sz w:val="24"/>
          <w:szCs w:val="24"/>
        </w:rPr>
        <w:tab/>
      </w:r>
      <w:r w:rsidRPr="004A2D4C">
        <w:rPr>
          <w:rFonts w:ascii="Arial" w:hAnsi="Arial" w:cs="Arial"/>
          <w:sz w:val="24"/>
          <w:szCs w:val="24"/>
        </w:rPr>
        <w:tab/>
      </w:r>
      <w:r w:rsidRPr="004A2D4C">
        <w:rPr>
          <w:rFonts w:ascii="Arial" w:hAnsi="Arial" w:cs="Arial"/>
          <w:sz w:val="24"/>
          <w:szCs w:val="24"/>
        </w:rPr>
        <w:tab/>
      </w:r>
      <w:r w:rsidRPr="004A2D4C">
        <w:rPr>
          <w:rFonts w:ascii="Arial" w:hAnsi="Arial" w:cs="Arial"/>
          <w:sz w:val="24"/>
          <w:szCs w:val="24"/>
        </w:rPr>
        <w:tab/>
      </w:r>
      <w:r w:rsidRPr="004A2D4C">
        <w:rPr>
          <w:rFonts w:ascii="Arial" w:hAnsi="Arial" w:cs="Arial"/>
          <w:sz w:val="24"/>
          <w:szCs w:val="24"/>
        </w:rPr>
        <w:tab/>
      </w:r>
      <w:r w:rsidRPr="004A2D4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</w:t>
      </w:r>
      <w:r w:rsidRPr="004A2D4C">
        <w:rPr>
          <w:rFonts w:ascii="Arial" w:hAnsi="Arial" w:cs="Arial"/>
          <w:sz w:val="24"/>
          <w:szCs w:val="24"/>
        </w:rPr>
        <w:t>4.Diverse.</w:t>
      </w:r>
    </w:p>
    <w:p w14:paraId="3FC2055D" w14:textId="77777777" w:rsidR="00781469" w:rsidRDefault="00781469" w:rsidP="00781469">
      <w:pPr>
        <w:ind w:left="23" w:right="0" w:firstLine="624"/>
        <w:jc w:val="center"/>
        <w:rPr>
          <w:b/>
          <w:bCs/>
          <w:sz w:val="24"/>
          <w:szCs w:val="24"/>
        </w:rPr>
      </w:pPr>
      <w:r w:rsidRPr="00ED54D2">
        <w:rPr>
          <w:b/>
          <w:bCs/>
          <w:sz w:val="24"/>
          <w:szCs w:val="24"/>
        </w:rPr>
        <w:t>PRIMAR,</w:t>
      </w:r>
    </w:p>
    <w:p w14:paraId="1A0FAA55" w14:textId="49297EB1" w:rsidR="004A2D4C" w:rsidRPr="00ED54D2" w:rsidRDefault="004A2D4C" w:rsidP="00781469">
      <w:pPr>
        <w:ind w:left="23" w:right="0" w:firstLine="62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EREMIA NICULAE</w:t>
      </w:r>
    </w:p>
    <w:sectPr w:rsidR="004A2D4C" w:rsidRPr="00ED54D2">
      <w:pgSz w:w="11904" w:h="16834"/>
      <w:pgMar w:top="1205" w:right="749" w:bottom="1448" w:left="138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6A58"/>
    <w:multiLevelType w:val="hybridMultilevel"/>
    <w:tmpl w:val="922632A6"/>
    <w:lvl w:ilvl="0" w:tplc="AB22AC1E">
      <w:start w:val="1"/>
      <w:numFmt w:val="decimal"/>
      <w:lvlText w:val="%1."/>
      <w:lvlJc w:val="left"/>
      <w:pPr>
        <w:ind w:left="1007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727" w:hanging="360"/>
      </w:pPr>
    </w:lvl>
    <w:lvl w:ilvl="2" w:tplc="0418001B" w:tentative="1">
      <w:start w:val="1"/>
      <w:numFmt w:val="lowerRoman"/>
      <w:lvlText w:val="%3."/>
      <w:lvlJc w:val="right"/>
      <w:pPr>
        <w:ind w:left="2447" w:hanging="180"/>
      </w:pPr>
    </w:lvl>
    <w:lvl w:ilvl="3" w:tplc="0418000F" w:tentative="1">
      <w:start w:val="1"/>
      <w:numFmt w:val="decimal"/>
      <w:lvlText w:val="%4."/>
      <w:lvlJc w:val="left"/>
      <w:pPr>
        <w:ind w:left="3167" w:hanging="360"/>
      </w:pPr>
    </w:lvl>
    <w:lvl w:ilvl="4" w:tplc="04180019" w:tentative="1">
      <w:start w:val="1"/>
      <w:numFmt w:val="lowerLetter"/>
      <w:lvlText w:val="%5."/>
      <w:lvlJc w:val="left"/>
      <w:pPr>
        <w:ind w:left="3887" w:hanging="360"/>
      </w:pPr>
    </w:lvl>
    <w:lvl w:ilvl="5" w:tplc="0418001B" w:tentative="1">
      <w:start w:val="1"/>
      <w:numFmt w:val="lowerRoman"/>
      <w:lvlText w:val="%6."/>
      <w:lvlJc w:val="right"/>
      <w:pPr>
        <w:ind w:left="4607" w:hanging="180"/>
      </w:pPr>
    </w:lvl>
    <w:lvl w:ilvl="6" w:tplc="0418000F" w:tentative="1">
      <w:start w:val="1"/>
      <w:numFmt w:val="decimal"/>
      <w:lvlText w:val="%7."/>
      <w:lvlJc w:val="left"/>
      <w:pPr>
        <w:ind w:left="5327" w:hanging="360"/>
      </w:pPr>
    </w:lvl>
    <w:lvl w:ilvl="7" w:tplc="04180019" w:tentative="1">
      <w:start w:val="1"/>
      <w:numFmt w:val="lowerLetter"/>
      <w:lvlText w:val="%8."/>
      <w:lvlJc w:val="left"/>
      <w:pPr>
        <w:ind w:left="6047" w:hanging="360"/>
      </w:pPr>
    </w:lvl>
    <w:lvl w:ilvl="8" w:tplc="0418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1" w15:restartNumberingAfterBreak="0">
    <w:nsid w:val="2C962E53"/>
    <w:multiLevelType w:val="hybridMultilevel"/>
    <w:tmpl w:val="E9DA12A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2342">
    <w:abstractNumId w:val="1"/>
  </w:num>
  <w:num w:numId="2" w16cid:durableId="2037463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1F2"/>
    <w:rsid w:val="000D5A24"/>
    <w:rsid w:val="0012352A"/>
    <w:rsid w:val="004A2D4C"/>
    <w:rsid w:val="00587FC0"/>
    <w:rsid w:val="00665C64"/>
    <w:rsid w:val="00781469"/>
    <w:rsid w:val="00904464"/>
    <w:rsid w:val="00B06306"/>
    <w:rsid w:val="00B45F58"/>
    <w:rsid w:val="00B52033"/>
    <w:rsid w:val="00CD4876"/>
    <w:rsid w:val="00E106D4"/>
    <w:rsid w:val="00E476BE"/>
    <w:rsid w:val="00ED54D2"/>
    <w:rsid w:val="00F6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C6970"/>
  <w15:docId w15:val="{56D1C04D-B919-4E79-BA99-2B3D26D9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o-RO" w:eastAsia="ro-R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2" w:lineRule="auto"/>
      <w:ind w:left="3547" w:right="3274" w:firstLine="696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149"/>
      <w:ind w:left="5"/>
      <w:jc w:val="center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paragraph" w:styleId="Titlu2">
    <w:name w:val="heading 2"/>
    <w:next w:val="Normal"/>
    <w:link w:val="Titlu2Caracter"/>
    <w:uiPriority w:val="9"/>
    <w:unhideWhenUsed/>
    <w:qFormat/>
    <w:pPr>
      <w:keepNext/>
      <w:keepLines/>
      <w:spacing w:after="458"/>
      <w:jc w:val="center"/>
      <w:outlineLvl w:val="1"/>
    </w:pPr>
    <w:rPr>
      <w:rFonts w:ascii="Calibri" w:eastAsia="Calibri" w:hAnsi="Calibri" w:cs="Calibri"/>
      <w:color w:val="000000"/>
      <w:sz w:val="34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476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476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link w:val="Titlu2"/>
    <w:rPr>
      <w:rFonts w:ascii="Calibri" w:eastAsia="Calibri" w:hAnsi="Calibri" w:cs="Calibri"/>
      <w:color w:val="000000"/>
      <w:sz w:val="34"/>
    </w:rPr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color w:val="000000"/>
      <w:sz w:val="36"/>
    </w:rPr>
  </w:style>
  <w:style w:type="paragraph" w:styleId="Corptext2">
    <w:name w:val="Body Text 2"/>
    <w:basedOn w:val="Normal"/>
    <w:link w:val="Corptext2Caracter"/>
    <w:rsid w:val="00587FC0"/>
    <w:pPr>
      <w:spacing w:after="0" w:line="240" w:lineRule="auto"/>
      <w:ind w:left="0" w:right="0" w:firstLine="0"/>
      <w:jc w:val="center"/>
    </w:pPr>
    <w:rPr>
      <w:b/>
      <w:bCs/>
      <w:color w:val="auto"/>
      <w:kern w:val="0"/>
      <w:sz w:val="24"/>
      <w:szCs w:val="20"/>
      <w14:ligatures w14:val="none"/>
    </w:rPr>
  </w:style>
  <w:style w:type="character" w:customStyle="1" w:styleId="Corptext2Caracter">
    <w:name w:val="Corp text 2 Caracter"/>
    <w:basedOn w:val="Fontdeparagrafimplicit"/>
    <w:link w:val="Corptext2"/>
    <w:rsid w:val="00587FC0"/>
    <w:rPr>
      <w:rFonts w:ascii="Times New Roman" w:eastAsia="Times New Roman" w:hAnsi="Times New Roman" w:cs="Times New Roman"/>
      <w:b/>
      <w:bCs/>
      <w:kern w:val="0"/>
      <w:sz w:val="24"/>
      <w:szCs w:val="20"/>
      <w14:ligatures w14:val="none"/>
    </w:rPr>
  </w:style>
  <w:style w:type="paragraph" w:styleId="Corptext3">
    <w:name w:val="Body Text 3"/>
    <w:basedOn w:val="Normal"/>
    <w:link w:val="Corptext3Caracter"/>
    <w:uiPriority w:val="99"/>
    <w:semiHidden/>
    <w:unhideWhenUsed/>
    <w:rsid w:val="00ED54D2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semiHidden/>
    <w:rsid w:val="00ED54D2"/>
    <w:rPr>
      <w:rFonts w:ascii="Times New Roman" w:eastAsia="Times New Roman" w:hAnsi="Times New Roman" w:cs="Times New Roman"/>
      <w:color w:val="000000"/>
      <w:sz w:val="16"/>
      <w:szCs w:val="16"/>
    </w:rPr>
  </w:style>
  <w:style w:type="paragraph" w:styleId="Listparagraf">
    <w:name w:val="List Paragraph"/>
    <w:basedOn w:val="Normal"/>
    <w:uiPriority w:val="34"/>
    <w:qFormat/>
    <w:rsid w:val="00ED54D2"/>
    <w:pPr>
      <w:ind w:left="720"/>
      <w:contextualSpacing/>
    </w:pPr>
  </w:style>
  <w:style w:type="character" w:customStyle="1" w:styleId="FrspaiereCaracter">
    <w:name w:val="Fără spațiere Caracter"/>
    <w:link w:val="Frspaiere"/>
    <w:uiPriority w:val="1"/>
    <w:locked/>
    <w:rsid w:val="00E476BE"/>
    <w:rPr>
      <w:rFonts w:ascii="Calibri" w:hAnsi="Calibri" w:cs="Calibri"/>
      <w:lang w:val="en-US"/>
    </w:rPr>
  </w:style>
  <w:style w:type="paragraph" w:styleId="Frspaiere">
    <w:name w:val="No Spacing"/>
    <w:link w:val="FrspaiereCaracter"/>
    <w:uiPriority w:val="1"/>
    <w:qFormat/>
    <w:rsid w:val="00E476BE"/>
    <w:pPr>
      <w:spacing w:after="0" w:line="240" w:lineRule="auto"/>
    </w:pPr>
    <w:rPr>
      <w:rFonts w:ascii="Calibri" w:hAnsi="Calibri" w:cs="Calibri"/>
      <w:lang w:val="en-US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476B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476BE"/>
    <w:rPr>
      <w:rFonts w:asciiTheme="majorHAnsi" w:eastAsiaTheme="majorEastAsia" w:hAnsiTheme="majorHAnsi" w:cstheme="majorBidi"/>
      <w:i/>
      <w:iCs/>
      <w:color w:val="2F5496" w:themeColor="accent1" w:themeShade="BF"/>
      <w:sz w:val="26"/>
    </w:rPr>
  </w:style>
  <w:style w:type="paragraph" w:styleId="Titlu">
    <w:name w:val="Title"/>
    <w:basedOn w:val="Normal"/>
    <w:link w:val="TitluCaracter"/>
    <w:qFormat/>
    <w:rsid w:val="00E476BE"/>
    <w:pPr>
      <w:spacing w:after="0" w:line="240" w:lineRule="auto"/>
      <w:ind w:left="0" w:right="0" w:firstLine="0"/>
      <w:jc w:val="center"/>
    </w:pPr>
    <w:rPr>
      <w:rFonts w:ascii="Arial" w:hAnsi="Arial" w:cs="Arial"/>
      <w:b/>
      <w:bCs/>
      <w:color w:val="auto"/>
      <w:kern w:val="0"/>
      <w:sz w:val="28"/>
      <w:szCs w:val="24"/>
      <w:lang w:val="en-US" w:eastAsia="en-US"/>
      <w14:ligatures w14:val="none"/>
    </w:rPr>
  </w:style>
  <w:style w:type="character" w:customStyle="1" w:styleId="TitluCaracter">
    <w:name w:val="Titlu Caracter"/>
    <w:basedOn w:val="Fontdeparagrafimplicit"/>
    <w:link w:val="Titlu"/>
    <w:rsid w:val="00E476BE"/>
    <w:rPr>
      <w:rFonts w:ascii="Arial" w:eastAsia="Times New Roman" w:hAnsi="Arial" w:cs="Arial"/>
      <w:b/>
      <w:bCs/>
      <w:kern w:val="0"/>
      <w:sz w:val="28"/>
      <w:szCs w:val="24"/>
      <w:lang w:val="en-US" w:eastAsia="en-US"/>
      <w14:ligatures w14:val="none"/>
    </w:rPr>
  </w:style>
  <w:style w:type="paragraph" w:styleId="Legend">
    <w:name w:val="caption"/>
    <w:basedOn w:val="Normal"/>
    <w:next w:val="Normal"/>
    <w:qFormat/>
    <w:rsid w:val="00E476BE"/>
    <w:pPr>
      <w:spacing w:after="0" w:line="240" w:lineRule="auto"/>
      <w:ind w:left="0" w:right="0" w:firstLine="0"/>
      <w:jc w:val="center"/>
    </w:pPr>
    <w:rPr>
      <w:b/>
      <w:bCs/>
      <w:color w:val="auto"/>
      <w:kern w:val="0"/>
      <w:sz w:val="24"/>
      <w:szCs w:val="24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777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cp:lastModifiedBy>Alexandru Odobescu</cp:lastModifiedBy>
  <cp:revision>6</cp:revision>
  <cp:lastPrinted>2023-12-06T08:38:00Z</cp:lastPrinted>
  <dcterms:created xsi:type="dcterms:W3CDTF">2023-05-10T06:44:00Z</dcterms:created>
  <dcterms:modified xsi:type="dcterms:W3CDTF">2023-12-06T09:28:00Z</dcterms:modified>
</cp:coreProperties>
</file>