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56B40989"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F545F7">
        <w:rPr>
          <w:b w:val="0"/>
          <w:sz w:val="22"/>
          <w:szCs w:val="22"/>
        </w:rPr>
        <w:t>04.04</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7F1B6E43"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F545F7">
        <w:rPr>
          <w:rFonts w:eastAsia="MS Mincho"/>
          <w:b w:val="0"/>
          <w:sz w:val="22"/>
          <w:szCs w:val="22"/>
        </w:rPr>
        <w:t>04.04</w:t>
      </w:r>
      <w:r w:rsidR="00162AA3" w:rsidRPr="00D61A90">
        <w:rPr>
          <w:rFonts w:eastAsia="MS Mincho"/>
          <w:b w:val="0"/>
          <w:sz w:val="22"/>
          <w:szCs w:val="22"/>
        </w:rPr>
        <w:t>.2024</w:t>
      </w:r>
      <w:r w:rsidRPr="00D61A90">
        <w:rPr>
          <w:rFonts w:eastAsia="MS Mincho"/>
          <w:b w:val="0"/>
          <w:sz w:val="22"/>
          <w:szCs w:val="22"/>
        </w:rPr>
        <w:t xml:space="preserve"> ,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D61A90" w:rsidRDefault="00BC2D04" w:rsidP="00BC2D04">
      <w:pPr>
        <w:pStyle w:val="Titlu1"/>
        <w:rPr>
          <w:rFonts w:eastAsia="MS Mincho"/>
          <w:b w:val="0"/>
          <w:sz w:val="22"/>
          <w:szCs w:val="22"/>
        </w:rPr>
      </w:pPr>
    </w:p>
    <w:p w14:paraId="5F2D0577" w14:textId="6EBADAAB" w:rsidR="00BC2D04" w:rsidRPr="002D3B02" w:rsidRDefault="00BC2D04" w:rsidP="00BC2D04">
      <w:pPr>
        <w:pStyle w:val="Titlu1"/>
        <w:rPr>
          <w:rFonts w:eastAsia="MS Mincho"/>
          <w:bCs w:val="0"/>
          <w:color w:val="000000" w:themeColor="text1"/>
          <w:sz w:val="22"/>
          <w:szCs w:val="22"/>
        </w:rPr>
      </w:pPr>
      <w:r w:rsidRPr="002D3B02">
        <w:rPr>
          <w:rFonts w:eastAsia="MS Mincho"/>
          <w:bCs w:val="0"/>
          <w:color w:val="000000" w:themeColor="text1"/>
          <w:sz w:val="22"/>
          <w:szCs w:val="22"/>
        </w:rPr>
        <w:t>Nr</w:t>
      </w:r>
      <w:r w:rsidR="00F924CD" w:rsidRPr="002D3B02">
        <w:rPr>
          <w:rFonts w:eastAsia="MS Mincho"/>
          <w:bCs w:val="0"/>
          <w:color w:val="000000" w:themeColor="text1"/>
          <w:sz w:val="22"/>
          <w:szCs w:val="22"/>
        </w:rPr>
        <w:t>.</w:t>
      </w:r>
      <w:r w:rsidR="00ED27AC" w:rsidRPr="002D3B02">
        <w:rPr>
          <w:rFonts w:eastAsia="MS Mincho"/>
          <w:bCs w:val="0"/>
          <w:color w:val="000000" w:themeColor="text1"/>
          <w:sz w:val="22"/>
          <w:szCs w:val="22"/>
        </w:rPr>
        <w:t>5</w:t>
      </w:r>
      <w:r w:rsidR="002D3B02" w:rsidRPr="002D3B02">
        <w:rPr>
          <w:rFonts w:eastAsia="MS Mincho"/>
          <w:bCs w:val="0"/>
          <w:color w:val="000000" w:themeColor="text1"/>
          <w:sz w:val="22"/>
          <w:szCs w:val="22"/>
        </w:rPr>
        <w:t>9</w:t>
      </w:r>
    </w:p>
    <w:p w14:paraId="5D3788C2" w14:textId="77777777" w:rsidR="00BC2D04" w:rsidRPr="002D3B02" w:rsidRDefault="00BC2D04" w:rsidP="00BC2D04">
      <w:pPr>
        <w:pStyle w:val="Titlu1"/>
        <w:rPr>
          <w:rFonts w:eastAsia="MS Mincho"/>
          <w:bCs w:val="0"/>
          <w:color w:val="000000" w:themeColor="text1"/>
          <w:sz w:val="22"/>
          <w:szCs w:val="22"/>
        </w:rPr>
      </w:pPr>
      <w:r w:rsidRPr="002D3B02">
        <w:rPr>
          <w:rFonts w:eastAsia="MS Mincho"/>
          <w:bCs w:val="0"/>
          <w:color w:val="000000" w:themeColor="text1"/>
          <w:sz w:val="22"/>
          <w:szCs w:val="22"/>
        </w:rPr>
        <w:t>Emisa  la comuna Alexandru Odobescu</w:t>
      </w:r>
    </w:p>
    <w:p w14:paraId="36867536" w14:textId="1A7BB746" w:rsidR="00BC2D04" w:rsidRPr="00D61A90" w:rsidRDefault="00000D29" w:rsidP="00BC2D04">
      <w:pPr>
        <w:pStyle w:val="Titlu1"/>
        <w:rPr>
          <w:rFonts w:eastAsia="MS Mincho"/>
          <w:b w:val="0"/>
          <w:sz w:val="22"/>
          <w:szCs w:val="22"/>
        </w:rPr>
      </w:pPr>
      <w:r w:rsidRPr="002D3B02">
        <w:rPr>
          <w:rFonts w:eastAsia="MS Mincho"/>
          <w:bCs w:val="0"/>
          <w:color w:val="000000" w:themeColor="text1"/>
          <w:sz w:val="22"/>
          <w:szCs w:val="22"/>
        </w:rPr>
        <w:t>Astăzi</w:t>
      </w:r>
      <w:r w:rsidR="00BC2D04" w:rsidRPr="002D3B02">
        <w:rPr>
          <w:rFonts w:eastAsia="MS Mincho"/>
          <w:bCs w:val="0"/>
          <w:color w:val="000000" w:themeColor="text1"/>
          <w:sz w:val="22"/>
          <w:szCs w:val="22"/>
        </w:rPr>
        <w:t xml:space="preserve">  </w:t>
      </w:r>
      <w:r w:rsidR="002D3B02" w:rsidRPr="002D3B02">
        <w:rPr>
          <w:rFonts w:eastAsia="MS Mincho"/>
          <w:bCs w:val="0"/>
          <w:color w:val="000000" w:themeColor="text1"/>
          <w:sz w:val="22"/>
          <w:szCs w:val="22"/>
        </w:rPr>
        <w:t>27.03</w:t>
      </w:r>
      <w:r w:rsidR="00606308" w:rsidRPr="002D3B02">
        <w:rPr>
          <w:rFonts w:eastAsia="MS Mincho"/>
          <w:bCs w:val="0"/>
          <w:color w:val="000000" w:themeColor="text1"/>
          <w:sz w:val="22"/>
          <w:szCs w:val="22"/>
        </w:rPr>
        <w:t>.2024</w:t>
      </w:r>
      <w:r w:rsidR="00BC2D04" w:rsidRPr="002D3B02">
        <w:rPr>
          <w:rFonts w:eastAsia="MS Mincho"/>
          <w:bCs w:val="0"/>
          <w:color w:val="000000" w:themeColor="text1"/>
          <w:sz w:val="22"/>
          <w:szCs w:val="22"/>
        </w:rPr>
        <w:t xml:space="preserve">                                                                                  </w:t>
      </w:r>
    </w:p>
    <w:p w14:paraId="5F4B6052" w14:textId="58112F86" w:rsidR="00BC2D04" w:rsidRPr="00D61A90" w:rsidRDefault="00BC2D04" w:rsidP="00BC2D04">
      <w:pPr>
        <w:pStyle w:val="Titlu1"/>
        <w:rPr>
          <w:rFonts w:eastAsia="MS Mincho"/>
          <w:b w:val="0"/>
          <w:sz w:val="22"/>
          <w:szCs w:val="22"/>
        </w:rPr>
      </w:pPr>
      <w:r w:rsidRPr="00D61A90">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1143EF10" w:rsidR="009E4A82" w:rsidRPr="002D3B02" w:rsidRDefault="00BC2D04" w:rsidP="004E2960">
      <w:pPr>
        <w:tabs>
          <w:tab w:val="left" w:pos="5670"/>
        </w:tabs>
        <w:jc w:val="right"/>
        <w:rPr>
          <w:rFonts w:eastAsia="Arial"/>
          <w:b/>
          <w:color w:val="000000" w:themeColor="text1"/>
        </w:rPr>
      </w:pPr>
      <w:r w:rsidRPr="002D3B02">
        <w:rPr>
          <w:rFonts w:eastAsia="Arial"/>
          <w:b/>
          <w:color w:val="000000" w:themeColor="text1"/>
        </w:rPr>
        <w:lastRenderedPageBreak/>
        <w:t xml:space="preserve">Anexă la Dispoziția nr. </w:t>
      </w:r>
      <w:r w:rsidR="004E2960" w:rsidRPr="002D3B02">
        <w:rPr>
          <w:rFonts w:eastAsia="Arial"/>
          <w:b/>
          <w:color w:val="000000" w:themeColor="text1"/>
        </w:rPr>
        <w:t>5</w:t>
      </w:r>
      <w:r w:rsidR="002D3B02" w:rsidRPr="002D3B02">
        <w:rPr>
          <w:rFonts w:eastAsia="Arial"/>
          <w:b/>
          <w:color w:val="000000" w:themeColor="text1"/>
        </w:rPr>
        <w:t>9</w:t>
      </w:r>
      <w:r w:rsidR="00606308" w:rsidRPr="002D3B02">
        <w:rPr>
          <w:rFonts w:eastAsia="Arial"/>
          <w:b/>
          <w:color w:val="000000" w:themeColor="text1"/>
        </w:rPr>
        <w:t>/</w:t>
      </w:r>
      <w:r w:rsidR="00A803AE" w:rsidRPr="002D3B02">
        <w:rPr>
          <w:rFonts w:eastAsia="Arial"/>
          <w:b/>
          <w:color w:val="000000" w:themeColor="text1"/>
        </w:rPr>
        <w:t>27</w:t>
      </w:r>
      <w:r w:rsidR="00D61A90" w:rsidRPr="002D3B02">
        <w:rPr>
          <w:rFonts w:eastAsia="Arial"/>
          <w:b/>
          <w:color w:val="000000" w:themeColor="text1"/>
        </w:rPr>
        <w:t>.0</w:t>
      </w:r>
      <w:r w:rsidR="00ED27AC" w:rsidRPr="002D3B02">
        <w:rPr>
          <w:rFonts w:eastAsia="Arial"/>
          <w:b/>
          <w:color w:val="000000" w:themeColor="text1"/>
        </w:rPr>
        <w:t>3</w:t>
      </w:r>
      <w:r w:rsidR="00606308" w:rsidRPr="002D3B02">
        <w:rPr>
          <w:rFonts w:eastAsia="Arial"/>
          <w:b/>
          <w:color w:val="000000" w:themeColor="text1"/>
        </w:rPr>
        <w:t>.2024</w:t>
      </w:r>
      <w:r w:rsidRPr="002D3B02">
        <w:rPr>
          <w:rFonts w:eastAsia="Arial"/>
          <w:b/>
          <w:color w:val="000000" w:themeColor="text1"/>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69636DC4"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A803AE">
        <w:rPr>
          <w:rFonts w:ascii="Arial" w:eastAsia="Arial" w:hAnsi="Arial" w:cs="Arial"/>
          <w:b/>
          <w:sz w:val="22"/>
          <w:szCs w:val="22"/>
        </w:rPr>
        <w:t>04.04</w:t>
      </w:r>
      <w:r w:rsidR="00162AA3" w:rsidRPr="004E7794">
        <w:rPr>
          <w:rFonts w:ascii="Arial" w:eastAsia="Arial" w:hAnsi="Arial" w:cs="Arial"/>
          <w:b/>
          <w:sz w:val="22"/>
          <w:szCs w:val="22"/>
        </w:rPr>
        <w:t>.2024</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6C0D9CBB" w14:textId="77777777" w:rsidR="00A803AE" w:rsidRPr="002D3B02" w:rsidRDefault="00165734" w:rsidP="00A803AE">
      <w:pPr>
        <w:jc w:val="both"/>
        <w:rPr>
          <w:rFonts w:ascii="Arial" w:hAnsi="Arial" w:cs="Arial"/>
          <w:sz w:val="22"/>
          <w:szCs w:val="22"/>
        </w:rPr>
      </w:pPr>
      <w:r w:rsidRPr="004E7794">
        <w:rPr>
          <w:rFonts w:ascii="Arial" w:hAnsi="Arial" w:cs="Arial"/>
          <w:sz w:val="22"/>
          <w:szCs w:val="22"/>
        </w:rPr>
        <w:t>1.</w:t>
      </w:r>
      <w:bookmarkEnd w:id="2"/>
      <w:bookmarkEnd w:id="3"/>
      <w:bookmarkEnd w:id="4"/>
      <w:r w:rsidR="00162AA3" w:rsidRPr="004E7794">
        <w:rPr>
          <w:rFonts w:ascii="Arial" w:hAnsi="Arial" w:cs="Arial"/>
          <w:sz w:val="22"/>
          <w:szCs w:val="22"/>
        </w:rPr>
        <w:t xml:space="preserve"> </w:t>
      </w:r>
      <w:r w:rsidR="00162AA3" w:rsidRPr="002D3B02">
        <w:rPr>
          <w:rFonts w:ascii="Arial" w:hAnsi="Arial" w:cs="Arial"/>
          <w:sz w:val="22"/>
          <w:szCs w:val="22"/>
        </w:rPr>
        <w:t xml:space="preserve">Proiect de hotărâre </w:t>
      </w:r>
      <w:r w:rsidR="00A803AE" w:rsidRPr="002D3B02">
        <w:rPr>
          <w:rFonts w:ascii="Arial" w:hAnsi="Arial" w:cs="Arial"/>
          <w:sz w:val="22"/>
          <w:szCs w:val="22"/>
        </w:rPr>
        <w:t xml:space="preserve">Privind aprobarea participării unității administrativ-teritoriale ALEXANDRU ODOBESCU  în cadrul Proiectului </w:t>
      </w:r>
      <w:bookmarkStart w:id="5" w:name="_Hlk162358863"/>
      <w:r w:rsidR="00A803AE" w:rsidRPr="002D3B02">
        <w:rPr>
          <w:rFonts w:ascii="Arial" w:hAnsi="Arial" w:cs="Arial"/>
          <w:sz w:val="22"/>
          <w:szCs w:val="22"/>
        </w:rPr>
        <w:t>„MODERNIZAREA REȚELEI DE BIBLIOTECI PENTRU A DEVENI HUB-URI DE DEZVOLTARE A COMPETENȚELOR DIGITALE, DIN CADRUL PLANULUI NAȚIONAL DE REDRESARE ȘI REZILIENȚĂ (PNRR) – HUB COMUNA ALEXANDRU ODOBESCU, JUDEȚUL CALARASI”</w:t>
      </w:r>
    </w:p>
    <w:bookmarkEnd w:id="5"/>
    <w:p w14:paraId="0D9C1516" w14:textId="614296DC" w:rsidR="00ED27AC" w:rsidRPr="002D3B02" w:rsidRDefault="00ED27AC" w:rsidP="00ED27AC">
      <w:pPr>
        <w:rPr>
          <w:rFonts w:ascii="Arial" w:hAnsi="Arial" w:cs="Arial"/>
          <w:sz w:val="22"/>
          <w:szCs w:val="22"/>
        </w:rPr>
      </w:pPr>
    </w:p>
    <w:p w14:paraId="67CE4F1C" w14:textId="37E1AEB5" w:rsidR="005A5283" w:rsidRPr="002D3B02" w:rsidRDefault="00F31AD8" w:rsidP="00ED27AC">
      <w:pPr>
        <w:jc w:val="right"/>
        <w:rPr>
          <w:rFonts w:ascii="Arial" w:hAnsi="Arial" w:cs="Arial"/>
          <w:sz w:val="22"/>
          <w:szCs w:val="22"/>
        </w:rPr>
      </w:pPr>
      <w:r w:rsidRPr="002D3B02">
        <w:rPr>
          <w:rFonts w:ascii="Arial" w:eastAsia="Calibri" w:hAnsi="Arial" w:cs="Arial"/>
          <w:sz w:val="22"/>
          <w:szCs w:val="22"/>
        </w:rPr>
        <w:tab/>
      </w:r>
      <w:r w:rsidR="005A5283" w:rsidRPr="002D3B02">
        <w:rPr>
          <w:rFonts w:ascii="Arial" w:hAnsi="Arial" w:cs="Arial"/>
          <w:sz w:val="22"/>
          <w:szCs w:val="22"/>
        </w:rPr>
        <w:t>Ini</w:t>
      </w:r>
      <w:r w:rsidR="005A5283" w:rsidRPr="002D3B02">
        <w:rPr>
          <w:rFonts w:ascii="Arial" w:eastAsia="Arial" w:hAnsi="Arial" w:cs="Arial"/>
          <w:sz w:val="22"/>
          <w:szCs w:val="22"/>
        </w:rPr>
        <w:t>ț</w:t>
      </w:r>
      <w:r w:rsidR="005A5283" w:rsidRPr="002D3B02">
        <w:rPr>
          <w:rFonts w:ascii="Arial" w:hAnsi="Arial" w:cs="Arial"/>
          <w:sz w:val="22"/>
          <w:szCs w:val="22"/>
        </w:rPr>
        <w:t>iator: Primar Niculae Eremia.</w:t>
      </w:r>
    </w:p>
    <w:p w14:paraId="6AC50747" w14:textId="7D690517" w:rsidR="00ED27AC" w:rsidRPr="002D3B02" w:rsidRDefault="00ED27AC" w:rsidP="00ED27AC">
      <w:pPr>
        <w:pStyle w:val="Titlu1"/>
        <w:jc w:val="right"/>
        <w:rPr>
          <w:rFonts w:ascii="Arial" w:hAnsi="Arial" w:cs="Arial"/>
          <w:b w:val="0"/>
          <w:bCs w:val="0"/>
          <w:sz w:val="22"/>
          <w:szCs w:val="22"/>
        </w:rPr>
      </w:pPr>
      <w:bookmarkStart w:id="6" w:name="_Hlk118971838"/>
      <w:r w:rsidRPr="002D3B02">
        <w:rPr>
          <w:rFonts w:ascii="Arial" w:hAnsi="Arial" w:cs="Arial"/>
          <w:b w:val="0"/>
          <w:bCs w:val="0"/>
          <w:i/>
          <w:sz w:val="22"/>
          <w:szCs w:val="22"/>
        </w:rPr>
        <w:t>Raport compartiment de specialitate</w:t>
      </w:r>
      <w:r w:rsidRPr="002D3B02">
        <w:rPr>
          <w:rFonts w:ascii="Arial" w:hAnsi="Arial" w:cs="Arial"/>
          <w:b w:val="0"/>
          <w:bCs w:val="0"/>
          <w:sz w:val="22"/>
          <w:szCs w:val="22"/>
        </w:rPr>
        <w:t xml:space="preserve"> : </w:t>
      </w:r>
      <w:r w:rsidR="00A803AE" w:rsidRPr="002D3B02">
        <w:rPr>
          <w:rFonts w:ascii="Arial" w:hAnsi="Arial" w:cs="Arial"/>
          <w:b w:val="0"/>
          <w:bCs w:val="0"/>
          <w:sz w:val="22"/>
          <w:szCs w:val="22"/>
        </w:rPr>
        <w:t>DINU CRISTIAN LORIN</w:t>
      </w:r>
      <w:r w:rsidRPr="002D3B02">
        <w:rPr>
          <w:rFonts w:ascii="Arial" w:hAnsi="Arial" w:cs="Arial"/>
          <w:b w:val="0"/>
          <w:bCs w:val="0"/>
          <w:sz w:val="22"/>
          <w:szCs w:val="22"/>
        </w:rPr>
        <w:t xml:space="preserve"> </w:t>
      </w:r>
      <w:r w:rsidRPr="002D3B02">
        <w:rPr>
          <w:rFonts w:ascii="Arial" w:hAnsi="Arial" w:cs="Arial"/>
          <w:sz w:val="22"/>
          <w:szCs w:val="22"/>
        </w:rPr>
        <w:t xml:space="preserve">  </w:t>
      </w:r>
    </w:p>
    <w:p w14:paraId="1F4A4777" w14:textId="1EF6FC18" w:rsidR="00ED27AC" w:rsidRPr="002D3B02" w:rsidRDefault="00ED27AC" w:rsidP="00ED27AC">
      <w:pPr>
        <w:pStyle w:val="Frspaiere"/>
        <w:jc w:val="both"/>
        <w:rPr>
          <w:rFonts w:ascii="Arial" w:hAnsi="Arial" w:cs="Arial"/>
          <w:iCs/>
          <w:lang w:val="it-IT"/>
        </w:rPr>
      </w:pPr>
      <w:r w:rsidRPr="002D3B02">
        <w:rPr>
          <w:rFonts w:ascii="Arial" w:hAnsi="Arial" w:cs="Arial"/>
          <w:iCs/>
          <w:lang w:val="ro-RO"/>
        </w:rPr>
        <w:t xml:space="preserve">Aviz  comisie de specialitate: Comisia pentru probleme de agricultură , activități </w:t>
      </w:r>
      <w:proofErr w:type="spellStart"/>
      <w:r w:rsidRPr="002D3B02">
        <w:rPr>
          <w:rFonts w:ascii="Arial" w:hAnsi="Arial" w:cs="Arial"/>
          <w:iCs/>
          <w:lang w:val="ro-RO"/>
        </w:rPr>
        <w:t>economico</w:t>
      </w:r>
      <w:proofErr w:type="spellEnd"/>
      <w:r w:rsidRPr="002D3B02">
        <w:rPr>
          <w:rFonts w:ascii="Arial" w:hAnsi="Arial" w:cs="Arial"/>
          <w:iCs/>
          <w:lang w:val="ro-RO"/>
        </w:rPr>
        <w:t>-financiare, amenajarea teritoriului  și urbanism ,administrarea domeniului public și privat al comunei , protecția mediului și turism</w:t>
      </w:r>
      <w:r w:rsidR="00A803AE" w:rsidRPr="002D3B02">
        <w:rPr>
          <w:rFonts w:ascii="Arial" w:hAnsi="Arial" w:cs="Arial"/>
          <w:iCs/>
          <w:lang w:val="ro-RO"/>
        </w:rPr>
        <w:t xml:space="preserve"> si </w:t>
      </w:r>
      <w:r w:rsidR="00A803AE" w:rsidRPr="002D3B02">
        <w:rPr>
          <w:rFonts w:ascii="Arial" w:hAnsi="Arial" w:cs="Arial"/>
          <w:iCs/>
          <w:lang w:val="it-IT"/>
        </w:rPr>
        <w:t>Comisia juridica si de disciplina.</w:t>
      </w:r>
    </w:p>
    <w:p w14:paraId="61D24E65" w14:textId="77777777" w:rsidR="00ED27AC" w:rsidRPr="002D3B02" w:rsidRDefault="00ED27AC" w:rsidP="00ED27AC">
      <w:pPr>
        <w:pStyle w:val="Frspaiere"/>
        <w:jc w:val="both"/>
        <w:rPr>
          <w:rFonts w:ascii="Arial" w:hAnsi="Arial" w:cs="Arial"/>
          <w:iCs/>
          <w:lang w:val="ro-RO"/>
        </w:rPr>
      </w:pPr>
    </w:p>
    <w:p w14:paraId="49B5896A" w14:textId="10E6C38F" w:rsidR="008D63EA" w:rsidRPr="002D3B02" w:rsidRDefault="00CE5372" w:rsidP="008D63EA">
      <w:pPr>
        <w:pStyle w:val="Frspaiere"/>
        <w:jc w:val="both"/>
        <w:rPr>
          <w:rFonts w:ascii="Arial" w:hAnsi="Arial" w:cs="Arial"/>
          <w:lang w:val="ro-RO"/>
        </w:rPr>
      </w:pPr>
      <w:r w:rsidRPr="002D3B02">
        <w:rPr>
          <w:rFonts w:ascii="Arial" w:hAnsi="Arial" w:cs="Arial"/>
          <w:lang w:val="ro-RO"/>
        </w:rPr>
        <w:t>2</w:t>
      </w:r>
      <w:r w:rsidR="008655F6" w:rsidRPr="002D3B02">
        <w:rPr>
          <w:rFonts w:ascii="Arial" w:hAnsi="Arial" w:cs="Arial"/>
          <w:lang w:val="ro-RO"/>
        </w:rPr>
        <w:t>.</w:t>
      </w:r>
      <w:bookmarkEnd w:id="6"/>
      <w:r w:rsidR="005A5283" w:rsidRPr="002D3B02">
        <w:rPr>
          <w:rFonts w:ascii="Arial" w:hAnsi="Arial" w:cs="Arial"/>
          <w:iCs/>
          <w:lang w:val="ro-RO"/>
        </w:rPr>
        <w:t xml:space="preserve"> </w:t>
      </w:r>
      <w:bookmarkStart w:id="7" w:name="_Hlk162454659"/>
      <w:r w:rsidR="005A5283" w:rsidRPr="002D3B02">
        <w:rPr>
          <w:rFonts w:ascii="Arial" w:hAnsi="Arial" w:cs="Arial"/>
          <w:iCs/>
          <w:lang w:val="ro-RO"/>
        </w:rPr>
        <w:t>Proiect de</w:t>
      </w:r>
      <w:r w:rsidR="007D2AD0" w:rsidRPr="002D3B02">
        <w:rPr>
          <w:rFonts w:ascii="Arial" w:hAnsi="Arial" w:cs="Arial"/>
          <w:iCs/>
          <w:lang w:val="ro-RO"/>
        </w:rPr>
        <w:t xml:space="preserve"> hotărâre </w:t>
      </w:r>
      <w:r w:rsidR="005A5283" w:rsidRPr="002D3B02">
        <w:rPr>
          <w:rFonts w:ascii="Arial" w:hAnsi="Arial" w:cs="Arial"/>
          <w:iCs/>
          <w:lang w:val="ro-RO"/>
        </w:rPr>
        <w:t xml:space="preserve"> </w:t>
      </w:r>
      <w:bookmarkStart w:id="8" w:name="_Hlk155955480"/>
      <w:bookmarkStart w:id="9" w:name="_Hlk144887347"/>
      <w:bookmarkStart w:id="10" w:name="_Hlk150243798"/>
      <w:bookmarkStart w:id="11" w:name="_Hlk147387116"/>
      <w:r w:rsidR="00111F72" w:rsidRPr="002D3B02">
        <w:rPr>
          <w:rFonts w:ascii="Arial" w:eastAsia="Arial" w:hAnsi="Arial" w:cs="Arial"/>
          <w:bCs/>
          <w:lang w:val="ro-RO"/>
        </w:rPr>
        <w:t xml:space="preserve">privind </w:t>
      </w:r>
      <w:bookmarkEnd w:id="8"/>
      <w:r w:rsidR="008D63EA" w:rsidRPr="002D3B02">
        <w:rPr>
          <w:rFonts w:ascii="Arial" w:hAnsi="Arial" w:cs="Arial"/>
          <w:lang w:val="ro-RO"/>
        </w:rPr>
        <w:t>aprobarea Programului de acțiuni comunitare la nivelul comunei Alexandru Odobescu  pe anul 2024</w:t>
      </w:r>
      <w:bookmarkEnd w:id="7"/>
      <w:r w:rsidR="00584AFB">
        <w:rPr>
          <w:rFonts w:ascii="Arial" w:hAnsi="Arial" w:cs="Arial"/>
          <w:lang w:val="ro-RO"/>
        </w:rPr>
        <w:t>.</w:t>
      </w:r>
    </w:p>
    <w:p w14:paraId="1EB78146" w14:textId="64D37395" w:rsidR="005A5283" w:rsidRPr="002D3B02" w:rsidRDefault="008D63EA" w:rsidP="008D63EA">
      <w:pPr>
        <w:pStyle w:val="Frspaiere"/>
        <w:jc w:val="right"/>
        <w:rPr>
          <w:rFonts w:ascii="Arial" w:hAnsi="Arial" w:cs="Arial"/>
          <w:lang w:val="ro-RO"/>
        </w:rPr>
      </w:pPr>
      <w:r w:rsidRPr="002D3B02">
        <w:rPr>
          <w:rFonts w:ascii="Arial" w:hAnsi="Arial" w:cs="Arial"/>
          <w:lang w:val="ro-RO"/>
        </w:rPr>
        <w:t>Ini</w:t>
      </w:r>
      <w:r w:rsidRPr="002D3B02">
        <w:rPr>
          <w:rFonts w:ascii="Arial" w:eastAsia="Arial" w:hAnsi="Arial" w:cs="Arial"/>
          <w:lang w:val="ro-RO"/>
        </w:rPr>
        <w:t>ț</w:t>
      </w:r>
      <w:r w:rsidRPr="002D3B02">
        <w:rPr>
          <w:rFonts w:ascii="Arial" w:hAnsi="Arial" w:cs="Arial"/>
          <w:lang w:val="ro-RO"/>
        </w:rPr>
        <w:t>iator</w:t>
      </w:r>
      <w:r w:rsidR="005A5283" w:rsidRPr="002D3B02">
        <w:rPr>
          <w:rFonts w:ascii="Arial" w:hAnsi="Arial" w:cs="Arial"/>
          <w:lang w:val="ro-RO"/>
        </w:rPr>
        <w:t>: Primar Niculae Eremia</w:t>
      </w:r>
    </w:p>
    <w:p w14:paraId="00E71241" w14:textId="4EF91734" w:rsidR="005A5283" w:rsidRPr="002D3B02" w:rsidRDefault="005A5283" w:rsidP="005A5283">
      <w:pPr>
        <w:pStyle w:val="Listparagraf"/>
        <w:ind w:left="290" w:right="87"/>
        <w:jc w:val="right"/>
        <w:rPr>
          <w:rFonts w:ascii="Arial" w:hAnsi="Arial" w:cs="Arial"/>
          <w:sz w:val="22"/>
          <w:szCs w:val="22"/>
        </w:rPr>
      </w:pPr>
      <w:r w:rsidRPr="002D3B02">
        <w:rPr>
          <w:rFonts w:ascii="Arial" w:hAnsi="Arial" w:cs="Arial"/>
          <w:i/>
          <w:sz w:val="22"/>
          <w:szCs w:val="22"/>
        </w:rPr>
        <w:t>Raport compartiment de specialitate</w:t>
      </w:r>
      <w:r w:rsidRPr="002D3B02">
        <w:rPr>
          <w:rFonts w:ascii="Arial" w:hAnsi="Arial" w:cs="Arial"/>
          <w:sz w:val="22"/>
          <w:szCs w:val="22"/>
        </w:rPr>
        <w:t xml:space="preserve"> </w:t>
      </w:r>
      <w:r w:rsidR="008D63EA" w:rsidRPr="002D3B02">
        <w:rPr>
          <w:rFonts w:ascii="Arial" w:hAnsi="Arial" w:cs="Arial"/>
          <w:sz w:val="22"/>
          <w:szCs w:val="22"/>
        </w:rPr>
        <w:t>CHESARU PETRUS IONUT</w:t>
      </w:r>
      <w:r w:rsidRPr="002D3B02">
        <w:rPr>
          <w:rFonts w:ascii="Arial" w:hAnsi="Arial" w:cs="Arial"/>
          <w:sz w:val="22"/>
          <w:szCs w:val="22"/>
        </w:rPr>
        <w:t xml:space="preserve"> </w:t>
      </w:r>
    </w:p>
    <w:p w14:paraId="1F4AD43E" w14:textId="1235CDC4" w:rsidR="00ED27AC" w:rsidRPr="002D3B02" w:rsidRDefault="00ED27AC" w:rsidP="00ED27AC">
      <w:pPr>
        <w:pStyle w:val="Frspaiere"/>
        <w:jc w:val="both"/>
        <w:rPr>
          <w:rFonts w:ascii="Arial" w:hAnsi="Arial" w:cs="Arial"/>
          <w:iCs/>
          <w:lang w:val="ro-RO"/>
        </w:rPr>
      </w:pPr>
      <w:r w:rsidRPr="002D3B02">
        <w:rPr>
          <w:rFonts w:ascii="Arial" w:hAnsi="Arial" w:cs="Arial"/>
          <w:iCs/>
          <w:lang w:val="ro-RO"/>
        </w:rPr>
        <w:t xml:space="preserve">Aviz  comisie de specialitate: </w:t>
      </w:r>
      <w:r w:rsidR="002A6E1F" w:rsidRPr="002D3B02">
        <w:rPr>
          <w:rFonts w:ascii="Arial" w:hAnsi="Arial" w:cs="Arial"/>
          <w:iCs/>
          <w:lang w:val="ro-RO"/>
        </w:rPr>
        <w:t>Comisia de învățământ, sănătate si familie, activități social culturale, culte, munca si protecție sociala si protecție copii, tineret si sport.</w:t>
      </w:r>
    </w:p>
    <w:p w14:paraId="2F3109B4" w14:textId="7BA88973" w:rsidR="002A6E1F" w:rsidRPr="002D3B02" w:rsidRDefault="002A6E1F" w:rsidP="00ED27AC">
      <w:pPr>
        <w:pStyle w:val="Frspaiere"/>
        <w:jc w:val="both"/>
        <w:rPr>
          <w:rFonts w:ascii="Arial" w:hAnsi="Arial" w:cs="Arial"/>
          <w:lang w:val="ro-RO"/>
        </w:rPr>
      </w:pPr>
      <w:r w:rsidRPr="002D3B02">
        <w:rPr>
          <w:rFonts w:ascii="Arial" w:hAnsi="Arial" w:cs="Arial"/>
          <w:iCs/>
          <w:lang w:val="ro-RO"/>
        </w:rPr>
        <w:t>3.</w:t>
      </w:r>
      <w:r w:rsidR="00052E5D" w:rsidRPr="002D3B02">
        <w:rPr>
          <w:rFonts w:ascii="Arial" w:hAnsi="Arial" w:cs="Arial"/>
          <w:iCs/>
          <w:lang w:val="ro-RO"/>
        </w:rPr>
        <w:t xml:space="preserve"> </w:t>
      </w:r>
      <w:bookmarkStart w:id="12" w:name="_Hlk162454678"/>
      <w:r w:rsidR="00052E5D" w:rsidRPr="002D3B02">
        <w:rPr>
          <w:rFonts w:ascii="Arial" w:hAnsi="Arial" w:cs="Arial"/>
          <w:iCs/>
          <w:lang w:val="ro-RO"/>
        </w:rPr>
        <w:t xml:space="preserve">Proiect de hotărâre </w:t>
      </w:r>
      <w:r w:rsidR="00052E5D" w:rsidRPr="002D3B02">
        <w:rPr>
          <w:rFonts w:ascii="Arial" w:hAnsi="Arial" w:cs="Arial"/>
          <w:lang w:val="ro-RO"/>
        </w:rPr>
        <w:t>privind aprobarea concesionării prin licitație publică deschisă a unei suprafețe de teren , proprietatea privată a comunei Alexandru Odobescu, județul Călărași.</w:t>
      </w:r>
      <w:bookmarkEnd w:id="12"/>
    </w:p>
    <w:p w14:paraId="16ADF893" w14:textId="77777777" w:rsidR="008D31B2" w:rsidRPr="002D3B02" w:rsidRDefault="008D31B2" w:rsidP="008D31B2">
      <w:pPr>
        <w:jc w:val="right"/>
        <w:rPr>
          <w:rFonts w:ascii="Arial" w:hAnsi="Arial" w:cs="Arial"/>
          <w:sz w:val="22"/>
          <w:szCs w:val="22"/>
        </w:rPr>
      </w:pPr>
      <w:r w:rsidRPr="002D3B02">
        <w:rPr>
          <w:rFonts w:ascii="Arial" w:hAnsi="Arial" w:cs="Arial"/>
          <w:sz w:val="22"/>
          <w:szCs w:val="22"/>
        </w:rPr>
        <w:t>Ini</w:t>
      </w:r>
      <w:r w:rsidRPr="002D3B02">
        <w:rPr>
          <w:rFonts w:ascii="Arial" w:eastAsia="Arial" w:hAnsi="Arial" w:cs="Arial"/>
          <w:sz w:val="22"/>
          <w:szCs w:val="22"/>
        </w:rPr>
        <w:t>ț</w:t>
      </w:r>
      <w:r w:rsidRPr="002D3B02">
        <w:rPr>
          <w:rFonts w:ascii="Arial" w:hAnsi="Arial" w:cs="Arial"/>
          <w:sz w:val="22"/>
          <w:szCs w:val="22"/>
        </w:rPr>
        <w:t>iator: Primar Niculae Eremia.</w:t>
      </w:r>
    </w:p>
    <w:p w14:paraId="2B25E11E" w14:textId="1B066B4B" w:rsidR="008D31B2" w:rsidRPr="002D3B02" w:rsidRDefault="008D31B2" w:rsidP="008D31B2">
      <w:pPr>
        <w:pStyle w:val="Titlu1"/>
        <w:jc w:val="right"/>
        <w:rPr>
          <w:rFonts w:ascii="Arial" w:hAnsi="Arial" w:cs="Arial"/>
          <w:b w:val="0"/>
          <w:bCs w:val="0"/>
          <w:sz w:val="22"/>
          <w:szCs w:val="22"/>
        </w:rPr>
      </w:pPr>
      <w:r w:rsidRPr="002D3B02">
        <w:rPr>
          <w:rFonts w:ascii="Arial" w:hAnsi="Arial" w:cs="Arial"/>
          <w:b w:val="0"/>
          <w:bCs w:val="0"/>
          <w:i/>
          <w:sz w:val="22"/>
          <w:szCs w:val="22"/>
        </w:rPr>
        <w:t>Raport compartiment de specialitate</w:t>
      </w:r>
      <w:r w:rsidRPr="002D3B02">
        <w:rPr>
          <w:rFonts w:ascii="Arial" w:hAnsi="Arial" w:cs="Arial"/>
          <w:b w:val="0"/>
          <w:bCs w:val="0"/>
          <w:sz w:val="22"/>
          <w:szCs w:val="22"/>
        </w:rPr>
        <w:t xml:space="preserve"> : PAUL ION</w:t>
      </w:r>
      <w:r w:rsidRPr="002D3B02">
        <w:rPr>
          <w:rFonts w:ascii="Arial" w:hAnsi="Arial" w:cs="Arial"/>
          <w:sz w:val="22"/>
          <w:szCs w:val="22"/>
        </w:rPr>
        <w:t xml:space="preserve">  </w:t>
      </w:r>
    </w:p>
    <w:p w14:paraId="6739FAD6" w14:textId="77777777" w:rsidR="008D31B2" w:rsidRPr="002D3B02" w:rsidRDefault="008D31B2" w:rsidP="008D31B2">
      <w:pPr>
        <w:pStyle w:val="Frspaiere"/>
        <w:jc w:val="both"/>
        <w:rPr>
          <w:rFonts w:ascii="Arial" w:hAnsi="Arial" w:cs="Arial"/>
          <w:iCs/>
          <w:lang w:val="it-IT"/>
        </w:rPr>
      </w:pPr>
      <w:r w:rsidRPr="002D3B02">
        <w:rPr>
          <w:rFonts w:ascii="Arial" w:hAnsi="Arial" w:cs="Arial"/>
          <w:iCs/>
          <w:lang w:val="ro-RO"/>
        </w:rPr>
        <w:t xml:space="preserve">Aviz  comisie de specialitate: Comisia pentru probleme de agricultură , activități </w:t>
      </w:r>
      <w:proofErr w:type="spellStart"/>
      <w:r w:rsidRPr="002D3B02">
        <w:rPr>
          <w:rFonts w:ascii="Arial" w:hAnsi="Arial" w:cs="Arial"/>
          <w:iCs/>
          <w:lang w:val="ro-RO"/>
        </w:rPr>
        <w:t>economico</w:t>
      </w:r>
      <w:proofErr w:type="spellEnd"/>
      <w:r w:rsidRPr="002D3B02">
        <w:rPr>
          <w:rFonts w:ascii="Arial" w:hAnsi="Arial" w:cs="Arial"/>
          <w:iCs/>
          <w:lang w:val="ro-RO"/>
        </w:rPr>
        <w:t xml:space="preserve">-financiare, amenajarea teritoriului  și urbanism ,administrarea domeniului public și privat al comunei , protecția mediului și turism si </w:t>
      </w:r>
      <w:r w:rsidRPr="002D3B02">
        <w:rPr>
          <w:rFonts w:ascii="Arial" w:hAnsi="Arial" w:cs="Arial"/>
          <w:iCs/>
          <w:lang w:val="it-IT"/>
        </w:rPr>
        <w:t>Comisia juridica si de disciplina.</w:t>
      </w:r>
    </w:p>
    <w:p w14:paraId="0D8689B6" w14:textId="77777777" w:rsidR="008D31B2" w:rsidRPr="002D3B02" w:rsidRDefault="008D31B2" w:rsidP="008D31B2">
      <w:pPr>
        <w:pStyle w:val="Frspaiere"/>
        <w:jc w:val="both"/>
        <w:rPr>
          <w:rFonts w:ascii="Arial" w:hAnsi="Arial" w:cs="Arial"/>
          <w:lang w:val="ro-RO"/>
        </w:rPr>
      </w:pPr>
      <w:r w:rsidRPr="002D3B02">
        <w:rPr>
          <w:rFonts w:ascii="Arial" w:hAnsi="Arial" w:cs="Arial"/>
          <w:iCs/>
          <w:lang w:val="it-IT"/>
        </w:rPr>
        <w:t xml:space="preserve">4. </w:t>
      </w:r>
      <w:bookmarkStart w:id="13" w:name="_Hlk162454712"/>
      <w:r w:rsidRPr="002D3B02">
        <w:rPr>
          <w:rFonts w:ascii="Arial" w:hAnsi="Arial" w:cs="Arial"/>
          <w:iCs/>
          <w:lang w:val="ro-RO"/>
        </w:rPr>
        <w:t xml:space="preserve">Proiect de hotărâre </w:t>
      </w:r>
      <w:r w:rsidRPr="002D3B02">
        <w:rPr>
          <w:rFonts w:ascii="Arial" w:hAnsi="Arial" w:cs="Arial"/>
          <w:lang w:val="ro-RO"/>
        </w:rPr>
        <w:t>privind aprobarea concesionării prin licitație publică deschisă a unei suprafețe de teren , proprietatea privată a comunei Alexandru Odobescu, județul Călărași</w:t>
      </w:r>
      <w:bookmarkEnd w:id="13"/>
      <w:r w:rsidRPr="002D3B02">
        <w:rPr>
          <w:rFonts w:ascii="Arial" w:hAnsi="Arial" w:cs="Arial"/>
          <w:lang w:val="ro-RO"/>
        </w:rPr>
        <w:t>.</w:t>
      </w:r>
    </w:p>
    <w:p w14:paraId="7D5DB167" w14:textId="77777777" w:rsidR="008D31B2" w:rsidRPr="002D3B02" w:rsidRDefault="008D31B2" w:rsidP="008D31B2">
      <w:pPr>
        <w:jc w:val="right"/>
        <w:rPr>
          <w:rFonts w:ascii="Arial" w:hAnsi="Arial" w:cs="Arial"/>
          <w:sz w:val="22"/>
          <w:szCs w:val="22"/>
        </w:rPr>
      </w:pPr>
      <w:r w:rsidRPr="002D3B02">
        <w:rPr>
          <w:rFonts w:ascii="Arial" w:hAnsi="Arial" w:cs="Arial"/>
          <w:sz w:val="22"/>
          <w:szCs w:val="22"/>
        </w:rPr>
        <w:t>Ini</w:t>
      </w:r>
      <w:r w:rsidRPr="002D3B02">
        <w:rPr>
          <w:rFonts w:ascii="Arial" w:eastAsia="Arial" w:hAnsi="Arial" w:cs="Arial"/>
          <w:sz w:val="22"/>
          <w:szCs w:val="22"/>
        </w:rPr>
        <w:t>ț</w:t>
      </w:r>
      <w:r w:rsidRPr="002D3B02">
        <w:rPr>
          <w:rFonts w:ascii="Arial" w:hAnsi="Arial" w:cs="Arial"/>
          <w:sz w:val="22"/>
          <w:szCs w:val="22"/>
        </w:rPr>
        <w:t>iator: Primar Niculae Eremia.</w:t>
      </w:r>
    </w:p>
    <w:p w14:paraId="0E6BB5A8" w14:textId="77777777" w:rsidR="008D31B2" w:rsidRPr="002D3B02" w:rsidRDefault="008D31B2" w:rsidP="008D31B2">
      <w:pPr>
        <w:pStyle w:val="Titlu1"/>
        <w:jc w:val="right"/>
        <w:rPr>
          <w:rFonts w:ascii="Arial" w:hAnsi="Arial" w:cs="Arial"/>
          <w:b w:val="0"/>
          <w:bCs w:val="0"/>
          <w:sz w:val="22"/>
          <w:szCs w:val="22"/>
        </w:rPr>
      </w:pPr>
      <w:r w:rsidRPr="002D3B02">
        <w:rPr>
          <w:rFonts w:ascii="Arial" w:hAnsi="Arial" w:cs="Arial"/>
          <w:b w:val="0"/>
          <w:bCs w:val="0"/>
          <w:i/>
          <w:sz w:val="22"/>
          <w:szCs w:val="22"/>
        </w:rPr>
        <w:t>Raport compartiment de specialitate</w:t>
      </w:r>
      <w:r w:rsidRPr="002D3B02">
        <w:rPr>
          <w:rFonts w:ascii="Arial" w:hAnsi="Arial" w:cs="Arial"/>
          <w:b w:val="0"/>
          <w:bCs w:val="0"/>
          <w:sz w:val="22"/>
          <w:szCs w:val="22"/>
        </w:rPr>
        <w:t xml:space="preserve"> : PAUL ION</w:t>
      </w:r>
      <w:r w:rsidRPr="002D3B02">
        <w:rPr>
          <w:rFonts w:ascii="Arial" w:hAnsi="Arial" w:cs="Arial"/>
          <w:sz w:val="22"/>
          <w:szCs w:val="22"/>
        </w:rPr>
        <w:t xml:space="preserve">  </w:t>
      </w:r>
    </w:p>
    <w:p w14:paraId="55249D9C" w14:textId="77777777" w:rsidR="008D31B2" w:rsidRPr="002D3B02" w:rsidRDefault="008D31B2" w:rsidP="008D31B2">
      <w:pPr>
        <w:pStyle w:val="Frspaiere"/>
        <w:jc w:val="both"/>
        <w:rPr>
          <w:rFonts w:ascii="Arial" w:hAnsi="Arial" w:cs="Arial"/>
          <w:iCs/>
          <w:lang w:val="it-IT"/>
        </w:rPr>
      </w:pPr>
      <w:r w:rsidRPr="002D3B02">
        <w:rPr>
          <w:rFonts w:ascii="Arial" w:hAnsi="Arial" w:cs="Arial"/>
          <w:iCs/>
          <w:lang w:val="ro-RO"/>
        </w:rPr>
        <w:t xml:space="preserve">Aviz  comisie de specialitate: Comisia pentru probleme de agricultură , activități </w:t>
      </w:r>
      <w:proofErr w:type="spellStart"/>
      <w:r w:rsidRPr="002D3B02">
        <w:rPr>
          <w:rFonts w:ascii="Arial" w:hAnsi="Arial" w:cs="Arial"/>
          <w:iCs/>
          <w:lang w:val="ro-RO"/>
        </w:rPr>
        <w:t>economico</w:t>
      </w:r>
      <w:proofErr w:type="spellEnd"/>
      <w:r w:rsidRPr="002D3B02">
        <w:rPr>
          <w:rFonts w:ascii="Arial" w:hAnsi="Arial" w:cs="Arial"/>
          <w:iCs/>
          <w:lang w:val="ro-RO"/>
        </w:rPr>
        <w:t xml:space="preserve">-financiare, amenajarea teritoriului  și urbanism ,administrarea domeniului public și privat al comunei , protecția mediului și turism si </w:t>
      </w:r>
      <w:r w:rsidRPr="002D3B02">
        <w:rPr>
          <w:rFonts w:ascii="Arial" w:hAnsi="Arial" w:cs="Arial"/>
          <w:iCs/>
          <w:lang w:val="it-IT"/>
        </w:rPr>
        <w:t>Comisia juridica si de disciplina.</w:t>
      </w:r>
    </w:p>
    <w:p w14:paraId="433FB61D" w14:textId="0F6A1271" w:rsidR="008D31B2" w:rsidRPr="002D3B02" w:rsidRDefault="008D31B2" w:rsidP="008D31B2">
      <w:pPr>
        <w:pStyle w:val="Frspaiere"/>
        <w:jc w:val="both"/>
        <w:rPr>
          <w:rFonts w:ascii="Arial" w:hAnsi="Arial" w:cs="Arial"/>
          <w:lang w:val="ro-RO"/>
        </w:rPr>
      </w:pPr>
      <w:r w:rsidRPr="002D3B02">
        <w:rPr>
          <w:rFonts w:ascii="Arial" w:hAnsi="Arial" w:cs="Arial"/>
          <w:iCs/>
          <w:lang w:val="it-IT"/>
        </w:rPr>
        <w:t>5.</w:t>
      </w:r>
      <w:r w:rsidRPr="002D3B02">
        <w:rPr>
          <w:rFonts w:ascii="Arial" w:hAnsi="Arial" w:cs="Arial"/>
          <w:iCs/>
          <w:lang w:val="ro-RO"/>
        </w:rPr>
        <w:t xml:space="preserve"> Proiect de hotărâre </w:t>
      </w:r>
      <w:r w:rsidRPr="002D3B02">
        <w:rPr>
          <w:rFonts w:ascii="Arial" w:hAnsi="Arial" w:cs="Arial"/>
          <w:lang w:val="ro-RO"/>
        </w:rPr>
        <w:t>privind aprobarea concesionării prin licitație publică deschisă a unei suprafețe de teren , proprietatea privată a comunei Alexandru Odobescu, județul Călărași.</w:t>
      </w:r>
    </w:p>
    <w:p w14:paraId="7E3A426F" w14:textId="77777777" w:rsidR="008D31B2" w:rsidRPr="002D3B02" w:rsidRDefault="008D31B2" w:rsidP="008D31B2">
      <w:pPr>
        <w:jc w:val="right"/>
        <w:rPr>
          <w:rFonts w:ascii="Arial" w:hAnsi="Arial" w:cs="Arial"/>
          <w:sz w:val="22"/>
          <w:szCs w:val="22"/>
        </w:rPr>
      </w:pPr>
      <w:r w:rsidRPr="002D3B02">
        <w:rPr>
          <w:rFonts w:ascii="Arial" w:hAnsi="Arial" w:cs="Arial"/>
          <w:sz w:val="22"/>
          <w:szCs w:val="22"/>
        </w:rPr>
        <w:t>Ini</w:t>
      </w:r>
      <w:r w:rsidRPr="002D3B02">
        <w:rPr>
          <w:rFonts w:ascii="Arial" w:eastAsia="Arial" w:hAnsi="Arial" w:cs="Arial"/>
          <w:sz w:val="22"/>
          <w:szCs w:val="22"/>
        </w:rPr>
        <w:t>ț</w:t>
      </w:r>
      <w:r w:rsidRPr="002D3B02">
        <w:rPr>
          <w:rFonts w:ascii="Arial" w:hAnsi="Arial" w:cs="Arial"/>
          <w:sz w:val="22"/>
          <w:szCs w:val="22"/>
        </w:rPr>
        <w:t>iator: Primar Niculae Eremia.</w:t>
      </w:r>
    </w:p>
    <w:p w14:paraId="1C139C9B" w14:textId="77777777" w:rsidR="008D31B2" w:rsidRPr="002D3B02" w:rsidRDefault="008D31B2" w:rsidP="008D31B2">
      <w:pPr>
        <w:pStyle w:val="Titlu1"/>
        <w:jc w:val="right"/>
        <w:rPr>
          <w:rFonts w:ascii="Arial" w:hAnsi="Arial" w:cs="Arial"/>
          <w:b w:val="0"/>
          <w:bCs w:val="0"/>
          <w:sz w:val="22"/>
          <w:szCs w:val="22"/>
        </w:rPr>
      </w:pPr>
      <w:r w:rsidRPr="002D3B02">
        <w:rPr>
          <w:rFonts w:ascii="Arial" w:hAnsi="Arial" w:cs="Arial"/>
          <w:b w:val="0"/>
          <w:bCs w:val="0"/>
          <w:i/>
          <w:sz w:val="22"/>
          <w:szCs w:val="22"/>
        </w:rPr>
        <w:t>Raport compartiment de specialitate</w:t>
      </w:r>
      <w:r w:rsidRPr="002D3B02">
        <w:rPr>
          <w:rFonts w:ascii="Arial" w:hAnsi="Arial" w:cs="Arial"/>
          <w:b w:val="0"/>
          <w:bCs w:val="0"/>
          <w:sz w:val="22"/>
          <w:szCs w:val="22"/>
        </w:rPr>
        <w:t xml:space="preserve"> : PAUL ION</w:t>
      </w:r>
      <w:r w:rsidRPr="002D3B02">
        <w:rPr>
          <w:rFonts w:ascii="Arial" w:hAnsi="Arial" w:cs="Arial"/>
          <w:sz w:val="22"/>
          <w:szCs w:val="22"/>
        </w:rPr>
        <w:t xml:space="preserve">  </w:t>
      </w:r>
    </w:p>
    <w:p w14:paraId="376B9896" w14:textId="77777777" w:rsidR="008D31B2" w:rsidRPr="002D3B02" w:rsidRDefault="008D31B2" w:rsidP="008D31B2">
      <w:pPr>
        <w:pStyle w:val="Frspaiere"/>
        <w:jc w:val="both"/>
        <w:rPr>
          <w:rFonts w:ascii="Arial" w:hAnsi="Arial" w:cs="Arial"/>
          <w:iCs/>
          <w:lang w:val="it-IT"/>
        </w:rPr>
      </w:pPr>
      <w:r w:rsidRPr="002D3B02">
        <w:rPr>
          <w:rFonts w:ascii="Arial" w:hAnsi="Arial" w:cs="Arial"/>
          <w:iCs/>
          <w:lang w:val="ro-RO"/>
        </w:rPr>
        <w:t xml:space="preserve">Aviz  comisie de specialitate: Comisia pentru probleme de agricultură , activități </w:t>
      </w:r>
      <w:proofErr w:type="spellStart"/>
      <w:r w:rsidRPr="002D3B02">
        <w:rPr>
          <w:rFonts w:ascii="Arial" w:hAnsi="Arial" w:cs="Arial"/>
          <w:iCs/>
          <w:lang w:val="ro-RO"/>
        </w:rPr>
        <w:t>economico</w:t>
      </w:r>
      <w:proofErr w:type="spellEnd"/>
      <w:r w:rsidRPr="002D3B02">
        <w:rPr>
          <w:rFonts w:ascii="Arial" w:hAnsi="Arial" w:cs="Arial"/>
          <w:iCs/>
          <w:lang w:val="ro-RO"/>
        </w:rPr>
        <w:t xml:space="preserve">-financiare, amenajarea teritoriului  și urbanism ,administrarea domeniului public și privat al comunei , protecția mediului și turism si </w:t>
      </w:r>
      <w:r w:rsidRPr="002D3B02">
        <w:rPr>
          <w:rFonts w:ascii="Arial" w:hAnsi="Arial" w:cs="Arial"/>
          <w:iCs/>
          <w:lang w:val="it-IT"/>
        </w:rPr>
        <w:t>Comisia juridica si de disciplina.</w:t>
      </w:r>
    </w:p>
    <w:p w14:paraId="479C1623" w14:textId="7B184FCC" w:rsidR="008D31B2" w:rsidRPr="002D3B02" w:rsidRDefault="008D31B2" w:rsidP="008D31B2">
      <w:pPr>
        <w:jc w:val="both"/>
        <w:outlineLvl w:val="0"/>
        <w:rPr>
          <w:rFonts w:ascii="Arial" w:hAnsi="Arial" w:cs="Arial"/>
          <w:b/>
          <w:bCs/>
          <w:sz w:val="22"/>
          <w:szCs w:val="22"/>
        </w:rPr>
      </w:pPr>
      <w:r w:rsidRPr="002D3B02">
        <w:rPr>
          <w:rFonts w:ascii="Arial" w:hAnsi="Arial" w:cs="Arial"/>
          <w:iCs/>
          <w:sz w:val="22"/>
          <w:szCs w:val="22"/>
          <w:lang w:val="it-IT"/>
        </w:rPr>
        <w:t>6.</w:t>
      </w:r>
      <w:bookmarkStart w:id="14" w:name="_Hlk162454770"/>
      <w:r w:rsidRPr="002D3B02">
        <w:rPr>
          <w:rFonts w:ascii="Arial" w:hAnsi="Arial" w:cs="Arial"/>
          <w:iCs/>
          <w:sz w:val="22"/>
          <w:szCs w:val="22"/>
          <w:lang w:val="it-IT"/>
        </w:rPr>
        <w:t xml:space="preserve">Proiect de hotarare </w:t>
      </w:r>
      <w:bookmarkStart w:id="15" w:name="_Hlk132973694"/>
      <w:r w:rsidRPr="002D3B02">
        <w:rPr>
          <w:rFonts w:ascii="Arial" w:hAnsi="Arial" w:cs="Arial"/>
          <w:sz w:val="22"/>
          <w:szCs w:val="22"/>
        </w:rPr>
        <w:t>privind indexarea cu rata inflației în procent de 10,4%, a impozitelor si taxelor locale pentru anul fiscal 2025, conform Legii nr. 227/2015 privind Codul Fiscal.</w:t>
      </w:r>
    </w:p>
    <w:bookmarkEnd w:id="14"/>
    <w:bookmarkEnd w:id="15"/>
    <w:p w14:paraId="4D2C171D" w14:textId="77777777" w:rsidR="008D31B2" w:rsidRPr="002D3B02" w:rsidRDefault="008D31B2" w:rsidP="008D31B2">
      <w:pPr>
        <w:jc w:val="right"/>
        <w:rPr>
          <w:rFonts w:ascii="Arial" w:hAnsi="Arial" w:cs="Arial"/>
          <w:sz w:val="22"/>
          <w:szCs w:val="22"/>
        </w:rPr>
      </w:pPr>
      <w:r w:rsidRPr="002D3B02">
        <w:rPr>
          <w:rFonts w:ascii="Arial" w:hAnsi="Arial" w:cs="Arial"/>
          <w:sz w:val="22"/>
          <w:szCs w:val="22"/>
        </w:rPr>
        <w:t>Ini</w:t>
      </w:r>
      <w:r w:rsidRPr="002D3B02">
        <w:rPr>
          <w:rFonts w:ascii="Arial" w:eastAsia="Arial" w:hAnsi="Arial" w:cs="Arial"/>
          <w:sz w:val="22"/>
          <w:szCs w:val="22"/>
        </w:rPr>
        <w:t>ț</w:t>
      </w:r>
      <w:r w:rsidRPr="002D3B02">
        <w:rPr>
          <w:rFonts w:ascii="Arial" w:hAnsi="Arial" w:cs="Arial"/>
          <w:sz w:val="22"/>
          <w:szCs w:val="22"/>
        </w:rPr>
        <w:t>iator: Primar Niculae Eremia.</w:t>
      </w:r>
    </w:p>
    <w:p w14:paraId="2F7F970B" w14:textId="7AA0CEA1" w:rsidR="008D31B2" w:rsidRPr="002D3B02" w:rsidRDefault="008D31B2" w:rsidP="008D31B2">
      <w:pPr>
        <w:pStyle w:val="Titlu1"/>
        <w:jc w:val="right"/>
        <w:rPr>
          <w:rFonts w:ascii="Arial" w:hAnsi="Arial" w:cs="Arial"/>
          <w:b w:val="0"/>
          <w:bCs w:val="0"/>
          <w:sz w:val="22"/>
          <w:szCs w:val="22"/>
        </w:rPr>
      </w:pPr>
      <w:r w:rsidRPr="002D3B02">
        <w:rPr>
          <w:rFonts w:ascii="Arial" w:hAnsi="Arial" w:cs="Arial"/>
          <w:b w:val="0"/>
          <w:bCs w:val="0"/>
          <w:i/>
          <w:sz w:val="22"/>
          <w:szCs w:val="22"/>
        </w:rPr>
        <w:t>Raport compartiment de specialitate</w:t>
      </w:r>
      <w:r w:rsidRPr="002D3B02">
        <w:rPr>
          <w:rFonts w:ascii="Arial" w:hAnsi="Arial" w:cs="Arial"/>
          <w:b w:val="0"/>
          <w:bCs w:val="0"/>
          <w:sz w:val="22"/>
          <w:szCs w:val="22"/>
        </w:rPr>
        <w:t xml:space="preserve"> : DUMITRU ALEXANDRA</w:t>
      </w:r>
      <w:r w:rsidRPr="002D3B02">
        <w:rPr>
          <w:rFonts w:ascii="Arial" w:hAnsi="Arial" w:cs="Arial"/>
          <w:sz w:val="22"/>
          <w:szCs w:val="22"/>
        </w:rPr>
        <w:t xml:space="preserve">  </w:t>
      </w:r>
    </w:p>
    <w:p w14:paraId="359F44E4" w14:textId="06240049" w:rsidR="008D31B2" w:rsidRPr="002D3B02" w:rsidRDefault="008D31B2" w:rsidP="008D31B2">
      <w:pPr>
        <w:pStyle w:val="Frspaiere"/>
        <w:jc w:val="both"/>
        <w:rPr>
          <w:rFonts w:ascii="Arial" w:hAnsi="Arial" w:cs="Arial"/>
          <w:iCs/>
          <w:lang w:val="ro-RO"/>
        </w:rPr>
      </w:pPr>
      <w:r w:rsidRPr="002D3B02">
        <w:rPr>
          <w:rFonts w:ascii="Arial" w:hAnsi="Arial" w:cs="Arial"/>
          <w:iCs/>
          <w:lang w:val="ro-RO"/>
        </w:rPr>
        <w:t xml:space="preserve">Aviz  comisie de specialitate: Comisia pentru probleme de agricultură , activități </w:t>
      </w:r>
      <w:proofErr w:type="spellStart"/>
      <w:r w:rsidRPr="002D3B02">
        <w:rPr>
          <w:rFonts w:ascii="Arial" w:hAnsi="Arial" w:cs="Arial"/>
          <w:iCs/>
          <w:lang w:val="ro-RO"/>
        </w:rPr>
        <w:t>economico</w:t>
      </w:r>
      <w:proofErr w:type="spellEnd"/>
      <w:r w:rsidRPr="002D3B02">
        <w:rPr>
          <w:rFonts w:ascii="Arial" w:hAnsi="Arial" w:cs="Arial"/>
          <w:iCs/>
          <w:lang w:val="ro-RO"/>
        </w:rPr>
        <w:t>-financiare, amenajarea teritoriului  și urbanism ,administrarea domeniului public și privat al comunei , protecția mediului și turism.</w:t>
      </w:r>
    </w:p>
    <w:p w14:paraId="399D30FE" w14:textId="1C532E18" w:rsidR="00116232" w:rsidRPr="002D3B02" w:rsidRDefault="00D35322" w:rsidP="00116232">
      <w:pPr>
        <w:jc w:val="both"/>
        <w:rPr>
          <w:rFonts w:ascii="Arial" w:hAnsi="Arial" w:cs="Arial"/>
          <w:sz w:val="22"/>
          <w:szCs w:val="22"/>
        </w:rPr>
      </w:pPr>
      <w:r w:rsidRPr="002D3B02">
        <w:rPr>
          <w:rFonts w:ascii="Arial" w:hAnsi="Arial" w:cs="Arial"/>
          <w:iCs/>
          <w:sz w:val="22"/>
          <w:szCs w:val="22"/>
        </w:rPr>
        <w:t>7.</w:t>
      </w:r>
      <w:r w:rsidR="00116232" w:rsidRPr="002D3B02">
        <w:rPr>
          <w:rFonts w:ascii="Arial" w:hAnsi="Arial" w:cs="Arial"/>
          <w:iCs/>
          <w:sz w:val="22"/>
          <w:szCs w:val="22"/>
        </w:rPr>
        <w:t xml:space="preserve"> </w:t>
      </w:r>
      <w:bookmarkStart w:id="16" w:name="_Hlk162454793"/>
      <w:r w:rsidR="00116232" w:rsidRPr="002D3B02">
        <w:rPr>
          <w:rFonts w:ascii="Arial" w:hAnsi="Arial" w:cs="Arial"/>
          <w:iCs/>
          <w:sz w:val="22"/>
          <w:szCs w:val="22"/>
        </w:rPr>
        <w:t xml:space="preserve">Proiect de hotărâre privind </w:t>
      </w:r>
      <w:r w:rsidR="00116232" w:rsidRPr="002D3B02">
        <w:rPr>
          <w:rFonts w:ascii="Arial" w:hAnsi="Arial" w:cs="Arial"/>
          <w:sz w:val="22"/>
          <w:szCs w:val="22"/>
        </w:rPr>
        <w:t>închirierea prin licitație publică  a unei suprafețe intravilan, aparținând domeniului public de interes  local  al comunei Alexandru Odobescu, sat Nicolae Bălcescu.</w:t>
      </w:r>
      <w:bookmarkEnd w:id="16"/>
    </w:p>
    <w:p w14:paraId="6214CC8B" w14:textId="77777777" w:rsidR="00116232" w:rsidRPr="002D3B02" w:rsidRDefault="00116232" w:rsidP="00116232">
      <w:pPr>
        <w:jc w:val="right"/>
        <w:rPr>
          <w:rFonts w:ascii="Arial" w:hAnsi="Arial" w:cs="Arial"/>
          <w:sz w:val="22"/>
          <w:szCs w:val="22"/>
        </w:rPr>
      </w:pPr>
      <w:r w:rsidRPr="002D3B02">
        <w:rPr>
          <w:rFonts w:ascii="Arial" w:hAnsi="Arial" w:cs="Arial"/>
          <w:sz w:val="22"/>
          <w:szCs w:val="22"/>
        </w:rPr>
        <w:t>Ini</w:t>
      </w:r>
      <w:r w:rsidRPr="002D3B02">
        <w:rPr>
          <w:rFonts w:ascii="Arial" w:eastAsia="Arial" w:hAnsi="Arial" w:cs="Arial"/>
          <w:sz w:val="22"/>
          <w:szCs w:val="22"/>
        </w:rPr>
        <w:t>ț</w:t>
      </w:r>
      <w:r w:rsidRPr="002D3B02">
        <w:rPr>
          <w:rFonts w:ascii="Arial" w:hAnsi="Arial" w:cs="Arial"/>
          <w:sz w:val="22"/>
          <w:szCs w:val="22"/>
        </w:rPr>
        <w:t>iator: Primar Niculae Eremia.</w:t>
      </w:r>
    </w:p>
    <w:p w14:paraId="52F7E05D" w14:textId="77777777" w:rsidR="00116232" w:rsidRPr="002D3B02" w:rsidRDefault="00116232" w:rsidP="00116232">
      <w:pPr>
        <w:pStyle w:val="Titlu1"/>
        <w:jc w:val="right"/>
        <w:rPr>
          <w:rFonts w:ascii="Arial" w:hAnsi="Arial" w:cs="Arial"/>
          <w:b w:val="0"/>
          <w:bCs w:val="0"/>
          <w:sz w:val="22"/>
          <w:szCs w:val="22"/>
        </w:rPr>
      </w:pPr>
      <w:r w:rsidRPr="002D3B02">
        <w:rPr>
          <w:rFonts w:ascii="Arial" w:hAnsi="Arial" w:cs="Arial"/>
          <w:b w:val="0"/>
          <w:bCs w:val="0"/>
          <w:i/>
          <w:sz w:val="22"/>
          <w:szCs w:val="22"/>
        </w:rPr>
        <w:lastRenderedPageBreak/>
        <w:t>Raport compartiment de specialitate</w:t>
      </w:r>
      <w:r w:rsidRPr="002D3B02">
        <w:rPr>
          <w:rFonts w:ascii="Arial" w:hAnsi="Arial" w:cs="Arial"/>
          <w:b w:val="0"/>
          <w:bCs w:val="0"/>
          <w:sz w:val="22"/>
          <w:szCs w:val="22"/>
        </w:rPr>
        <w:t xml:space="preserve"> : PAUL ION</w:t>
      </w:r>
      <w:r w:rsidRPr="002D3B02">
        <w:rPr>
          <w:rFonts w:ascii="Arial" w:hAnsi="Arial" w:cs="Arial"/>
          <w:sz w:val="22"/>
          <w:szCs w:val="22"/>
        </w:rPr>
        <w:t xml:space="preserve">  </w:t>
      </w:r>
    </w:p>
    <w:p w14:paraId="0A6730E5" w14:textId="77777777" w:rsidR="00116232" w:rsidRPr="002D3B02" w:rsidRDefault="00116232" w:rsidP="00116232">
      <w:pPr>
        <w:pStyle w:val="Frspaiere"/>
        <w:jc w:val="both"/>
        <w:rPr>
          <w:rFonts w:ascii="Arial" w:hAnsi="Arial" w:cs="Arial"/>
          <w:iCs/>
          <w:lang w:val="it-IT"/>
        </w:rPr>
      </w:pPr>
      <w:r w:rsidRPr="002D3B02">
        <w:rPr>
          <w:rFonts w:ascii="Arial" w:hAnsi="Arial" w:cs="Arial"/>
          <w:iCs/>
          <w:lang w:val="ro-RO"/>
        </w:rPr>
        <w:t xml:space="preserve">Aviz  comisie de specialitate: Comisia pentru probleme de agricultură , activități </w:t>
      </w:r>
      <w:proofErr w:type="spellStart"/>
      <w:r w:rsidRPr="002D3B02">
        <w:rPr>
          <w:rFonts w:ascii="Arial" w:hAnsi="Arial" w:cs="Arial"/>
          <w:iCs/>
          <w:lang w:val="ro-RO"/>
        </w:rPr>
        <w:t>economico</w:t>
      </w:r>
      <w:proofErr w:type="spellEnd"/>
      <w:r w:rsidRPr="002D3B02">
        <w:rPr>
          <w:rFonts w:ascii="Arial" w:hAnsi="Arial" w:cs="Arial"/>
          <w:iCs/>
          <w:lang w:val="ro-RO"/>
        </w:rPr>
        <w:t xml:space="preserve">-financiare, amenajarea teritoriului  și urbanism ,administrarea domeniului public și privat al comunei , protecția mediului și turism si </w:t>
      </w:r>
      <w:r w:rsidRPr="002D3B02">
        <w:rPr>
          <w:rFonts w:ascii="Arial" w:hAnsi="Arial" w:cs="Arial"/>
          <w:iCs/>
          <w:lang w:val="it-IT"/>
        </w:rPr>
        <w:t>Comisia juridica si de disciplina.</w:t>
      </w:r>
    </w:p>
    <w:p w14:paraId="33200B80" w14:textId="4AC7CC0A" w:rsidR="00116232" w:rsidRPr="002D3B02" w:rsidRDefault="00116232" w:rsidP="00116232">
      <w:pPr>
        <w:spacing w:after="13" w:line="248" w:lineRule="auto"/>
        <w:rPr>
          <w:rFonts w:ascii="Arial" w:hAnsi="Arial" w:cs="Arial"/>
          <w:bCs/>
          <w:sz w:val="22"/>
          <w:szCs w:val="22"/>
        </w:rPr>
      </w:pPr>
      <w:r w:rsidRPr="002D3B02">
        <w:rPr>
          <w:rFonts w:ascii="Arial" w:hAnsi="Arial" w:cs="Arial"/>
          <w:bCs/>
          <w:sz w:val="22"/>
          <w:szCs w:val="22"/>
          <w:lang w:val="it-IT"/>
        </w:rPr>
        <w:t xml:space="preserve">8. Proiect de hotarare </w:t>
      </w:r>
      <w:bookmarkStart w:id="17" w:name="_Hlk144292420"/>
      <w:r w:rsidRPr="002D3B02">
        <w:rPr>
          <w:rFonts w:ascii="Arial" w:hAnsi="Arial" w:cs="Arial"/>
          <w:bCs/>
          <w:sz w:val="22"/>
          <w:szCs w:val="22"/>
        </w:rPr>
        <w:t>privind  declararea unor bunuri imobile de uz si interes public precum si constatarea apartenentei la  domeniului public al comunei Alexandru Odobescu, județul Călărași</w:t>
      </w:r>
      <w:r w:rsidR="00584AFB">
        <w:rPr>
          <w:rFonts w:ascii="Arial" w:hAnsi="Arial" w:cs="Arial"/>
          <w:bCs/>
          <w:sz w:val="22"/>
          <w:szCs w:val="22"/>
        </w:rPr>
        <w:t>.</w:t>
      </w:r>
    </w:p>
    <w:bookmarkEnd w:id="17"/>
    <w:p w14:paraId="74A14C27" w14:textId="77777777" w:rsidR="00116232" w:rsidRPr="004E7794" w:rsidRDefault="00116232" w:rsidP="002D3B02">
      <w:pPr>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6AF35978" w14:textId="77777777" w:rsidR="00116232" w:rsidRPr="004E7794" w:rsidRDefault="00116232" w:rsidP="00116232">
      <w:pPr>
        <w:pStyle w:val="Titlu1"/>
        <w:jc w:val="right"/>
        <w:rPr>
          <w:rFonts w:ascii="Arial" w:hAnsi="Arial" w:cs="Arial"/>
          <w:b w:val="0"/>
          <w:bCs w:val="0"/>
          <w:sz w:val="22"/>
          <w:szCs w:val="22"/>
        </w:rPr>
      </w:pPr>
      <w:r w:rsidRPr="004E7794">
        <w:rPr>
          <w:rFonts w:ascii="Arial" w:hAnsi="Arial" w:cs="Arial"/>
          <w:b w:val="0"/>
          <w:bCs w:val="0"/>
          <w:i/>
          <w:sz w:val="22"/>
          <w:szCs w:val="22"/>
        </w:rPr>
        <w:t>Raport compartiment de specialitate</w:t>
      </w:r>
      <w:r w:rsidRPr="004E7794">
        <w:rPr>
          <w:rFonts w:ascii="Arial" w:hAnsi="Arial" w:cs="Arial"/>
          <w:b w:val="0"/>
          <w:bCs w:val="0"/>
          <w:sz w:val="22"/>
          <w:szCs w:val="22"/>
        </w:rPr>
        <w:t xml:space="preserve"> : </w:t>
      </w:r>
      <w:r>
        <w:rPr>
          <w:rFonts w:ascii="Arial" w:hAnsi="Arial" w:cs="Arial"/>
          <w:b w:val="0"/>
          <w:bCs w:val="0"/>
          <w:sz w:val="22"/>
          <w:szCs w:val="22"/>
        </w:rPr>
        <w:t>PAUL ION</w:t>
      </w:r>
      <w:r w:rsidRPr="004E7794">
        <w:rPr>
          <w:rFonts w:ascii="Arial" w:hAnsi="Arial" w:cs="Arial"/>
          <w:sz w:val="22"/>
          <w:szCs w:val="22"/>
        </w:rPr>
        <w:t xml:space="preserve">  </w:t>
      </w:r>
    </w:p>
    <w:p w14:paraId="41AFE748" w14:textId="5E6D53D1" w:rsidR="00D35322" w:rsidRPr="008D31B2" w:rsidRDefault="00D35322" w:rsidP="008D31B2">
      <w:pPr>
        <w:pStyle w:val="Frspaiere"/>
        <w:jc w:val="both"/>
        <w:rPr>
          <w:rFonts w:ascii="Arial" w:hAnsi="Arial" w:cs="Arial"/>
          <w:iCs/>
          <w:lang w:val="ro-RO"/>
        </w:rPr>
      </w:pPr>
    </w:p>
    <w:p w14:paraId="28B7A8AC" w14:textId="0208F572" w:rsidR="008D31B2" w:rsidRPr="008D31B2" w:rsidRDefault="00116232" w:rsidP="008D31B2">
      <w:pPr>
        <w:pStyle w:val="Frspaiere"/>
        <w:jc w:val="both"/>
        <w:rPr>
          <w:rFonts w:ascii="Arial" w:hAnsi="Arial" w:cs="Arial"/>
          <w:iCs/>
          <w:lang w:val="ro-RO"/>
        </w:rPr>
      </w:pPr>
      <w:r w:rsidRPr="00476769">
        <w:rPr>
          <w:rFonts w:ascii="Arial" w:hAnsi="Arial" w:cs="Arial"/>
          <w:iCs/>
          <w:lang w:val="ro-RO"/>
        </w:rPr>
        <w:t>Aviz  comisie de specialitate:</w:t>
      </w:r>
      <w:r>
        <w:rPr>
          <w:rFonts w:ascii="Arial" w:hAnsi="Arial" w:cs="Arial"/>
          <w:iCs/>
          <w:lang w:val="ro-RO"/>
        </w:rPr>
        <w:t xml:space="preserve"> </w:t>
      </w:r>
      <w:r w:rsidRPr="002D3B02">
        <w:rPr>
          <w:rFonts w:ascii="Arial" w:hAnsi="Arial" w:cs="Arial"/>
          <w:iCs/>
          <w:lang w:val="ro-RO"/>
        </w:rPr>
        <w:t>Comisia juridica si de disciplina</w:t>
      </w:r>
    </w:p>
    <w:p w14:paraId="048EBDB2" w14:textId="2CBCCDB6" w:rsidR="005A5283" w:rsidRPr="004E7794" w:rsidRDefault="005A5283" w:rsidP="005A5283">
      <w:pPr>
        <w:pStyle w:val="Listparagraf"/>
        <w:ind w:left="425" w:right="87"/>
        <w:jc w:val="both"/>
        <w:rPr>
          <w:rFonts w:ascii="Arial" w:hAnsi="Arial" w:cs="Arial"/>
          <w:sz w:val="22"/>
          <w:szCs w:val="22"/>
        </w:rPr>
      </w:pPr>
      <w:r w:rsidRPr="004E7794">
        <w:rPr>
          <w:rFonts w:ascii="Arial" w:hAnsi="Arial" w:cs="Arial"/>
          <w:sz w:val="22"/>
          <w:szCs w:val="22"/>
        </w:rPr>
        <w:t xml:space="preserve"> </w:t>
      </w:r>
    </w:p>
    <w:bookmarkEnd w:id="9"/>
    <w:bookmarkEnd w:id="10"/>
    <w:bookmarkEnd w:id="11"/>
    <w:p w14:paraId="61F74B57" w14:textId="27BF494E" w:rsidR="00437D17" w:rsidRPr="004E7794" w:rsidRDefault="00116232" w:rsidP="004B2B3C">
      <w:pPr>
        <w:spacing w:line="360" w:lineRule="auto"/>
        <w:jc w:val="both"/>
        <w:rPr>
          <w:rFonts w:ascii="Arial" w:hAnsi="Arial" w:cs="Arial"/>
          <w:iCs/>
          <w:sz w:val="22"/>
          <w:szCs w:val="22"/>
        </w:rPr>
      </w:pPr>
      <w:r>
        <w:rPr>
          <w:rFonts w:ascii="Arial" w:hAnsi="Arial" w:cs="Arial"/>
          <w:iCs/>
          <w:sz w:val="22"/>
          <w:szCs w:val="22"/>
        </w:rPr>
        <w:t>9</w:t>
      </w:r>
      <w:r w:rsidR="00901256" w:rsidRPr="004E7794">
        <w:rPr>
          <w:rFonts w:ascii="Arial" w:hAnsi="Arial" w:cs="Arial"/>
          <w:iCs/>
          <w:sz w:val="22"/>
          <w:szCs w:val="22"/>
        </w:rPr>
        <w:t>.Diverse</w:t>
      </w:r>
    </w:p>
    <w:p w14:paraId="5FB451FB" w14:textId="0141071A" w:rsidR="00747161" w:rsidRPr="004E7794" w:rsidRDefault="00606308"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 xml:space="preserve">P </w:t>
      </w:r>
      <w:r w:rsidR="00AF7D69" w:rsidRPr="004E7794">
        <w:rPr>
          <w:rFonts w:ascii="Arial" w:eastAsia="MS Mincho" w:hAnsi="Arial" w:cs="Arial"/>
          <w:sz w:val="22"/>
          <w:szCs w:val="22"/>
        </w:rPr>
        <w:t xml:space="preserve"> R I M A R ,</w:t>
      </w:r>
    </w:p>
    <w:p w14:paraId="361AD98B" w14:textId="269EAB72" w:rsidR="00AF7D69" w:rsidRPr="004E7794" w:rsidRDefault="00AF7D69"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EREMIA NICULAE</w:t>
      </w:r>
    </w:p>
    <w:p w14:paraId="1EE3FC31" w14:textId="77777777" w:rsidR="00606308" w:rsidRPr="004E7794"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4E7794"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4E7794" w:rsidRDefault="00AF7D69" w:rsidP="00AF7D69">
      <w:pPr>
        <w:pStyle w:val="Titlu1"/>
        <w:jc w:val="right"/>
        <w:rPr>
          <w:rFonts w:ascii="Arial" w:eastAsia="MS Mincho" w:hAnsi="Arial" w:cs="Arial"/>
          <w:b w:val="0"/>
          <w:sz w:val="22"/>
          <w:szCs w:val="22"/>
        </w:rPr>
      </w:pPr>
      <w:r w:rsidRPr="004E7794">
        <w:rPr>
          <w:rFonts w:ascii="Arial" w:eastAsia="MS Mincho" w:hAnsi="Arial" w:cs="Arial"/>
          <w:b w:val="0"/>
          <w:sz w:val="22"/>
          <w:szCs w:val="22"/>
        </w:rPr>
        <w:t>CONTRASEMNEAZA PENTRU LEGALITATE</w:t>
      </w:r>
    </w:p>
    <w:p w14:paraId="270F32F9" w14:textId="041430FA" w:rsidR="00AF7D69" w:rsidRPr="004E7794" w:rsidRDefault="00AF7D69" w:rsidP="00AF7D69">
      <w:pPr>
        <w:pStyle w:val="Titlu1"/>
        <w:tabs>
          <w:tab w:val="left" w:pos="5415"/>
        </w:tabs>
        <w:rPr>
          <w:rFonts w:ascii="Arial" w:eastAsia="MS Mincho" w:hAnsi="Arial" w:cs="Arial"/>
          <w:b w:val="0"/>
          <w:sz w:val="22"/>
          <w:szCs w:val="22"/>
        </w:rPr>
      </w:pPr>
      <w:r w:rsidRPr="004E7794">
        <w:rPr>
          <w:rFonts w:ascii="Arial" w:eastAsia="MS Mincho" w:hAnsi="Arial" w:cs="Arial"/>
          <w:b w:val="0"/>
          <w:sz w:val="22"/>
          <w:szCs w:val="22"/>
        </w:rPr>
        <w:tab/>
        <w:t>SECRETAR GENERAL</w:t>
      </w:r>
      <w:r w:rsidR="00747161" w:rsidRPr="004E7794">
        <w:rPr>
          <w:rFonts w:ascii="Arial" w:eastAsia="MS Mincho" w:hAnsi="Arial" w:cs="Arial"/>
          <w:b w:val="0"/>
          <w:sz w:val="22"/>
          <w:szCs w:val="22"/>
        </w:rPr>
        <w:t>,</w:t>
      </w:r>
    </w:p>
    <w:p w14:paraId="0D233E6C" w14:textId="54311079" w:rsidR="00AF7D69" w:rsidRPr="004E7794" w:rsidRDefault="00AF7D69" w:rsidP="00AF7D69">
      <w:pPr>
        <w:pStyle w:val="Titlu1"/>
        <w:tabs>
          <w:tab w:val="left" w:pos="5415"/>
        </w:tabs>
        <w:rPr>
          <w:rFonts w:ascii="Arial" w:eastAsia="MS Mincho" w:hAnsi="Arial" w:cs="Arial"/>
          <w:sz w:val="22"/>
          <w:szCs w:val="22"/>
        </w:rPr>
      </w:pPr>
      <w:r w:rsidRPr="004E7794">
        <w:rPr>
          <w:rFonts w:ascii="Arial" w:eastAsia="MS Mincho" w:hAnsi="Arial" w:cs="Arial"/>
          <w:b w:val="0"/>
          <w:sz w:val="22"/>
          <w:szCs w:val="22"/>
        </w:rPr>
        <w:t xml:space="preserve">                                                                                            </w:t>
      </w:r>
      <w:r w:rsidRPr="004E7794">
        <w:rPr>
          <w:rFonts w:ascii="Arial" w:eastAsia="MS Mincho" w:hAnsi="Arial" w:cs="Arial"/>
          <w:b w:val="0"/>
          <w:sz w:val="22"/>
          <w:szCs w:val="22"/>
        </w:rPr>
        <w:tab/>
      </w:r>
      <w:r w:rsidRPr="004E7794">
        <w:rPr>
          <w:rFonts w:ascii="Arial" w:eastAsia="MS Mincho" w:hAnsi="Arial" w:cs="Arial"/>
          <w:b w:val="0"/>
          <w:sz w:val="22"/>
          <w:szCs w:val="22"/>
        </w:rPr>
        <w:tab/>
        <w:t xml:space="preserve"> </w:t>
      </w:r>
      <w:r w:rsidRPr="004E7794">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724A2"/>
    <w:rsid w:val="000C4DE6"/>
    <w:rsid w:val="000C7075"/>
    <w:rsid w:val="000C7BDB"/>
    <w:rsid w:val="000C7EF6"/>
    <w:rsid w:val="000F0D3C"/>
    <w:rsid w:val="00105209"/>
    <w:rsid w:val="00111F72"/>
    <w:rsid w:val="00116232"/>
    <w:rsid w:val="00125AB3"/>
    <w:rsid w:val="00162AA3"/>
    <w:rsid w:val="00165734"/>
    <w:rsid w:val="001671DF"/>
    <w:rsid w:val="00174C94"/>
    <w:rsid w:val="00180807"/>
    <w:rsid w:val="00194A1C"/>
    <w:rsid w:val="001A36E2"/>
    <w:rsid w:val="001A4CB6"/>
    <w:rsid w:val="001D09A8"/>
    <w:rsid w:val="002544E8"/>
    <w:rsid w:val="0026328C"/>
    <w:rsid w:val="00272832"/>
    <w:rsid w:val="00276EC0"/>
    <w:rsid w:val="002A591D"/>
    <w:rsid w:val="002A6E1F"/>
    <w:rsid w:val="002C2D0A"/>
    <w:rsid w:val="002D3B02"/>
    <w:rsid w:val="002F5704"/>
    <w:rsid w:val="00306C14"/>
    <w:rsid w:val="003141E4"/>
    <w:rsid w:val="00321613"/>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76769"/>
    <w:rsid w:val="004B2B3C"/>
    <w:rsid w:val="004C5987"/>
    <w:rsid w:val="004E2960"/>
    <w:rsid w:val="004E7794"/>
    <w:rsid w:val="00510D36"/>
    <w:rsid w:val="0055192C"/>
    <w:rsid w:val="00584AFB"/>
    <w:rsid w:val="0059657A"/>
    <w:rsid w:val="005A5283"/>
    <w:rsid w:val="005A6962"/>
    <w:rsid w:val="005D2246"/>
    <w:rsid w:val="00606308"/>
    <w:rsid w:val="00607F17"/>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5CF2"/>
    <w:rsid w:val="007D2AD0"/>
    <w:rsid w:val="007F2950"/>
    <w:rsid w:val="00814469"/>
    <w:rsid w:val="008160D3"/>
    <w:rsid w:val="008265AD"/>
    <w:rsid w:val="00826E62"/>
    <w:rsid w:val="00827FC2"/>
    <w:rsid w:val="008655F6"/>
    <w:rsid w:val="00874ADD"/>
    <w:rsid w:val="008814B5"/>
    <w:rsid w:val="008A2B91"/>
    <w:rsid w:val="008D31B2"/>
    <w:rsid w:val="008D63EA"/>
    <w:rsid w:val="00901256"/>
    <w:rsid w:val="00927D4F"/>
    <w:rsid w:val="00933B4E"/>
    <w:rsid w:val="00987DBE"/>
    <w:rsid w:val="00991DB3"/>
    <w:rsid w:val="009B204C"/>
    <w:rsid w:val="009B773A"/>
    <w:rsid w:val="009C72D1"/>
    <w:rsid w:val="009E4A82"/>
    <w:rsid w:val="00A51905"/>
    <w:rsid w:val="00A565E4"/>
    <w:rsid w:val="00A803AE"/>
    <w:rsid w:val="00AA56EC"/>
    <w:rsid w:val="00AB458E"/>
    <w:rsid w:val="00AC1CD7"/>
    <w:rsid w:val="00AC31D5"/>
    <w:rsid w:val="00AD0128"/>
    <w:rsid w:val="00AF7D69"/>
    <w:rsid w:val="00B97259"/>
    <w:rsid w:val="00BA6FA2"/>
    <w:rsid w:val="00BC2D04"/>
    <w:rsid w:val="00BD2829"/>
    <w:rsid w:val="00CC5D77"/>
    <w:rsid w:val="00CD41D7"/>
    <w:rsid w:val="00CE5372"/>
    <w:rsid w:val="00CF2CAF"/>
    <w:rsid w:val="00CF55A9"/>
    <w:rsid w:val="00D057DC"/>
    <w:rsid w:val="00D06CD9"/>
    <w:rsid w:val="00D35322"/>
    <w:rsid w:val="00D61A90"/>
    <w:rsid w:val="00D66E54"/>
    <w:rsid w:val="00D91597"/>
    <w:rsid w:val="00E04500"/>
    <w:rsid w:val="00E15755"/>
    <w:rsid w:val="00E577A7"/>
    <w:rsid w:val="00E82055"/>
    <w:rsid w:val="00EC102C"/>
    <w:rsid w:val="00ED27AC"/>
    <w:rsid w:val="00EF2F6A"/>
    <w:rsid w:val="00F13022"/>
    <w:rsid w:val="00F16D68"/>
    <w:rsid w:val="00F26C9F"/>
    <w:rsid w:val="00F31AD8"/>
    <w:rsid w:val="00F545F7"/>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1</Pages>
  <Words>1011</Words>
  <Characters>5867</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28</cp:revision>
  <cp:lastPrinted>2024-03-27T14:34:00Z</cp:lastPrinted>
  <dcterms:created xsi:type="dcterms:W3CDTF">2023-07-03T11:10:00Z</dcterms:created>
  <dcterms:modified xsi:type="dcterms:W3CDTF">2024-03-27T16:01:00Z</dcterms:modified>
</cp:coreProperties>
</file>