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2FC9A054"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8F5B1C">
        <w:rPr>
          <w:rFonts w:ascii="Arial" w:hAnsi="Arial" w:cs="Arial"/>
          <w:b/>
          <w:bCs/>
        </w:rPr>
        <w:t>0</w:t>
      </w:r>
      <w:r w:rsidR="00D96214">
        <w:rPr>
          <w:rFonts w:ascii="Arial" w:hAnsi="Arial" w:cs="Arial"/>
          <w:b/>
          <w:bCs/>
        </w:rPr>
        <w:t>9</w:t>
      </w:r>
      <w:r>
        <w:rPr>
          <w:rFonts w:ascii="Arial" w:hAnsi="Arial" w:cs="Arial"/>
          <w:b/>
          <w:bCs/>
        </w:rPr>
        <w:t xml:space="preserve"> din </w:t>
      </w:r>
      <w:r w:rsidR="00D96214">
        <w:rPr>
          <w:rFonts w:ascii="Arial" w:hAnsi="Arial" w:cs="Arial"/>
          <w:b/>
          <w:bCs/>
        </w:rPr>
        <w:t>27</w:t>
      </w:r>
      <w:r w:rsidR="002D0571">
        <w:rPr>
          <w:rFonts w:ascii="Arial" w:hAnsi="Arial" w:cs="Arial"/>
          <w:b/>
          <w:bCs/>
        </w:rPr>
        <w:t>.05</w:t>
      </w:r>
      <w:r w:rsidR="00A047A4">
        <w:rPr>
          <w:rFonts w:ascii="Arial" w:hAnsi="Arial" w:cs="Arial"/>
          <w:b/>
          <w:bCs/>
        </w:rPr>
        <w:t>.2024</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5ACF8281"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8F5B1C">
        <w:rPr>
          <w:rFonts w:ascii="Arial" w:hAnsi="Arial" w:cs="Arial"/>
          <w:b/>
        </w:rPr>
        <w:t>-</w:t>
      </w:r>
      <w:r w:rsidR="007E754B">
        <w:rPr>
          <w:rFonts w:ascii="Arial" w:hAnsi="Arial" w:cs="Arial"/>
          <w:b/>
        </w:rPr>
        <w:t>L</w:t>
      </w:r>
      <w:r>
        <w:rPr>
          <w:rFonts w:ascii="Arial" w:hAnsi="Arial" w:cs="Arial"/>
          <w:b/>
        </w:rPr>
        <w:t xml:space="preserve">. </w:t>
      </w:r>
      <w:r w:rsidR="00D96214">
        <w:rPr>
          <w:rFonts w:ascii="Arial" w:hAnsi="Arial" w:cs="Arial"/>
          <w:b/>
        </w:rPr>
        <w:t>GHEORGHE MARIUS BOGDAN</w:t>
      </w:r>
      <w:r>
        <w:rPr>
          <w:rFonts w:ascii="Arial" w:hAnsi="Arial" w:cs="Arial"/>
          <w:b/>
        </w:rPr>
        <w:t xml:space="preserve">, cu domiciliul in </w:t>
      </w:r>
      <w:r w:rsidR="00D96214">
        <w:rPr>
          <w:rFonts w:ascii="Arial" w:hAnsi="Arial" w:cs="Arial"/>
          <w:b/>
        </w:rPr>
        <w:t xml:space="preserve">BUCURESTI, SECTOR 2, SOS. COLENTINA, NR.4, BL.3, ET.7, AP.163 </w:t>
      </w:r>
      <w:r>
        <w:rPr>
          <w:rFonts w:ascii="Arial" w:hAnsi="Arial" w:cs="Arial"/>
          <w:b/>
        </w:rPr>
        <w:t xml:space="preserve">, </w:t>
      </w:r>
      <w:r>
        <w:rPr>
          <w:rFonts w:ascii="Arial" w:hAnsi="Arial" w:cs="Arial"/>
        </w:rPr>
        <w:t>inregistrata la Primaria Comunei Alexandru Odobescu,judetul Calarasi,la nr.</w:t>
      </w:r>
      <w:r w:rsidR="007E754B">
        <w:rPr>
          <w:rFonts w:ascii="Arial" w:hAnsi="Arial" w:cs="Arial"/>
        </w:rPr>
        <w:t xml:space="preserve"> </w:t>
      </w:r>
      <w:r w:rsidR="00D96214">
        <w:rPr>
          <w:rFonts w:ascii="Arial" w:hAnsi="Arial" w:cs="Arial"/>
        </w:rPr>
        <w:t>2820</w:t>
      </w:r>
      <w:r w:rsidR="00A047A4">
        <w:rPr>
          <w:rFonts w:ascii="Arial" w:hAnsi="Arial" w:cs="Arial"/>
        </w:rPr>
        <w:t xml:space="preserve"> </w:t>
      </w:r>
      <w:r>
        <w:rPr>
          <w:rFonts w:ascii="Arial" w:hAnsi="Arial" w:cs="Arial"/>
        </w:rPr>
        <w:t xml:space="preserve">din </w:t>
      </w:r>
      <w:r w:rsidR="00D96214">
        <w:rPr>
          <w:rFonts w:ascii="Arial" w:hAnsi="Arial" w:cs="Arial"/>
        </w:rPr>
        <w:t>27</w:t>
      </w:r>
      <w:r w:rsidR="00FF297C">
        <w:rPr>
          <w:rFonts w:ascii="Arial" w:hAnsi="Arial" w:cs="Arial"/>
        </w:rPr>
        <w:t>.05</w:t>
      </w:r>
      <w:r w:rsidR="00A047A4">
        <w:rPr>
          <w:rFonts w:ascii="Arial" w:hAnsi="Arial" w:cs="Arial"/>
        </w:rPr>
        <w:t>.2024</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nr.50/1991,privind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7C447FDB"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w:t>
      </w:r>
      <w:r w:rsidR="00BE181B">
        <w:rPr>
          <w:rFonts w:ascii="Arial Narrow" w:hAnsi="Arial Narrow"/>
          <w:b/>
          <w:sz w:val="22"/>
          <w:szCs w:val="22"/>
        </w:rPr>
        <w:t xml:space="preserve">CONSTRUIRE </w:t>
      </w:r>
      <w:r w:rsidR="00D96214">
        <w:rPr>
          <w:rFonts w:ascii="Arial Narrow" w:hAnsi="Arial Narrow"/>
          <w:b/>
          <w:sz w:val="22"/>
          <w:szCs w:val="22"/>
        </w:rPr>
        <w:t>LOCUINTA PARTER</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9F3EBEF" w14:textId="1F9E6479" w:rsidR="00BE181B" w:rsidRPr="009034C0" w:rsidRDefault="00DF59EA" w:rsidP="00BE181B">
      <w:pPr>
        <w:ind w:firstLine="708"/>
        <w:jc w:val="both"/>
        <w:rPr>
          <w:rFonts w:ascii="Arial Narrow" w:hAnsi="Arial Narrow"/>
          <w:sz w:val="20"/>
          <w:szCs w:val="20"/>
        </w:rPr>
      </w:pPr>
      <w:r>
        <w:rPr>
          <w:rFonts w:ascii="Arial" w:hAnsi="Arial" w:cs="Arial"/>
          <w:sz w:val="22"/>
          <w:szCs w:val="22"/>
        </w:rPr>
        <w:t xml:space="preserve">- Pe imobilul - teren şi/sau construcţii - </w:t>
      </w:r>
      <w:r w:rsidR="00B50A39">
        <w:rPr>
          <w:rFonts w:ascii="Arial Narrow" w:hAnsi="Arial Narrow"/>
          <w:b/>
          <w:bCs/>
          <w:sz w:val="22"/>
          <w:szCs w:val="22"/>
        </w:rPr>
        <w:t>situat în judeţul Calarasi, comuna Alexandru Odobescu,</w:t>
      </w:r>
      <w:bookmarkStart w:id="0" w:name="_Hlk774311"/>
      <w:r w:rsidR="00B50A39">
        <w:rPr>
          <w:rFonts w:ascii="Arial Narrow" w:hAnsi="Arial Narrow"/>
          <w:b/>
          <w:bCs/>
          <w:sz w:val="22"/>
          <w:szCs w:val="22"/>
        </w:rPr>
        <w:t xml:space="preserve">sat </w:t>
      </w:r>
      <w:bookmarkEnd w:id="0"/>
      <w:r w:rsidR="00D96214">
        <w:rPr>
          <w:rFonts w:ascii="Arial Narrow" w:hAnsi="Arial Narrow"/>
          <w:b/>
          <w:bCs/>
          <w:sz w:val="22"/>
          <w:szCs w:val="22"/>
        </w:rPr>
        <w:t>Nicolae Balcescu</w:t>
      </w:r>
      <w:r w:rsidR="000F5959">
        <w:rPr>
          <w:rFonts w:ascii="Arial Narrow" w:hAnsi="Arial Narrow"/>
          <w:b/>
          <w:bCs/>
          <w:sz w:val="22"/>
          <w:szCs w:val="22"/>
        </w:rPr>
        <w:t xml:space="preserve">, </w:t>
      </w:r>
      <w:r w:rsidR="00D96214">
        <w:rPr>
          <w:rFonts w:ascii="Arial Narrow" w:hAnsi="Arial Narrow"/>
          <w:b/>
          <w:bCs/>
          <w:sz w:val="22"/>
          <w:szCs w:val="22"/>
        </w:rPr>
        <w:t>str. Vlad Tepes, nr.44</w:t>
      </w:r>
      <w:r w:rsidR="00B50A39">
        <w:rPr>
          <w:rFonts w:ascii="Arial Narrow" w:hAnsi="Arial Narrow"/>
          <w:b/>
          <w:bCs/>
          <w:sz w:val="22"/>
          <w:szCs w:val="22"/>
        </w:rPr>
        <w:t xml:space="preserve">, proprietatea </w:t>
      </w:r>
      <w:r w:rsidR="00BE181B">
        <w:rPr>
          <w:rFonts w:ascii="Arial Narrow" w:hAnsi="Arial Narrow"/>
          <w:sz w:val="20"/>
          <w:szCs w:val="20"/>
        </w:rPr>
        <w:t xml:space="preserve">sotilor </w:t>
      </w:r>
      <w:bookmarkStart w:id="1" w:name="_Hlk156478667"/>
      <w:r w:rsidR="00D96214">
        <w:rPr>
          <w:rFonts w:ascii="Arial Narrow" w:hAnsi="Arial Narrow"/>
          <w:sz w:val="20"/>
          <w:szCs w:val="20"/>
        </w:rPr>
        <w:t>GHEORGHE MARIUS BOGDAN</w:t>
      </w:r>
      <w:r w:rsidR="00BE181B">
        <w:rPr>
          <w:rFonts w:ascii="Arial Narrow" w:hAnsi="Arial Narrow"/>
          <w:sz w:val="20"/>
          <w:szCs w:val="20"/>
        </w:rPr>
        <w:t xml:space="preserve"> si </w:t>
      </w:r>
      <w:r w:rsidR="00D96214">
        <w:rPr>
          <w:rFonts w:ascii="Arial Narrow" w:hAnsi="Arial Narrow"/>
          <w:sz w:val="20"/>
          <w:szCs w:val="20"/>
        </w:rPr>
        <w:t>GHEORGHE BIANCA LACRAMIOARA</w:t>
      </w:r>
      <w:r w:rsidR="00BE181B">
        <w:rPr>
          <w:rFonts w:ascii="Arial Narrow" w:hAnsi="Arial Narrow"/>
          <w:sz w:val="20"/>
          <w:szCs w:val="20"/>
        </w:rPr>
        <w:t xml:space="preserve">, CONFORM CARTII FUNCIARE NR. </w:t>
      </w:r>
      <w:r w:rsidR="00D96214">
        <w:rPr>
          <w:rFonts w:ascii="Arial Narrow" w:hAnsi="Arial Narrow"/>
          <w:sz w:val="20"/>
          <w:szCs w:val="20"/>
        </w:rPr>
        <w:t>23875</w:t>
      </w:r>
      <w:r w:rsidR="00BE181B" w:rsidRPr="009034C0">
        <w:rPr>
          <w:rFonts w:ascii="Arial Narrow" w:hAnsi="Arial Narrow"/>
          <w:sz w:val="20"/>
        </w:rPr>
        <w:t xml:space="preserve">. </w:t>
      </w:r>
    </w:p>
    <w:bookmarkEnd w:id="1"/>
    <w:p w14:paraId="1600DABB" w14:textId="7E348C15" w:rsidR="00B50A39" w:rsidRDefault="00B50A39" w:rsidP="00DF59EA">
      <w:pPr>
        <w:autoSpaceDE w:val="0"/>
        <w:autoSpaceDN w:val="0"/>
        <w:adjustRightInd w:val="0"/>
        <w:spacing w:line="360" w:lineRule="auto"/>
        <w:jc w:val="both"/>
        <w:rPr>
          <w:rFonts w:ascii="Arial" w:hAnsi="Arial" w:cs="Arial"/>
          <w:sz w:val="22"/>
          <w:szCs w:val="22"/>
        </w:rPr>
      </w:pP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09024EF5"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sidR="00D96214">
        <w:rPr>
          <w:rFonts w:ascii="Arial Narrow" w:hAnsi="Arial Narrow"/>
          <w:sz w:val="20"/>
          <w:szCs w:val="20"/>
        </w:rPr>
        <w:t>23875</w:t>
      </w:r>
      <w:r>
        <w:rPr>
          <w:rFonts w:ascii="Arial" w:hAnsi="Arial" w:cs="Arial"/>
          <w:sz w:val="18"/>
          <w:szCs w:val="18"/>
        </w:rPr>
        <w:t>- UAT Alexandru Odobescu,judetul Calarasi.</w:t>
      </w:r>
    </w:p>
    <w:p w14:paraId="67BEB075" w14:textId="4445A0DD"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D96214">
        <w:rPr>
          <w:rFonts w:ascii="Arial Narrow" w:hAnsi="Arial Narrow"/>
          <w:sz w:val="20"/>
          <w:szCs w:val="20"/>
        </w:rPr>
        <w:t>23875</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sidR="00D96214">
        <w:rPr>
          <w:rFonts w:ascii="Arial Narrow" w:hAnsi="Arial Narrow"/>
          <w:b/>
          <w:bCs/>
          <w:sz w:val="22"/>
          <w:szCs w:val="22"/>
        </w:rPr>
        <w:t>sat Nicolae Balcescu, str. Vlad Tepes, nr.44, T6, P 393;395</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0518BE3C"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D96214">
        <w:rPr>
          <w:rFonts w:ascii="Arial" w:hAnsi="Arial" w:cs="Arial"/>
          <w:sz w:val="22"/>
          <w:szCs w:val="22"/>
        </w:rPr>
        <w:t>160 950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3F23729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D96214">
        <w:rPr>
          <w:rFonts w:ascii="Arial" w:hAnsi="Arial" w:cs="Arial"/>
          <w:sz w:val="22"/>
          <w:szCs w:val="22"/>
        </w:rPr>
        <w:t>10</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6168B6">
        <w:rPr>
          <w:rFonts w:ascii="Arial" w:hAnsi="Arial" w:cs="Arial"/>
          <w:sz w:val="22"/>
          <w:szCs w:val="22"/>
        </w:rPr>
        <w:t>0</w:t>
      </w:r>
      <w:r w:rsidR="00D96214">
        <w:rPr>
          <w:rFonts w:ascii="Arial" w:hAnsi="Arial" w:cs="Arial"/>
          <w:sz w:val="22"/>
          <w:szCs w:val="22"/>
        </w:rPr>
        <w:t>4/</w:t>
      </w:r>
      <w:r w:rsidR="006168B6">
        <w:rPr>
          <w:rFonts w:ascii="Arial" w:hAnsi="Arial" w:cs="Arial"/>
          <w:sz w:val="22"/>
          <w:szCs w:val="22"/>
        </w:rPr>
        <w:t>2024</w:t>
      </w:r>
      <w:r>
        <w:rPr>
          <w:rFonts w:ascii="Arial" w:hAnsi="Arial" w:cs="Arial"/>
          <w:sz w:val="22"/>
          <w:szCs w:val="22"/>
        </w:rPr>
        <w:t xml:space="preserve">, a fost elaborată de </w:t>
      </w:r>
      <w:r w:rsidR="00D96214">
        <w:rPr>
          <w:rFonts w:ascii="Arial" w:hAnsi="Arial" w:cs="Arial"/>
          <w:sz w:val="22"/>
          <w:szCs w:val="22"/>
        </w:rPr>
        <w:t>PROIECT URBAN</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D96214">
        <w:rPr>
          <w:rFonts w:ascii="Arial" w:hAnsi="Arial" w:cs="Arial"/>
          <w:sz w:val="22"/>
          <w:szCs w:val="22"/>
        </w:rPr>
        <w:t>ALEEA CENTRALEI</w:t>
      </w:r>
      <w:r>
        <w:rPr>
          <w:rFonts w:ascii="Arial" w:hAnsi="Arial" w:cs="Arial"/>
          <w:sz w:val="22"/>
          <w:szCs w:val="22"/>
        </w:rPr>
        <w:t xml:space="preserve">, nr. </w:t>
      </w:r>
      <w:r w:rsidR="007E7C81">
        <w:rPr>
          <w:rFonts w:ascii="Arial" w:hAnsi="Arial" w:cs="Arial"/>
          <w:sz w:val="22"/>
          <w:szCs w:val="22"/>
        </w:rPr>
        <w:t>1</w:t>
      </w:r>
      <w:r>
        <w:rPr>
          <w:rFonts w:ascii="Arial" w:hAnsi="Arial" w:cs="Arial"/>
          <w:sz w:val="22"/>
          <w:szCs w:val="22"/>
        </w:rPr>
        <w:t>, bl.</w:t>
      </w:r>
      <w:r w:rsidR="00D96214">
        <w:rPr>
          <w:rFonts w:ascii="Arial" w:hAnsi="Arial" w:cs="Arial"/>
          <w:sz w:val="22"/>
          <w:szCs w:val="22"/>
        </w:rPr>
        <w:t>CONFORT</w:t>
      </w:r>
      <w:r w:rsidR="00747BBD">
        <w:rPr>
          <w:rFonts w:ascii="Arial" w:hAnsi="Arial" w:cs="Arial"/>
          <w:sz w:val="22"/>
          <w:szCs w:val="22"/>
        </w:rPr>
        <w:t>.</w:t>
      </w:r>
      <w:r>
        <w:rPr>
          <w:rFonts w:ascii="Arial" w:hAnsi="Arial" w:cs="Arial"/>
          <w:sz w:val="22"/>
          <w:szCs w:val="22"/>
        </w:rPr>
        <w:t xml:space="preserve"> , sc.</w:t>
      </w:r>
      <w:r w:rsidR="00D96214">
        <w:rPr>
          <w:rFonts w:ascii="Arial" w:hAnsi="Arial" w:cs="Arial"/>
          <w:sz w:val="22"/>
          <w:szCs w:val="22"/>
        </w:rPr>
        <w:t>1</w:t>
      </w:r>
      <w:r>
        <w:rPr>
          <w:rFonts w:ascii="Arial" w:hAnsi="Arial" w:cs="Arial"/>
          <w:sz w:val="22"/>
          <w:szCs w:val="22"/>
        </w:rPr>
        <w:t xml:space="preserve"> , et.</w:t>
      </w:r>
      <w:r w:rsidR="00D96214">
        <w:rPr>
          <w:rFonts w:ascii="Arial" w:hAnsi="Arial" w:cs="Arial"/>
          <w:sz w:val="22"/>
          <w:szCs w:val="22"/>
        </w:rPr>
        <w:t>1</w:t>
      </w:r>
      <w:r>
        <w:rPr>
          <w:rFonts w:ascii="Arial" w:hAnsi="Arial" w:cs="Arial"/>
          <w:sz w:val="22"/>
          <w:szCs w:val="22"/>
        </w:rPr>
        <w:t xml:space="preserve"> ap.</w:t>
      </w:r>
      <w:r w:rsidR="00D96214">
        <w:rPr>
          <w:rFonts w:ascii="Arial" w:hAnsi="Arial" w:cs="Arial"/>
          <w:sz w:val="22"/>
          <w:szCs w:val="22"/>
        </w:rPr>
        <w:t>15</w:t>
      </w:r>
      <w:r>
        <w:rPr>
          <w:rFonts w:ascii="Arial" w:hAnsi="Arial" w:cs="Arial"/>
          <w:sz w:val="22"/>
          <w:szCs w:val="22"/>
        </w:rPr>
        <w:t xml:space="preserve">, respectiv de </w:t>
      </w:r>
      <w:r w:rsidR="00D96214">
        <w:rPr>
          <w:rFonts w:ascii="Arial" w:hAnsi="Arial" w:cs="Arial"/>
          <w:sz w:val="22"/>
          <w:szCs w:val="22"/>
        </w:rPr>
        <w:t>JUHOS JANOS</w:t>
      </w:r>
      <w:r>
        <w:rPr>
          <w:rFonts w:ascii="Arial" w:hAnsi="Arial" w:cs="Arial"/>
          <w:sz w:val="22"/>
          <w:szCs w:val="22"/>
        </w:rPr>
        <w:t xml:space="preserve">,-- </w:t>
      </w:r>
      <w:r w:rsidR="00D96214">
        <w:rPr>
          <w:rFonts w:ascii="Arial" w:hAnsi="Arial" w:cs="Arial"/>
          <w:sz w:val="22"/>
          <w:szCs w:val="22"/>
        </w:rPr>
        <w:t xml:space="preserve"> conductor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96214">
        <w:rPr>
          <w:rFonts w:ascii="Arial" w:hAnsi="Arial" w:cs="Arial"/>
          <w:b/>
          <w:sz w:val="22"/>
          <w:szCs w:val="22"/>
        </w:rPr>
        <w:t>996</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 .</w:t>
      </w:r>
    </w:p>
    <w:p w14:paraId="5A511E22" w14:textId="1B108543"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D96214">
        <w:rPr>
          <w:rFonts w:ascii="Arial Narrow" w:hAnsi="Arial Narrow"/>
          <w:b/>
          <w:sz w:val="22"/>
          <w:szCs w:val="22"/>
        </w:rPr>
        <w:t xml:space="preserve">11 </w:t>
      </w:r>
      <w:r w:rsidRPr="009034C0">
        <w:rPr>
          <w:rFonts w:ascii="Arial Narrow" w:hAnsi="Arial Narrow"/>
          <w:b/>
          <w:sz w:val="22"/>
          <w:szCs w:val="22"/>
        </w:rPr>
        <w:t>din</w:t>
      </w:r>
      <w:r>
        <w:rPr>
          <w:rFonts w:ascii="Arial Narrow" w:hAnsi="Arial Narrow"/>
          <w:b/>
          <w:sz w:val="22"/>
          <w:szCs w:val="22"/>
        </w:rPr>
        <w:t xml:space="preserve"> </w:t>
      </w:r>
      <w:r w:rsidR="00D96214">
        <w:rPr>
          <w:rFonts w:ascii="Arial Narrow" w:hAnsi="Arial Narrow"/>
          <w:b/>
          <w:sz w:val="22"/>
          <w:szCs w:val="22"/>
        </w:rPr>
        <w:t>05.04</w:t>
      </w:r>
      <w:r>
        <w:rPr>
          <w:rFonts w:ascii="Arial Narrow" w:hAnsi="Arial Narrow"/>
          <w:b/>
          <w:sz w:val="22"/>
          <w:szCs w:val="22"/>
        </w:rPr>
        <w:t>.2024</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3EF372C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852907">
        <w:rPr>
          <w:rFonts w:ascii="Arial" w:hAnsi="Arial" w:cs="Arial"/>
          <w:sz w:val="22"/>
          <w:szCs w:val="22"/>
        </w:rPr>
        <w:t>805</w:t>
      </w:r>
      <w:r w:rsidR="00747BBD">
        <w:rPr>
          <w:rFonts w:ascii="Arial" w:hAnsi="Arial" w:cs="Arial"/>
          <w:sz w:val="22"/>
          <w:szCs w:val="22"/>
        </w:rPr>
        <w:t xml:space="preserve"> </w:t>
      </w:r>
      <w:r w:rsidR="001A7243">
        <w:rPr>
          <w:rFonts w:ascii="Arial" w:hAnsi="Arial" w:cs="Arial"/>
          <w:sz w:val="22"/>
          <w:szCs w:val="22"/>
        </w:rPr>
        <w:t xml:space="preserve"> </w:t>
      </w:r>
      <w:r>
        <w:rPr>
          <w:rFonts w:ascii="Arial" w:hAnsi="Arial" w:cs="Arial"/>
          <w:sz w:val="22"/>
          <w:szCs w:val="22"/>
        </w:rPr>
        <w:t xml:space="preserve">lei a fost achitată conform </w:t>
      </w:r>
      <w:r w:rsidR="006135BD">
        <w:rPr>
          <w:rFonts w:ascii="Arial" w:hAnsi="Arial" w:cs="Arial"/>
          <w:sz w:val="22"/>
          <w:szCs w:val="22"/>
        </w:rPr>
        <w:t>O.P.</w:t>
      </w:r>
      <w:r>
        <w:rPr>
          <w:rFonts w:ascii="Arial" w:hAnsi="Arial" w:cs="Arial"/>
          <w:sz w:val="22"/>
          <w:szCs w:val="22"/>
        </w:rPr>
        <w:t xml:space="preserve"> nr.  </w:t>
      </w:r>
      <w:r w:rsidR="006135BD">
        <w:rPr>
          <w:rFonts w:ascii="Arial" w:hAnsi="Arial" w:cs="Arial"/>
          <w:sz w:val="22"/>
          <w:szCs w:val="22"/>
        </w:rPr>
        <w:t>843</w:t>
      </w:r>
      <w:r w:rsidR="00852907">
        <w:rPr>
          <w:rFonts w:ascii="Arial" w:hAnsi="Arial" w:cs="Arial"/>
          <w:sz w:val="22"/>
          <w:szCs w:val="22"/>
        </w:rPr>
        <w:t xml:space="preserve"> </w:t>
      </w:r>
      <w:r w:rsidR="00747BBD">
        <w:rPr>
          <w:rFonts w:ascii="Arial" w:hAnsi="Arial" w:cs="Arial"/>
          <w:sz w:val="22"/>
          <w:szCs w:val="22"/>
        </w:rPr>
        <w:t xml:space="preserve"> </w:t>
      </w:r>
      <w:r>
        <w:rPr>
          <w:rFonts w:ascii="Arial" w:hAnsi="Arial" w:cs="Arial"/>
          <w:sz w:val="22"/>
          <w:szCs w:val="22"/>
        </w:rPr>
        <w:t xml:space="preserve">din  </w:t>
      </w:r>
      <w:r w:rsidR="006135BD">
        <w:rPr>
          <w:rFonts w:ascii="Arial" w:hAnsi="Arial" w:cs="Arial"/>
          <w:sz w:val="22"/>
          <w:szCs w:val="22"/>
        </w:rPr>
        <w:t>23.05.2024</w:t>
      </w:r>
      <w:r>
        <w:rPr>
          <w:rFonts w:ascii="Arial" w:hAnsi="Arial" w:cs="Arial"/>
          <w:sz w:val="22"/>
          <w:szCs w:val="22"/>
        </w:rPr>
        <w:t xml:space="preserve"> </w:t>
      </w:r>
      <w:r w:rsidR="00852907">
        <w:rPr>
          <w:rFonts w:ascii="Arial" w:hAnsi="Arial" w:cs="Arial"/>
          <w:sz w:val="22"/>
          <w:szCs w:val="22"/>
        </w:rPr>
        <w:t xml:space="preserve"> </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D0F9" w14:textId="77777777" w:rsidR="00B06DCE" w:rsidRDefault="00B06DCE" w:rsidP="00DF59EA">
      <w:r>
        <w:separator/>
      </w:r>
    </w:p>
  </w:endnote>
  <w:endnote w:type="continuationSeparator" w:id="0">
    <w:p w14:paraId="30071951" w14:textId="77777777" w:rsidR="00B06DCE" w:rsidRDefault="00B06DCE"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016B0" w14:textId="77777777" w:rsidR="00B06DCE" w:rsidRDefault="00B06DCE" w:rsidP="00DF59EA">
      <w:r>
        <w:separator/>
      </w:r>
    </w:p>
  </w:footnote>
  <w:footnote w:type="continuationSeparator" w:id="0">
    <w:p w14:paraId="4D8B9AD3" w14:textId="77777777" w:rsidR="00B06DCE" w:rsidRDefault="00B06DCE"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4CE830AD" w:rsidR="00DF59EA" w:rsidRPr="00DF59EA" w:rsidRDefault="00DF59EA" w:rsidP="00DF59EA">
    <w:pPr>
      <w:tabs>
        <w:tab w:val="center" w:pos="4680"/>
        <w:tab w:val="right" w:pos="9360"/>
      </w:tabs>
    </w:pPr>
    <w:r w:rsidRPr="00DF59EA">
      <w:rPr>
        <w:rFonts w:ascii="Arial" w:hAnsi="Arial" w:cs="Arial"/>
      </w:rPr>
      <w:t xml:space="preserve">Nr. </w:t>
    </w:r>
    <w:r w:rsidR="00D96214">
      <w:rPr>
        <w:rFonts w:ascii="Arial" w:hAnsi="Arial" w:cs="Arial"/>
      </w:rPr>
      <w:t>2820</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D96214">
      <w:rPr>
        <w:rFonts w:ascii="Arial" w:hAnsi="Arial" w:cs="Arial"/>
      </w:rPr>
      <w:t>27</w:t>
    </w:r>
    <w:r w:rsidR="002D0571">
      <w:rPr>
        <w:rFonts w:ascii="Arial" w:hAnsi="Arial" w:cs="Arial"/>
      </w:rPr>
      <w:t>.05</w:t>
    </w:r>
    <w:r w:rsidR="00A047A4">
      <w:rPr>
        <w:rFonts w:ascii="Arial" w:hAnsi="Arial" w:cs="Arial"/>
      </w:rPr>
      <w:t>.2024</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9703F"/>
    <w:rsid w:val="001A7243"/>
    <w:rsid w:val="001F7C1D"/>
    <w:rsid w:val="00285B15"/>
    <w:rsid w:val="002D0571"/>
    <w:rsid w:val="00331D3B"/>
    <w:rsid w:val="00341F9E"/>
    <w:rsid w:val="00404DD4"/>
    <w:rsid w:val="0046552D"/>
    <w:rsid w:val="004B7ADE"/>
    <w:rsid w:val="005C6708"/>
    <w:rsid w:val="006135BD"/>
    <w:rsid w:val="006168B6"/>
    <w:rsid w:val="00747BBD"/>
    <w:rsid w:val="00761314"/>
    <w:rsid w:val="007A7FE4"/>
    <w:rsid w:val="007D33CB"/>
    <w:rsid w:val="007E754B"/>
    <w:rsid w:val="007E7C81"/>
    <w:rsid w:val="007F066F"/>
    <w:rsid w:val="00852907"/>
    <w:rsid w:val="00863F04"/>
    <w:rsid w:val="008C33AE"/>
    <w:rsid w:val="008D27A4"/>
    <w:rsid w:val="008F5B1C"/>
    <w:rsid w:val="009158A9"/>
    <w:rsid w:val="00A047A4"/>
    <w:rsid w:val="00A8522F"/>
    <w:rsid w:val="00AB222A"/>
    <w:rsid w:val="00AB6D11"/>
    <w:rsid w:val="00AC64F8"/>
    <w:rsid w:val="00B0259D"/>
    <w:rsid w:val="00B04CFD"/>
    <w:rsid w:val="00B06DCE"/>
    <w:rsid w:val="00B50A39"/>
    <w:rsid w:val="00B915E2"/>
    <w:rsid w:val="00BD225E"/>
    <w:rsid w:val="00BE181B"/>
    <w:rsid w:val="00BE4312"/>
    <w:rsid w:val="00C86B46"/>
    <w:rsid w:val="00C91CDF"/>
    <w:rsid w:val="00CD72D6"/>
    <w:rsid w:val="00D64FA2"/>
    <w:rsid w:val="00D74486"/>
    <w:rsid w:val="00D96214"/>
    <w:rsid w:val="00DA1253"/>
    <w:rsid w:val="00DE307B"/>
    <w:rsid w:val="00DF59EA"/>
    <w:rsid w:val="00E04BBB"/>
    <w:rsid w:val="00E56654"/>
    <w:rsid w:val="00F0046E"/>
    <w:rsid w:val="00F777A2"/>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1207</Words>
  <Characters>6882</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29</cp:revision>
  <cp:lastPrinted>2024-05-29T06:56:00Z</cp:lastPrinted>
  <dcterms:created xsi:type="dcterms:W3CDTF">2021-07-14T05:26:00Z</dcterms:created>
  <dcterms:modified xsi:type="dcterms:W3CDTF">2024-05-29T06:56:00Z</dcterms:modified>
</cp:coreProperties>
</file>