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4A00BC" w14:textId="78023415" w:rsidR="00505A54" w:rsidRPr="000B2683" w:rsidRDefault="006C74C0" w:rsidP="00142B48">
      <w:pPr>
        <w:spacing w:after="775" w:line="259" w:lineRule="auto"/>
        <w:ind w:left="28" w:right="187" w:firstLine="0"/>
        <w:jc w:val="center"/>
      </w:pPr>
      <w:r w:rsidRPr="004C2F9D">
        <w:rPr>
          <w:rFonts w:ascii="Arial" w:hAnsi="Arial" w:cs="Arial"/>
          <w:b/>
          <w:bCs/>
          <w:szCs w:val="28"/>
        </w:rPr>
        <w:t>COMUNA ALEXANDRU ODOBESCU</w:t>
      </w:r>
      <w:r w:rsidRPr="004C2F9D">
        <w:rPr>
          <w:rFonts w:ascii="Arial" w:hAnsi="Arial" w:cs="Arial"/>
          <w:b/>
          <w:bCs/>
          <w:szCs w:val="28"/>
        </w:rPr>
        <w:tab/>
      </w:r>
      <w:r w:rsidRPr="004C2F9D">
        <w:rPr>
          <w:rFonts w:ascii="Arial" w:hAnsi="Arial" w:cs="Arial"/>
          <w:b/>
          <w:bCs/>
          <w:szCs w:val="28"/>
        </w:rPr>
        <w:tab/>
      </w:r>
      <w:r w:rsidRPr="004C2F9D">
        <w:rPr>
          <w:rFonts w:ascii="Arial" w:hAnsi="Arial" w:cs="Arial"/>
          <w:b/>
          <w:bCs/>
          <w:szCs w:val="28"/>
        </w:rPr>
        <w:tab/>
      </w:r>
      <w:r w:rsidRPr="004C2F9D">
        <w:rPr>
          <w:rFonts w:ascii="Arial" w:hAnsi="Arial" w:cs="Arial"/>
          <w:b/>
          <w:bCs/>
          <w:szCs w:val="28"/>
        </w:rPr>
        <w:tab/>
      </w:r>
      <w:r w:rsidRPr="004C2F9D">
        <w:rPr>
          <w:rFonts w:ascii="Arial" w:hAnsi="Arial" w:cs="Arial"/>
          <w:b/>
          <w:bCs/>
          <w:szCs w:val="28"/>
        </w:rPr>
        <w:tab/>
      </w:r>
      <w:r w:rsidR="00142B48">
        <w:rPr>
          <w:rFonts w:ascii="Arial" w:hAnsi="Arial" w:cs="Arial"/>
          <w:b/>
          <w:bCs/>
          <w:szCs w:val="28"/>
        </w:rPr>
        <w:t xml:space="preserve"> </w:t>
      </w:r>
      <w:r w:rsidRPr="004C2F9D">
        <w:rPr>
          <w:rFonts w:ascii="Arial" w:hAnsi="Arial" w:cs="Arial"/>
          <w:b/>
          <w:bCs/>
          <w:szCs w:val="28"/>
        </w:rPr>
        <w:t>CONSILIUL LOCAL</w:t>
      </w:r>
      <w:r w:rsidRPr="004C2F9D">
        <w:rPr>
          <w:rFonts w:ascii="Arial" w:hAnsi="Arial" w:cs="Arial"/>
          <w:b/>
          <w:bCs/>
          <w:szCs w:val="28"/>
        </w:rPr>
        <w:tab/>
      </w:r>
      <w:r w:rsidRPr="004C2F9D">
        <w:rPr>
          <w:rFonts w:ascii="Arial" w:hAnsi="Arial" w:cs="Arial"/>
          <w:b/>
          <w:bCs/>
          <w:szCs w:val="28"/>
        </w:rPr>
        <w:tab/>
      </w:r>
      <w:r w:rsidRPr="004C2F9D">
        <w:rPr>
          <w:rFonts w:ascii="Arial" w:hAnsi="Arial" w:cs="Arial"/>
          <w:b/>
          <w:bCs/>
          <w:szCs w:val="28"/>
        </w:rPr>
        <w:tab/>
      </w:r>
      <w:r w:rsidRPr="004C2F9D">
        <w:rPr>
          <w:rFonts w:ascii="Arial" w:hAnsi="Arial" w:cs="Arial"/>
          <w:b/>
          <w:bCs/>
          <w:szCs w:val="28"/>
        </w:rPr>
        <w:tab/>
      </w:r>
      <w:r w:rsidRPr="004C2F9D">
        <w:rPr>
          <w:rFonts w:ascii="Arial" w:hAnsi="Arial" w:cs="Arial"/>
          <w:b/>
          <w:bCs/>
          <w:szCs w:val="28"/>
        </w:rPr>
        <w:tab/>
      </w:r>
      <w:r w:rsidRPr="004C2F9D">
        <w:rPr>
          <w:rFonts w:ascii="Arial" w:hAnsi="Arial" w:cs="Arial"/>
          <w:b/>
          <w:bCs/>
          <w:szCs w:val="28"/>
        </w:rPr>
        <w:tab/>
      </w:r>
      <w:r w:rsidRPr="004C2F9D">
        <w:rPr>
          <w:rFonts w:ascii="Arial" w:hAnsi="Arial" w:cs="Arial"/>
          <w:b/>
          <w:bCs/>
          <w:szCs w:val="28"/>
        </w:rPr>
        <w:tab/>
      </w:r>
      <w:r w:rsidRPr="004C2F9D">
        <w:rPr>
          <w:rFonts w:ascii="Arial" w:hAnsi="Arial" w:cs="Arial"/>
          <w:b/>
          <w:bCs/>
          <w:szCs w:val="28"/>
        </w:rPr>
        <w:tab/>
      </w:r>
      <w:r w:rsidR="004C2F9D" w:rsidRPr="004C2F9D">
        <w:rPr>
          <w:rFonts w:ascii="Arial" w:hAnsi="Arial" w:cs="Arial"/>
          <w:b/>
          <w:bCs/>
          <w:szCs w:val="28"/>
        </w:rPr>
        <w:t xml:space="preserve">     </w:t>
      </w:r>
      <w:r w:rsidR="00142B48">
        <w:rPr>
          <w:rFonts w:ascii="Arial" w:hAnsi="Arial" w:cs="Arial"/>
          <w:b/>
          <w:bCs/>
          <w:szCs w:val="28"/>
        </w:rPr>
        <w:t xml:space="preserve">                                </w:t>
      </w:r>
      <w:r w:rsidRPr="004C2F9D">
        <w:rPr>
          <w:rFonts w:ascii="Arial" w:hAnsi="Arial" w:cs="Arial"/>
          <w:b/>
          <w:bCs/>
          <w:szCs w:val="28"/>
        </w:rPr>
        <w:t>JUDETUL CALARASI</w:t>
      </w:r>
      <w:r w:rsidRPr="004C2F9D">
        <w:rPr>
          <w:rFonts w:ascii="Arial" w:hAnsi="Arial" w:cs="Arial"/>
          <w:b/>
          <w:bCs/>
          <w:szCs w:val="28"/>
        </w:rPr>
        <w:tab/>
      </w:r>
      <w:r w:rsidRPr="004C2F9D">
        <w:rPr>
          <w:rFonts w:ascii="Arial" w:hAnsi="Arial" w:cs="Arial"/>
          <w:b/>
          <w:bCs/>
          <w:szCs w:val="28"/>
        </w:rPr>
        <w:tab/>
      </w:r>
      <w:r w:rsidRPr="004C2F9D">
        <w:rPr>
          <w:rFonts w:ascii="Arial" w:hAnsi="Arial" w:cs="Arial"/>
          <w:b/>
          <w:bCs/>
          <w:szCs w:val="28"/>
        </w:rPr>
        <w:tab/>
      </w:r>
      <w:r w:rsidRPr="004C2F9D">
        <w:rPr>
          <w:rFonts w:ascii="Arial" w:hAnsi="Arial" w:cs="Arial"/>
          <w:b/>
          <w:bCs/>
          <w:szCs w:val="28"/>
        </w:rPr>
        <w:tab/>
      </w:r>
      <w:r w:rsidRPr="004C2F9D">
        <w:rPr>
          <w:rFonts w:ascii="Arial" w:hAnsi="Arial" w:cs="Arial"/>
          <w:b/>
          <w:bCs/>
          <w:szCs w:val="28"/>
        </w:rPr>
        <w:tab/>
      </w:r>
      <w:r w:rsidR="004C2F9D" w:rsidRPr="004C2F9D">
        <w:rPr>
          <w:rFonts w:ascii="Arial" w:hAnsi="Arial" w:cs="Arial"/>
          <w:b/>
          <w:bCs/>
          <w:szCs w:val="28"/>
        </w:rPr>
        <w:t xml:space="preserve">             </w:t>
      </w:r>
      <w:r w:rsidRPr="004C2F9D">
        <w:rPr>
          <w:rFonts w:ascii="Arial" w:hAnsi="Arial" w:cs="Arial"/>
          <w:b/>
          <w:bCs/>
          <w:szCs w:val="28"/>
        </w:rPr>
        <w:tab/>
      </w:r>
      <w:r w:rsidRPr="004C2F9D">
        <w:rPr>
          <w:rFonts w:ascii="Arial" w:hAnsi="Arial" w:cs="Arial"/>
          <w:b/>
          <w:bCs/>
          <w:szCs w:val="28"/>
        </w:rPr>
        <w:tab/>
      </w:r>
      <w:r w:rsidRPr="004C2F9D">
        <w:rPr>
          <w:rFonts w:ascii="Arial" w:hAnsi="Arial" w:cs="Arial"/>
          <w:b/>
          <w:bCs/>
          <w:szCs w:val="28"/>
        </w:rPr>
        <w:tab/>
      </w:r>
      <w:r w:rsidR="004C2F9D" w:rsidRPr="004C2F9D">
        <w:rPr>
          <w:rFonts w:ascii="Arial" w:hAnsi="Arial" w:cs="Arial"/>
          <w:b/>
          <w:bCs/>
          <w:szCs w:val="28"/>
        </w:rPr>
        <w:t xml:space="preserve">     </w:t>
      </w:r>
      <w:r w:rsidRPr="004C2F9D">
        <w:rPr>
          <w:rFonts w:ascii="Arial" w:hAnsi="Arial" w:cs="Arial"/>
          <w:b/>
          <w:bCs/>
          <w:szCs w:val="28"/>
        </w:rPr>
        <w:t xml:space="preserve">NR. </w:t>
      </w:r>
      <w:r w:rsidR="00B85884">
        <w:rPr>
          <w:rFonts w:ascii="Arial" w:hAnsi="Arial" w:cs="Arial"/>
          <w:b/>
          <w:bCs/>
          <w:szCs w:val="28"/>
        </w:rPr>
        <w:t>4803</w:t>
      </w:r>
      <w:r w:rsidRPr="004C2F9D">
        <w:rPr>
          <w:rFonts w:ascii="Arial" w:hAnsi="Arial" w:cs="Arial"/>
          <w:b/>
          <w:bCs/>
          <w:szCs w:val="28"/>
        </w:rPr>
        <w:t>/</w:t>
      </w:r>
      <w:r w:rsidR="00B85884">
        <w:rPr>
          <w:rFonts w:ascii="Arial" w:hAnsi="Arial" w:cs="Arial"/>
          <w:b/>
          <w:bCs/>
          <w:szCs w:val="28"/>
        </w:rPr>
        <w:t>21</w:t>
      </w:r>
      <w:r w:rsidR="00142B48">
        <w:rPr>
          <w:rFonts w:ascii="Arial" w:hAnsi="Arial" w:cs="Arial"/>
          <w:b/>
          <w:bCs/>
          <w:szCs w:val="28"/>
        </w:rPr>
        <w:t>.10.</w:t>
      </w:r>
      <w:r w:rsidRPr="004C2F9D">
        <w:rPr>
          <w:rFonts w:ascii="Arial" w:hAnsi="Arial" w:cs="Arial"/>
          <w:b/>
          <w:bCs/>
          <w:szCs w:val="28"/>
        </w:rPr>
        <w:t>2024</w:t>
      </w:r>
      <w:r w:rsidRPr="000B2683">
        <w:rPr>
          <w:rFonts w:ascii="Arial" w:hAnsi="Arial" w:cs="Arial"/>
          <w:szCs w:val="28"/>
        </w:rPr>
        <w:tab/>
      </w:r>
      <w:r w:rsidRPr="000B2683">
        <w:rPr>
          <w:rFonts w:ascii="Arial" w:hAnsi="Arial" w:cs="Arial"/>
          <w:szCs w:val="28"/>
        </w:rPr>
        <w:tab/>
      </w:r>
      <w:r w:rsidRPr="000B2683">
        <w:rPr>
          <w:rFonts w:ascii="Arial" w:hAnsi="Arial" w:cs="Arial"/>
          <w:szCs w:val="28"/>
        </w:rPr>
        <w:tab/>
      </w:r>
      <w:r w:rsidRPr="000B2683">
        <w:rPr>
          <w:rFonts w:ascii="Arial" w:hAnsi="Arial" w:cs="Arial"/>
          <w:szCs w:val="28"/>
        </w:rPr>
        <w:tab/>
      </w:r>
      <w:r w:rsidRPr="000B2683">
        <w:rPr>
          <w:rFonts w:ascii="Arial" w:hAnsi="Arial" w:cs="Arial"/>
          <w:szCs w:val="28"/>
        </w:rPr>
        <w:tab/>
      </w:r>
      <w:r w:rsidRPr="000B2683">
        <w:rPr>
          <w:rFonts w:ascii="Arial" w:hAnsi="Arial" w:cs="Arial"/>
          <w:szCs w:val="28"/>
        </w:rPr>
        <w:tab/>
      </w:r>
      <w:r w:rsidRPr="000B2683">
        <w:rPr>
          <w:rFonts w:ascii="Arial" w:hAnsi="Arial" w:cs="Arial"/>
          <w:szCs w:val="28"/>
        </w:rPr>
        <w:tab/>
      </w:r>
      <w:r w:rsidRPr="000B2683">
        <w:rPr>
          <w:rFonts w:ascii="Arial" w:hAnsi="Arial" w:cs="Arial"/>
          <w:szCs w:val="28"/>
        </w:rPr>
        <w:tab/>
      </w:r>
      <w:r w:rsidRPr="000B2683">
        <w:rPr>
          <w:rFonts w:ascii="Arial" w:hAnsi="Arial" w:cs="Arial"/>
          <w:szCs w:val="28"/>
        </w:rPr>
        <w:tab/>
      </w:r>
      <w:r w:rsidRPr="000B2683">
        <w:rPr>
          <w:rFonts w:ascii="Arial" w:hAnsi="Arial" w:cs="Arial"/>
          <w:szCs w:val="28"/>
        </w:rPr>
        <w:tab/>
      </w:r>
      <w:r w:rsidRPr="000B2683">
        <w:rPr>
          <w:rFonts w:ascii="Arial" w:hAnsi="Arial" w:cs="Arial"/>
          <w:szCs w:val="28"/>
        </w:rPr>
        <w:tab/>
      </w:r>
      <w:r w:rsidRPr="000B2683">
        <w:rPr>
          <w:rFonts w:ascii="Arial" w:hAnsi="Arial" w:cs="Arial"/>
          <w:szCs w:val="28"/>
        </w:rPr>
        <w:tab/>
      </w:r>
      <w:r w:rsidRPr="000B2683">
        <w:rPr>
          <w:rFonts w:ascii="Arial" w:hAnsi="Arial" w:cs="Arial"/>
          <w:szCs w:val="28"/>
        </w:rPr>
        <w:tab/>
      </w:r>
      <w:r w:rsidRPr="000B2683">
        <w:rPr>
          <w:rFonts w:ascii="Arial" w:hAnsi="Arial" w:cs="Arial"/>
          <w:szCs w:val="28"/>
        </w:rPr>
        <w:tab/>
      </w:r>
      <w:r w:rsidRPr="000B2683">
        <w:rPr>
          <w:rFonts w:ascii="Arial" w:hAnsi="Arial" w:cs="Arial"/>
          <w:szCs w:val="28"/>
        </w:rPr>
        <w:tab/>
      </w:r>
      <w:r w:rsidRPr="000B2683">
        <w:rPr>
          <w:rFonts w:ascii="Arial" w:hAnsi="Arial" w:cs="Arial"/>
          <w:szCs w:val="28"/>
        </w:rPr>
        <w:tab/>
      </w:r>
      <w:r w:rsidRPr="000B2683">
        <w:rPr>
          <w:rFonts w:ascii="Arial" w:hAnsi="Arial" w:cs="Arial"/>
          <w:szCs w:val="28"/>
        </w:rPr>
        <w:tab/>
      </w:r>
      <w:r w:rsidRPr="000B2683">
        <w:rPr>
          <w:rFonts w:ascii="Arial" w:hAnsi="Arial" w:cs="Arial"/>
          <w:szCs w:val="28"/>
        </w:rPr>
        <w:tab/>
      </w:r>
      <w:r w:rsidRPr="000B2683">
        <w:rPr>
          <w:rFonts w:ascii="Arial" w:hAnsi="Arial" w:cs="Arial"/>
          <w:szCs w:val="28"/>
        </w:rPr>
        <w:tab/>
      </w:r>
      <w:r w:rsidRPr="000B2683">
        <w:rPr>
          <w:rFonts w:ascii="Arial" w:hAnsi="Arial" w:cs="Arial"/>
          <w:szCs w:val="28"/>
        </w:rPr>
        <w:tab/>
      </w:r>
      <w:r w:rsidRPr="000B2683">
        <w:rPr>
          <w:rFonts w:ascii="Arial" w:hAnsi="Arial" w:cs="Arial"/>
          <w:szCs w:val="28"/>
        </w:rPr>
        <w:tab/>
      </w:r>
      <w:r w:rsidRPr="000B2683">
        <w:rPr>
          <w:rFonts w:ascii="Arial" w:hAnsi="Arial" w:cs="Arial"/>
          <w:szCs w:val="28"/>
        </w:rPr>
        <w:tab/>
      </w:r>
      <w:r w:rsidRPr="000B2683">
        <w:rPr>
          <w:rFonts w:ascii="Arial" w:hAnsi="Arial" w:cs="Arial"/>
          <w:szCs w:val="28"/>
        </w:rPr>
        <w:tab/>
      </w:r>
      <w:r w:rsidRPr="000B2683">
        <w:rPr>
          <w:rFonts w:ascii="Arial" w:hAnsi="Arial" w:cs="Arial"/>
          <w:szCs w:val="28"/>
        </w:rPr>
        <w:tab/>
      </w:r>
      <w:r w:rsidRPr="004C2F9D">
        <w:rPr>
          <w:b/>
          <w:bCs/>
          <w:sz w:val="32"/>
        </w:rPr>
        <w:t>PROCES VERBAL</w:t>
      </w:r>
    </w:p>
    <w:p w14:paraId="1A0AF07C" w14:textId="57B5E20D" w:rsidR="00505A54" w:rsidRPr="004C2F9D" w:rsidRDefault="00000000">
      <w:pPr>
        <w:ind w:left="28" w:right="14" w:firstLine="720"/>
        <w:rPr>
          <w:rFonts w:ascii="Arial" w:hAnsi="Arial" w:cs="Arial"/>
          <w:color w:val="FF0000"/>
          <w:szCs w:val="28"/>
        </w:rPr>
      </w:pPr>
      <w:r w:rsidRPr="004C2F9D">
        <w:rPr>
          <w:rFonts w:ascii="Arial" w:hAnsi="Arial" w:cs="Arial"/>
          <w:szCs w:val="28"/>
        </w:rPr>
        <w:t xml:space="preserve">Încheiat astăzi </w:t>
      </w:r>
      <w:r w:rsidR="00C45265" w:rsidRPr="004C2F9D">
        <w:rPr>
          <w:rFonts w:ascii="Arial" w:hAnsi="Arial" w:cs="Arial"/>
          <w:color w:val="auto"/>
          <w:szCs w:val="28"/>
        </w:rPr>
        <w:t>21.10</w:t>
      </w:r>
      <w:r w:rsidRPr="004C2F9D">
        <w:rPr>
          <w:rFonts w:ascii="Arial" w:hAnsi="Arial" w:cs="Arial"/>
          <w:color w:val="auto"/>
          <w:szCs w:val="28"/>
        </w:rPr>
        <w:t>.202</w:t>
      </w:r>
      <w:r w:rsidR="006C74C0" w:rsidRPr="004C2F9D">
        <w:rPr>
          <w:rFonts w:ascii="Arial" w:hAnsi="Arial" w:cs="Arial"/>
          <w:color w:val="auto"/>
          <w:szCs w:val="28"/>
        </w:rPr>
        <w:t>4</w:t>
      </w:r>
      <w:r w:rsidRPr="004C2F9D">
        <w:rPr>
          <w:rFonts w:ascii="Arial" w:hAnsi="Arial" w:cs="Arial"/>
          <w:color w:val="auto"/>
          <w:szCs w:val="28"/>
        </w:rPr>
        <w:t xml:space="preserve"> </w:t>
      </w:r>
      <w:r w:rsidRPr="004C2F9D">
        <w:rPr>
          <w:rFonts w:ascii="Arial" w:hAnsi="Arial" w:cs="Arial"/>
          <w:szCs w:val="28"/>
        </w:rPr>
        <w:t xml:space="preserve">cu ocazia convocării ședinței de constituire a Consiliului Local </w:t>
      </w:r>
      <w:r w:rsidR="006C74C0" w:rsidRPr="004C2F9D">
        <w:rPr>
          <w:rFonts w:ascii="Arial" w:hAnsi="Arial" w:cs="Arial"/>
          <w:szCs w:val="28"/>
        </w:rPr>
        <w:t>Alexandru Odobescu</w:t>
      </w:r>
      <w:r w:rsidRPr="004C2F9D">
        <w:rPr>
          <w:rFonts w:ascii="Arial" w:hAnsi="Arial" w:cs="Arial"/>
          <w:szCs w:val="28"/>
        </w:rPr>
        <w:t xml:space="preserve"> , urmare alegerilor locale din data de </w:t>
      </w:r>
      <w:r w:rsidR="006C74C0" w:rsidRPr="004C2F9D">
        <w:rPr>
          <w:rFonts w:ascii="Arial" w:hAnsi="Arial" w:cs="Arial"/>
          <w:color w:val="000000" w:themeColor="text1"/>
          <w:szCs w:val="28"/>
        </w:rPr>
        <w:t>09 iunie</w:t>
      </w:r>
      <w:r w:rsidRPr="004C2F9D">
        <w:rPr>
          <w:rFonts w:ascii="Arial" w:hAnsi="Arial" w:cs="Arial"/>
          <w:color w:val="000000" w:themeColor="text1"/>
          <w:szCs w:val="28"/>
        </w:rPr>
        <w:t xml:space="preserve"> 202</w:t>
      </w:r>
      <w:r w:rsidR="006C74C0" w:rsidRPr="004C2F9D">
        <w:rPr>
          <w:rFonts w:ascii="Arial" w:hAnsi="Arial" w:cs="Arial"/>
          <w:color w:val="000000" w:themeColor="text1"/>
          <w:szCs w:val="28"/>
        </w:rPr>
        <w:t>4</w:t>
      </w:r>
      <w:r w:rsidR="00D85528" w:rsidRPr="004C2F9D">
        <w:rPr>
          <w:rFonts w:ascii="Arial" w:hAnsi="Arial" w:cs="Arial"/>
          <w:color w:val="000000" w:themeColor="text1"/>
          <w:szCs w:val="28"/>
        </w:rPr>
        <w:t>,</w:t>
      </w:r>
    </w:p>
    <w:p w14:paraId="30B883C3" w14:textId="69A50F0A" w:rsidR="00505A54" w:rsidRPr="004C2F9D" w:rsidRDefault="00000000">
      <w:pPr>
        <w:ind w:left="28" w:right="14" w:firstLine="706"/>
        <w:rPr>
          <w:rFonts w:ascii="Arial" w:hAnsi="Arial" w:cs="Arial"/>
          <w:szCs w:val="28"/>
        </w:rPr>
      </w:pPr>
      <w:r w:rsidRPr="004C2F9D">
        <w:rPr>
          <w:rFonts w:ascii="Arial" w:hAnsi="Arial" w:cs="Arial"/>
          <w:szCs w:val="28"/>
        </w:rPr>
        <w:t xml:space="preserve">Ședința privind ceremonia de constituire a Consiliului Local al comunei </w:t>
      </w:r>
      <w:r w:rsidR="006C74C0" w:rsidRPr="004C2F9D">
        <w:rPr>
          <w:rFonts w:ascii="Arial" w:hAnsi="Arial" w:cs="Arial"/>
          <w:szCs w:val="28"/>
        </w:rPr>
        <w:t>Alexandru Odobescu</w:t>
      </w:r>
      <w:r w:rsidRPr="004C2F9D">
        <w:rPr>
          <w:rFonts w:ascii="Arial" w:hAnsi="Arial" w:cs="Arial"/>
          <w:szCs w:val="28"/>
        </w:rPr>
        <w:t xml:space="preserve">, județul </w:t>
      </w:r>
      <w:r w:rsidR="006C74C0" w:rsidRPr="004C2F9D">
        <w:rPr>
          <w:rFonts w:ascii="Arial" w:hAnsi="Arial" w:cs="Arial"/>
          <w:szCs w:val="28"/>
        </w:rPr>
        <w:t>Alexandru Odobescu</w:t>
      </w:r>
      <w:r w:rsidRPr="004C2F9D">
        <w:rPr>
          <w:rFonts w:ascii="Arial" w:hAnsi="Arial" w:cs="Arial"/>
          <w:szCs w:val="28"/>
        </w:rPr>
        <w:t xml:space="preserve"> a fost convocata prin Ordinul Prefectului — Județul </w:t>
      </w:r>
      <w:r w:rsidR="005450C8" w:rsidRPr="004C2F9D">
        <w:rPr>
          <w:rFonts w:ascii="Arial" w:hAnsi="Arial" w:cs="Arial"/>
          <w:szCs w:val="28"/>
        </w:rPr>
        <w:t>Călărași</w:t>
      </w:r>
      <w:r w:rsidRPr="004C2F9D">
        <w:rPr>
          <w:rFonts w:ascii="Arial" w:hAnsi="Arial" w:cs="Arial"/>
          <w:szCs w:val="28"/>
        </w:rPr>
        <w:t xml:space="preserve"> nr. </w:t>
      </w:r>
      <w:r w:rsidR="00C45265" w:rsidRPr="004C2F9D">
        <w:rPr>
          <w:rFonts w:ascii="Arial" w:hAnsi="Arial" w:cs="Arial"/>
          <w:color w:val="000000" w:themeColor="text1"/>
          <w:szCs w:val="28"/>
        </w:rPr>
        <w:t>536</w:t>
      </w:r>
      <w:r w:rsidRPr="004C2F9D">
        <w:rPr>
          <w:rFonts w:ascii="Arial" w:hAnsi="Arial" w:cs="Arial"/>
          <w:color w:val="000000" w:themeColor="text1"/>
          <w:szCs w:val="28"/>
        </w:rPr>
        <w:t xml:space="preserve"> in data</w:t>
      </w:r>
      <w:r w:rsidR="00262805" w:rsidRPr="004C2F9D">
        <w:rPr>
          <w:rFonts w:ascii="Arial" w:hAnsi="Arial" w:cs="Arial"/>
          <w:color w:val="000000" w:themeColor="text1"/>
          <w:szCs w:val="28"/>
        </w:rPr>
        <w:t xml:space="preserve"> </w:t>
      </w:r>
      <w:r w:rsidRPr="004C2F9D">
        <w:rPr>
          <w:rFonts w:ascii="Arial" w:hAnsi="Arial" w:cs="Arial"/>
          <w:color w:val="000000" w:themeColor="text1"/>
          <w:szCs w:val="28"/>
        </w:rPr>
        <w:t>de</w:t>
      </w:r>
      <w:r w:rsidR="00262805" w:rsidRPr="004C2F9D">
        <w:rPr>
          <w:rFonts w:ascii="Arial" w:hAnsi="Arial" w:cs="Arial"/>
          <w:color w:val="000000" w:themeColor="text1"/>
          <w:szCs w:val="28"/>
        </w:rPr>
        <w:t xml:space="preserve"> </w:t>
      </w:r>
      <w:r w:rsidR="00C45265" w:rsidRPr="004C2F9D">
        <w:rPr>
          <w:rFonts w:ascii="Arial" w:hAnsi="Arial" w:cs="Arial"/>
          <w:color w:val="000000" w:themeColor="text1"/>
          <w:szCs w:val="28"/>
        </w:rPr>
        <w:t>17.10</w:t>
      </w:r>
      <w:r w:rsidRPr="004C2F9D">
        <w:rPr>
          <w:rFonts w:ascii="Arial" w:hAnsi="Arial" w:cs="Arial"/>
          <w:color w:val="000000" w:themeColor="text1"/>
          <w:szCs w:val="28"/>
        </w:rPr>
        <w:t>.202</w:t>
      </w:r>
      <w:r w:rsidR="006C74C0" w:rsidRPr="004C2F9D">
        <w:rPr>
          <w:rFonts w:ascii="Arial" w:hAnsi="Arial" w:cs="Arial"/>
          <w:color w:val="000000" w:themeColor="text1"/>
          <w:szCs w:val="28"/>
        </w:rPr>
        <w:t>4</w:t>
      </w:r>
      <w:r w:rsidRPr="004C2F9D">
        <w:rPr>
          <w:rFonts w:ascii="Arial" w:hAnsi="Arial" w:cs="Arial"/>
          <w:color w:val="000000" w:themeColor="text1"/>
          <w:szCs w:val="28"/>
        </w:rPr>
        <w:t xml:space="preserve"> </w:t>
      </w:r>
      <w:r w:rsidRPr="004C2F9D">
        <w:rPr>
          <w:rFonts w:ascii="Arial" w:hAnsi="Arial" w:cs="Arial"/>
          <w:szCs w:val="28"/>
        </w:rPr>
        <w:t xml:space="preserve">, pentru data de </w:t>
      </w:r>
      <w:r w:rsidR="00C45265" w:rsidRPr="004C2F9D">
        <w:rPr>
          <w:rFonts w:ascii="Arial" w:hAnsi="Arial" w:cs="Arial"/>
          <w:szCs w:val="28"/>
        </w:rPr>
        <w:t>21.10.2024</w:t>
      </w:r>
      <w:r w:rsidRPr="004C2F9D">
        <w:rPr>
          <w:rFonts w:ascii="Arial" w:hAnsi="Arial" w:cs="Arial"/>
          <w:szCs w:val="28"/>
        </w:rPr>
        <w:t xml:space="preserve">, ora </w:t>
      </w:r>
      <w:r w:rsidR="00C45265" w:rsidRPr="004C2F9D">
        <w:rPr>
          <w:rFonts w:ascii="Arial" w:hAnsi="Arial" w:cs="Arial"/>
          <w:szCs w:val="28"/>
        </w:rPr>
        <w:t>10,</w:t>
      </w:r>
      <w:r w:rsidRPr="004C2F9D">
        <w:rPr>
          <w:rFonts w:ascii="Arial" w:hAnsi="Arial" w:cs="Arial"/>
          <w:szCs w:val="28"/>
        </w:rPr>
        <w:t xml:space="preserve">00 </w:t>
      </w:r>
      <w:r w:rsidR="00353605">
        <w:rPr>
          <w:rFonts w:ascii="Arial" w:hAnsi="Arial" w:cs="Arial"/>
          <w:szCs w:val="28"/>
        </w:rPr>
        <w:t xml:space="preserve">in </w:t>
      </w:r>
      <w:r w:rsidR="00C45265" w:rsidRPr="004C2F9D">
        <w:rPr>
          <w:rFonts w:ascii="Arial" w:hAnsi="Arial" w:cs="Arial"/>
          <w:szCs w:val="28"/>
        </w:rPr>
        <w:t>sala Căminului Cultural din satul Nicolae Bălcescu, comuna</w:t>
      </w:r>
      <w:r w:rsidRPr="004C2F9D">
        <w:rPr>
          <w:rFonts w:ascii="Arial" w:hAnsi="Arial" w:cs="Arial"/>
          <w:szCs w:val="28"/>
        </w:rPr>
        <w:t xml:space="preserve"> </w:t>
      </w:r>
      <w:r w:rsidR="006C74C0" w:rsidRPr="004C2F9D">
        <w:rPr>
          <w:rFonts w:ascii="Arial" w:hAnsi="Arial" w:cs="Arial"/>
          <w:szCs w:val="28"/>
        </w:rPr>
        <w:t>Alexandru Odobescu</w:t>
      </w:r>
      <w:r w:rsidRPr="004C2F9D">
        <w:rPr>
          <w:rFonts w:ascii="Arial" w:hAnsi="Arial" w:cs="Arial"/>
          <w:szCs w:val="28"/>
        </w:rPr>
        <w:t xml:space="preserve"> , adusă la </w:t>
      </w:r>
      <w:r w:rsidR="006C74C0" w:rsidRPr="004C2F9D">
        <w:rPr>
          <w:rFonts w:ascii="Arial" w:hAnsi="Arial" w:cs="Arial"/>
          <w:szCs w:val="28"/>
        </w:rPr>
        <w:t>cunoștință</w:t>
      </w:r>
      <w:r w:rsidRPr="004C2F9D">
        <w:rPr>
          <w:rFonts w:ascii="Arial" w:hAnsi="Arial" w:cs="Arial"/>
          <w:szCs w:val="28"/>
        </w:rPr>
        <w:t xml:space="preserve"> cetățenilor comunei prin afișare la sediul Consiliului Local, </w:t>
      </w:r>
      <w:r w:rsidR="006C74C0" w:rsidRPr="004C2F9D">
        <w:rPr>
          <w:rFonts w:ascii="Arial" w:hAnsi="Arial" w:cs="Arial"/>
          <w:szCs w:val="28"/>
        </w:rPr>
        <w:t>având</w:t>
      </w:r>
      <w:r w:rsidRPr="004C2F9D">
        <w:rPr>
          <w:rFonts w:ascii="Arial" w:hAnsi="Arial" w:cs="Arial"/>
          <w:szCs w:val="28"/>
        </w:rPr>
        <w:t xml:space="preserve"> </w:t>
      </w:r>
      <w:r w:rsidR="006C74C0" w:rsidRPr="004C2F9D">
        <w:rPr>
          <w:rFonts w:ascii="Arial" w:hAnsi="Arial" w:cs="Arial"/>
          <w:szCs w:val="28"/>
        </w:rPr>
        <w:t>următoarea</w:t>
      </w:r>
      <w:r w:rsidRPr="004C2F9D">
        <w:rPr>
          <w:rFonts w:ascii="Arial" w:hAnsi="Arial" w:cs="Arial"/>
          <w:szCs w:val="28"/>
        </w:rPr>
        <w:t xml:space="preserve"> ordine de zi:</w:t>
      </w:r>
    </w:p>
    <w:p w14:paraId="31A3AAF4" w14:textId="485D74C1" w:rsidR="00505A54" w:rsidRPr="004C2F9D" w:rsidRDefault="00000000">
      <w:pPr>
        <w:numPr>
          <w:ilvl w:val="0"/>
          <w:numId w:val="1"/>
        </w:numPr>
        <w:spacing w:after="5" w:line="225" w:lineRule="auto"/>
        <w:ind w:right="14" w:hanging="346"/>
        <w:rPr>
          <w:rFonts w:ascii="Arial" w:hAnsi="Arial" w:cs="Arial"/>
          <w:szCs w:val="28"/>
        </w:rPr>
      </w:pPr>
      <w:r w:rsidRPr="004C2F9D">
        <w:rPr>
          <w:rFonts w:ascii="Arial" w:hAnsi="Arial" w:cs="Arial"/>
          <w:szCs w:val="28"/>
        </w:rPr>
        <w:t xml:space="preserve">Depunerea jurământului de către consilierii declarați aleși , ale căror mandate au fost validate de către Judecătoria </w:t>
      </w:r>
      <w:r w:rsidR="006C74C0" w:rsidRPr="004C2F9D">
        <w:rPr>
          <w:rFonts w:ascii="Arial" w:hAnsi="Arial" w:cs="Arial"/>
          <w:szCs w:val="28"/>
        </w:rPr>
        <w:t>Călărași</w:t>
      </w:r>
      <w:r w:rsidRPr="004C2F9D">
        <w:rPr>
          <w:rFonts w:ascii="Arial" w:hAnsi="Arial" w:cs="Arial"/>
          <w:szCs w:val="28"/>
        </w:rPr>
        <w:t xml:space="preserve"> ;</w:t>
      </w:r>
    </w:p>
    <w:p w14:paraId="6EE227AF" w14:textId="4D280AD7" w:rsidR="00505A54" w:rsidRPr="004C2F9D" w:rsidRDefault="00000000">
      <w:pPr>
        <w:numPr>
          <w:ilvl w:val="0"/>
          <w:numId w:val="1"/>
        </w:numPr>
        <w:spacing w:after="5" w:line="225" w:lineRule="auto"/>
        <w:ind w:right="14" w:hanging="346"/>
        <w:rPr>
          <w:rFonts w:ascii="Arial" w:hAnsi="Arial" w:cs="Arial"/>
          <w:szCs w:val="28"/>
        </w:rPr>
      </w:pPr>
      <w:r w:rsidRPr="004C2F9D">
        <w:rPr>
          <w:rFonts w:ascii="Arial" w:hAnsi="Arial" w:cs="Arial"/>
          <w:szCs w:val="28"/>
        </w:rPr>
        <w:t xml:space="preserve">Depunerea jurământului de către Primar, al cărui mandat a fost validat de Judecătoria </w:t>
      </w:r>
      <w:r w:rsidR="006C74C0" w:rsidRPr="004C2F9D">
        <w:rPr>
          <w:rFonts w:ascii="Arial" w:hAnsi="Arial" w:cs="Arial"/>
          <w:szCs w:val="28"/>
        </w:rPr>
        <w:t>Călărași</w:t>
      </w:r>
      <w:r w:rsidRPr="004C2F9D">
        <w:rPr>
          <w:rFonts w:ascii="Arial" w:hAnsi="Arial" w:cs="Arial"/>
          <w:szCs w:val="28"/>
        </w:rPr>
        <w:t xml:space="preserve"> ;</w:t>
      </w:r>
    </w:p>
    <w:p w14:paraId="751944A1" w14:textId="57EB0BE2" w:rsidR="00505A54" w:rsidRPr="004C2F9D" w:rsidRDefault="00000000">
      <w:pPr>
        <w:ind w:left="28" w:right="14" w:firstLine="691"/>
        <w:rPr>
          <w:rFonts w:ascii="Arial" w:hAnsi="Arial" w:cs="Arial"/>
          <w:szCs w:val="28"/>
        </w:rPr>
      </w:pPr>
      <w:r w:rsidRPr="004C2F9D">
        <w:rPr>
          <w:rFonts w:ascii="Arial" w:hAnsi="Arial" w:cs="Arial"/>
          <w:szCs w:val="28"/>
        </w:rPr>
        <w:t xml:space="preserve">Participă la ședința privind ceremonia de constituire a Consiliului Local al comunei </w:t>
      </w:r>
      <w:r w:rsidR="006C74C0" w:rsidRPr="004C2F9D">
        <w:rPr>
          <w:rFonts w:ascii="Arial" w:hAnsi="Arial" w:cs="Arial"/>
          <w:szCs w:val="28"/>
        </w:rPr>
        <w:t>Alexandru Odobescu</w:t>
      </w:r>
      <w:r w:rsidRPr="004C2F9D">
        <w:rPr>
          <w:rFonts w:ascii="Arial" w:hAnsi="Arial" w:cs="Arial"/>
          <w:szCs w:val="28"/>
        </w:rPr>
        <w:t xml:space="preserve"> , Prefectul județului </w:t>
      </w:r>
      <w:r w:rsidR="006C74C0" w:rsidRPr="004C2F9D">
        <w:rPr>
          <w:rFonts w:ascii="Arial" w:hAnsi="Arial" w:cs="Arial"/>
          <w:szCs w:val="28"/>
        </w:rPr>
        <w:t>Călărași</w:t>
      </w:r>
      <w:r w:rsidRPr="004C2F9D">
        <w:rPr>
          <w:rFonts w:ascii="Arial" w:hAnsi="Arial" w:cs="Arial"/>
          <w:szCs w:val="28"/>
        </w:rPr>
        <w:t xml:space="preserve"> domnul </w:t>
      </w:r>
      <w:r w:rsidR="00262805" w:rsidRPr="004C2F9D">
        <w:rPr>
          <w:rFonts w:ascii="Arial" w:hAnsi="Arial" w:cs="Arial"/>
          <w:b/>
          <w:bCs/>
          <w:color w:val="000000" w:themeColor="text1"/>
          <w:szCs w:val="28"/>
        </w:rPr>
        <w:t xml:space="preserve">Valentin-Dumitru </w:t>
      </w:r>
      <w:proofErr w:type="spellStart"/>
      <w:r w:rsidR="00262805" w:rsidRPr="004C2F9D">
        <w:rPr>
          <w:rFonts w:ascii="Arial" w:hAnsi="Arial" w:cs="Arial"/>
          <w:b/>
          <w:bCs/>
          <w:color w:val="000000" w:themeColor="text1"/>
          <w:szCs w:val="28"/>
        </w:rPr>
        <w:t>Deculescu</w:t>
      </w:r>
      <w:proofErr w:type="spellEnd"/>
      <w:r w:rsidRPr="004C2F9D">
        <w:rPr>
          <w:rFonts w:ascii="Arial" w:hAnsi="Arial" w:cs="Arial"/>
          <w:szCs w:val="28"/>
        </w:rPr>
        <w:t xml:space="preserve">, Primarul ales domnul </w:t>
      </w:r>
      <w:r w:rsidR="006C74C0" w:rsidRPr="004C2F9D">
        <w:rPr>
          <w:rFonts w:ascii="Arial" w:hAnsi="Arial" w:cs="Arial"/>
          <w:szCs w:val="28"/>
        </w:rPr>
        <w:t>Eremia Niculae</w:t>
      </w:r>
      <w:r w:rsidRPr="004C2F9D">
        <w:rPr>
          <w:rFonts w:ascii="Arial" w:hAnsi="Arial" w:cs="Arial"/>
          <w:szCs w:val="28"/>
        </w:rPr>
        <w:t xml:space="preserve"> .</w:t>
      </w:r>
    </w:p>
    <w:p w14:paraId="656ACF98" w14:textId="25E333F2" w:rsidR="00505A54" w:rsidRPr="004C2F9D" w:rsidRDefault="00000000">
      <w:pPr>
        <w:ind w:left="28" w:right="14" w:firstLine="720"/>
        <w:rPr>
          <w:rFonts w:ascii="Arial" w:hAnsi="Arial" w:cs="Arial"/>
          <w:szCs w:val="28"/>
        </w:rPr>
      </w:pPr>
      <w:r w:rsidRPr="004C2F9D">
        <w:rPr>
          <w:rFonts w:ascii="Arial" w:hAnsi="Arial" w:cs="Arial"/>
          <w:szCs w:val="28"/>
        </w:rPr>
        <w:t xml:space="preserve">Secretarul general al comunei face apelul nominal si din totalul de </w:t>
      </w:r>
      <w:r w:rsidR="00A1435D" w:rsidRPr="004C2F9D">
        <w:rPr>
          <w:rFonts w:ascii="Arial" w:hAnsi="Arial" w:cs="Arial"/>
          <w:szCs w:val="28"/>
        </w:rPr>
        <w:t>9</w:t>
      </w:r>
      <w:r w:rsidRPr="004C2F9D">
        <w:rPr>
          <w:rFonts w:ascii="Arial" w:hAnsi="Arial" w:cs="Arial"/>
          <w:szCs w:val="28"/>
        </w:rPr>
        <w:t xml:space="preserve"> consilieri locali declarați aleși la alegerile locale din </w:t>
      </w:r>
      <w:r w:rsidR="006C74C0" w:rsidRPr="004C2F9D">
        <w:rPr>
          <w:rFonts w:ascii="Arial" w:hAnsi="Arial" w:cs="Arial"/>
          <w:szCs w:val="28"/>
        </w:rPr>
        <w:t>09.06</w:t>
      </w:r>
      <w:r w:rsidRPr="004C2F9D">
        <w:rPr>
          <w:rFonts w:ascii="Arial" w:hAnsi="Arial" w:cs="Arial"/>
          <w:szCs w:val="28"/>
        </w:rPr>
        <w:t>.202</w:t>
      </w:r>
      <w:r w:rsidR="006C74C0" w:rsidRPr="004C2F9D">
        <w:rPr>
          <w:rFonts w:ascii="Arial" w:hAnsi="Arial" w:cs="Arial"/>
          <w:szCs w:val="28"/>
        </w:rPr>
        <w:t>4</w:t>
      </w:r>
      <w:r w:rsidRPr="004C2F9D">
        <w:rPr>
          <w:rFonts w:ascii="Arial" w:hAnsi="Arial" w:cs="Arial"/>
          <w:szCs w:val="28"/>
        </w:rPr>
        <w:t xml:space="preserve"> ale căror mandate au fost validate de Judecătoria </w:t>
      </w:r>
      <w:r w:rsidR="006C74C0" w:rsidRPr="004C2F9D">
        <w:rPr>
          <w:rFonts w:ascii="Arial" w:hAnsi="Arial" w:cs="Arial"/>
          <w:szCs w:val="28"/>
        </w:rPr>
        <w:t>Călărași</w:t>
      </w:r>
      <w:r w:rsidRPr="004C2F9D">
        <w:rPr>
          <w:rFonts w:ascii="Arial" w:hAnsi="Arial" w:cs="Arial"/>
          <w:szCs w:val="28"/>
        </w:rPr>
        <w:t xml:space="preserve"> , sunt prezenți </w:t>
      </w:r>
      <w:r w:rsidR="006C74C0" w:rsidRPr="004C2F9D">
        <w:rPr>
          <w:rFonts w:ascii="Arial" w:hAnsi="Arial" w:cs="Arial"/>
          <w:szCs w:val="28"/>
        </w:rPr>
        <w:t>9</w:t>
      </w:r>
      <w:r w:rsidRPr="004C2F9D">
        <w:rPr>
          <w:rFonts w:ascii="Arial" w:hAnsi="Arial" w:cs="Arial"/>
          <w:szCs w:val="28"/>
        </w:rPr>
        <w:t xml:space="preserve"> consilieri.</w:t>
      </w:r>
    </w:p>
    <w:p w14:paraId="4DAAE4D7" w14:textId="153F7F08" w:rsidR="00505A54" w:rsidRPr="004C2F9D" w:rsidRDefault="00000000">
      <w:pPr>
        <w:ind w:left="28" w:right="14" w:firstLine="720"/>
        <w:rPr>
          <w:rFonts w:ascii="Arial" w:hAnsi="Arial" w:cs="Arial"/>
          <w:szCs w:val="28"/>
        </w:rPr>
      </w:pPr>
      <w:r w:rsidRPr="004C2F9D">
        <w:rPr>
          <w:rFonts w:ascii="Arial" w:hAnsi="Arial" w:cs="Arial"/>
          <w:szCs w:val="28"/>
        </w:rPr>
        <w:t xml:space="preserve">D-na secretar general informează că ședința este legal constituită , este publică și dă cuvântul domnului Prefect pentru a deschide Ședința privind ceremonia de constituire a Consiliului Local al comunei </w:t>
      </w:r>
      <w:r w:rsidR="006C74C0" w:rsidRPr="004C2F9D">
        <w:rPr>
          <w:rFonts w:ascii="Arial" w:hAnsi="Arial" w:cs="Arial"/>
          <w:szCs w:val="28"/>
        </w:rPr>
        <w:t>Alexandru Odobescu</w:t>
      </w:r>
      <w:r w:rsidRPr="004C2F9D">
        <w:rPr>
          <w:rFonts w:ascii="Arial" w:hAnsi="Arial" w:cs="Arial"/>
          <w:szCs w:val="28"/>
        </w:rPr>
        <w:t>, prezentând:</w:t>
      </w:r>
    </w:p>
    <w:p w14:paraId="3019F827" w14:textId="5DCEEC58" w:rsidR="00505A54" w:rsidRPr="004C2F9D" w:rsidRDefault="00000000">
      <w:pPr>
        <w:numPr>
          <w:ilvl w:val="0"/>
          <w:numId w:val="2"/>
        </w:numPr>
        <w:ind w:right="14" w:firstLine="353"/>
        <w:rPr>
          <w:rFonts w:ascii="Arial" w:hAnsi="Arial" w:cs="Arial"/>
          <w:szCs w:val="28"/>
        </w:rPr>
      </w:pPr>
      <w:r w:rsidRPr="004C2F9D">
        <w:rPr>
          <w:rFonts w:ascii="Arial" w:hAnsi="Arial" w:cs="Arial"/>
          <w:szCs w:val="28"/>
        </w:rPr>
        <w:t xml:space="preserve">Numărul de consilieri locali aleși la data de </w:t>
      </w:r>
      <w:r w:rsidR="006C74C0" w:rsidRPr="004C2F9D">
        <w:rPr>
          <w:rFonts w:ascii="Arial" w:hAnsi="Arial" w:cs="Arial"/>
          <w:szCs w:val="28"/>
        </w:rPr>
        <w:t>09.06.2024</w:t>
      </w:r>
      <w:r w:rsidRPr="004C2F9D">
        <w:rPr>
          <w:rFonts w:ascii="Arial" w:hAnsi="Arial" w:cs="Arial"/>
          <w:szCs w:val="28"/>
        </w:rPr>
        <w:t xml:space="preserve"> - 1</w:t>
      </w:r>
      <w:r w:rsidR="006C74C0" w:rsidRPr="004C2F9D">
        <w:rPr>
          <w:rFonts w:ascii="Arial" w:hAnsi="Arial" w:cs="Arial"/>
          <w:szCs w:val="28"/>
        </w:rPr>
        <w:t>1</w:t>
      </w:r>
      <w:r w:rsidRPr="004C2F9D">
        <w:rPr>
          <w:rFonts w:ascii="Arial" w:hAnsi="Arial" w:cs="Arial"/>
          <w:szCs w:val="28"/>
        </w:rPr>
        <w:t>;</w:t>
      </w:r>
    </w:p>
    <w:p w14:paraId="6F51C728" w14:textId="5198FD23" w:rsidR="00505A54" w:rsidRPr="004C2F9D" w:rsidRDefault="00000000">
      <w:pPr>
        <w:numPr>
          <w:ilvl w:val="0"/>
          <w:numId w:val="2"/>
        </w:numPr>
        <w:ind w:right="14" w:firstLine="353"/>
        <w:rPr>
          <w:rFonts w:ascii="Arial" w:hAnsi="Arial" w:cs="Arial"/>
          <w:szCs w:val="28"/>
        </w:rPr>
      </w:pPr>
      <w:r w:rsidRPr="004C2F9D">
        <w:rPr>
          <w:rFonts w:ascii="Arial" w:hAnsi="Arial" w:cs="Arial"/>
          <w:szCs w:val="28"/>
        </w:rPr>
        <w:t>Numărul de consilieri aleși și validați, prezenți la ceremonie -</w:t>
      </w:r>
      <w:r w:rsidR="006C74C0" w:rsidRPr="004C2F9D">
        <w:rPr>
          <w:rFonts w:ascii="Arial" w:hAnsi="Arial" w:cs="Arial"/>
          <w:szCs w:val="28"/>
        </w:rPr>
        <w:t>9</w:t>
      </w:r>
      <w:r w:rsidRPr="004C2F9D">
        <w:rPr>
          <w:rFonts w:ascii="Arial" w:hAnsi="Arial" w:cs="Arial"/>
          <w:szCs w:val="28"/>
        </w:rPr>
        <w:t>;</w:t>
      </w:r>
    </w:p>
    <w:p w14:paraId="2F524550" w14:textId="77777777" w:rsidR="00505A54" w:rsidRPr="004C2F9D" w:rsidRDefault="00000000">
      <w:pPr>
        <w:numPr>
          <w:ilvl w:val="0"/>
          <w:numId w:val="2"/>
        </w:numPr>
        <w:ind w:right="14" w:firstLine="353"/>
        <w:rPr>
          <w:rFonts w:ascii="Arial" w:hAnsi="Arial" w:cs="Arial"/>
          <w:szCs w:val="28"/>
        </w:rPr>
      </w:pPr>
      <w:r w:rsidRPr="004C2F9D">
        <w:rPr>
          <w:rFonts w:ascii="Arial" w:hAnsi="Arial" w:cs="Arial"/>
          <w:szCs w:val="28"/>
        </w:rPr>
        <w:t>Numărul de consilieri aleși, absenți 0 ;</w:t>
      </w:r>
    </w:p>
    <w:p w14:paraId="0239EA9A" w14:textId="6796D178" w:rsidR="00505A54" w:rsidRPr="004C2F9D" w:rsidRDefault="006C74C0">
      <w:pPr>
        <w:numPr>
          <w:ilvl w:val="0"/>
          <w:numId w:val="2"/>
        </w:numPr>
        <w:ind w:right="14" w:firstLine="353"/>
        <w:rPr>
          <w:rFonts w:ascii="Arial" w:hAnsi="Arial" w:cs="Arial"/>
          <w:szCs w:val="28"/>
        </w:rPr>
      </w:pPr>
      <w:r w:rsidRPr="004C2F9D">
        <w:rPr>
          <w:rFonts w:ascii="Arial" w:hAnsi="Arial" w:cs="Arial"/>
          <w:szCs w:val="28"/>
        </w:rPr>
        <w:t>Îndeplinirea condițiilor prevăzute de art. 1 16 alin.(l) din O.U.G.nr.57/2019, cu modificările și completările ulterioare, respectiv validarea unui număr de mandate de consilier local mai mare decât primul număr natural strict mai mare decât jumătate din numărul membrilor consiliului local stabilit potrivit art.112 din O.U.G. nr. 57/2019, cu modificările și completările ulterioare, după caz;</w:t>
      </w:r>
    </w:p>
    <w:p w14:paraId="02E9D5F0" w14:textId="085AB707" w:rsidR="00505A54" w:rsidRPr="004C2F9D" w:rsidRDefault="00000000">
      <w:pPr>
        <w:numPr>
          <w:ilvl w:val="0"/>
          <w:numId w:val="2"/>
        </w:numPr>
        <w:ind w:right="14" w:firstLine="353"/>
        <w:rPr>
          <w:rFonts w:ascii="Arial" w:hAnsi="Arial" w:cs="Arial"/>
          <w:szCs w:val="28"/>
        </w:rPr>
      </w:pPr>
      <w:r w:rsidRPr="004C2F9D">
        <w:rPr>
          <w:rFonts w:ascii="Arial" w:hAnsi="Arial" w:cs="Arial"/>
          <w:szCs w:val="28"/>
        </w:rPr>
        <w:t>Numărul de invitați care participă la ceremonie</w:t>
      </w:r>
      <w:r w:rsidR="005E523A" w:rsidRPr="004C2F9D">
        <w:rPr>
          <w:rFonts w:ascii="Arial" w:hAnsi="Arial" w:cs="Arial"/>
          <w:szCs w:val="28"/>
        </w:rPr>
        <w:t xml:space="preserve"> - </w:t>
      </w:r>
      <w:r w:rsidR="00142B48" w:rsidRPr="00142B48">
        <w:rPr>
          <w:rFonts w:ascii="Arial" w:hAnsi="Arial" w:cs="Arial"/>
          <w:color w:val="auto"/>
          <w:szCs w:val="28"/>
        </w:rPr>
        <w:t>2</w:t>
      </w:r>
      <w:r w:rsidRPr="004C2F9D">
        <w:rPr>
          <w:rFonts w:ascii="Arial" w:hAnsi="Arial" w:cs="Arial"/>
          <w:szCs w:val="28"/>
        </w:rPr>
        <w:t>;</w:t>
      </w:r>
    </w:p>
    <w:p w14:paraId="5FC1104F" w14:textId="035532B6" w:rsidR="00505A54" w:rsidRPr="004C2F9D" w:rsidRDefault="00000000">
      <w:pPr>
        <w:numPr>
          <w:ilvl w:val="0"/>
          <w:numId w:val="2"/>
        </w:numPr>
        <w:spacing w:after="208"/>
        <w:ind w:right="14" w:firstLine="353"/>
        <w:rPr>
          <w:rFonts w:ascii="Arial" w:hAnsi="Arial" w:cs="Arial"/>
          <w:szCs w:val="28"/>
        </w:rPr>
      </w:pPr>
      <w:r w:rsidRPr="004C2F9D">
        <w:rPr>
          <w:rFonts w:ascii="Arial" w:hAnsi="Arial" w:cs="Arial"/>
          <w:szCs w:val="28"/>
        </w:rPr>
        <w:lastRenderedPageBreak/>
        <w:t xml:space="preserve">Scopul ședinței — constituirea Consiliului Local al comunei </w:t>
      </w:r>
      <w:r w:rsidR="006C74C0" w:rsidRPr="004C2F9D">
        <w:rPr>
          <w:rFonts w:ascii="Arial" w:hAnsi="Arial" w:cs="Arial"/>
          <w:szCs w:val="28"/>
        </w:rPr>
        <w:t>Alexandru Odobescu</w:t>
      </w:r>
      <w:r w:rsidRPr="004C2F9D">
        <w:rPr>
          <w:rFonts w:ascii="Arial" w:hAnsi="Arial" w:cs="Arial"/>
          <w:szCs w:val="28"/>
        </w:rPr>
        <w:t xml:space="preserve"> , urmare alegerilor autorităților publice locale din </w:t>
      </w:r>
      <w:r w:rsidR="006C74C0" w:rsidRPr="004C2F9D">
        <w:rPr>
          <w:rFonts w:ascii="Arial" w:hAnsi="Arial" w:cs="Arial"/>
          <w:szCs w:val="28"/>
        </w:rPr>
        <w:t>09.06.2024</w:t>
      </w:r>
      <w:r w:rsidRPr="004C2F9D">
        <w:rPr>
          <w:rFonts w:ascii="Arial" w:hAnsi="Arial" w:cs="Arial"/>
          <w:szCs w:val="28"/>
        </w:rPr>
        <w:t xml:space="preserve"> .</w:t>
      </w:r>
    </w:p>
    <w:p w14:paraId="0C9B996A" w14:textId="574C4807" w:rsidR="00505A54" w:rsidRPr="004C2F9D" w:rsidRDefault="00000000">
      <w:pPr>
        <w:ind w:left="28" w:right="14" w:firstLine="706"/>
        <w:rPr>
          <w:rFonts w:ascii="Arial" w:hAnsi="Arial" w:cs="Arial"/>
          <w:color w:val="auto"/>
          <w:szCs w:val="28"/>
        </w:rPr>
      </w:pPr>
      <w:r w:rsidRPr="004C2F9D">
        <w:rPr>
          <w:rFonts w:ascii="Arial" w:hAnsi="Arial" w:cs="Arial"/>
          <w:szCs w:val="28"/>
        </w:rPr>
        <w:t xml:space="preserve">Lucrările ședinței privind ceremonia de constituire a Consiliului Local al comunei </w:t>
      </w:r>
      <w:r w:rsidR="006C74C0" w:rsidRPr="004C2F9D">
        <w:rPr>
          <w:rFonts w:ascii="Arial" w:hAnsi="Arial" w:cs="Arial"/>
          <w:szCs w:val="28"/>
        </w:rPr>
        <w:t>Alexandru Odobescu</w:t>
      </w:r>
      <w:r w:rsidRPr="004C2F9D">
        <w:rPr>
          <w:rFonts w:ascii="Arial" w:hAnsi="Arial" w:cs="Arial"/>
          <w:szCs w:val="28"/>
        </w:rPr>
        <w:t xml:space="preserve"> sunt conduse de cel mai în vârstă consilier local si doi dintre cei mai tineri consilieri locali , ale căror mandate au fost validate , respectiv domn</w:t>
      </w:r>
      <w:r w:rsidR="006C74C0" w:rsidRPr="004C2F9D">
        <w:rPr>
          <w:rFonts w:ascii="Arial" w:hAnsi="Arial" w:cs="Arial"/>
          <w:szCs w:val="28"/>
        </w:rPr>
        <w:t>ul</w:t>
      </w:r>
      <w:r w:rsidRPr="004C2F9D">
        <w:rPr>
          <w:rFonts w:ascii="Arial" w:hAnsi="Arial" w:cs="Arial"/>
          <w:szCs w:val="28"/>
        </w:rPr>
        <w:t xml:space="preserve"> </w:t>
      </w:r>
      <w:r w:rsidR="000B2683" w:rsidRPr="004C2F9D">
        <w:rPr>
          <w:rFonts w:ascii="Arial" w:hAnsi="Arial" w:cs="Arial"/>
          <w:color w:val="auto"/>
          <w:szCs w:val="28"/>
        </w:rPr>
        <w:t>David Victor</w:t>
      </w:r>
      <w:r w:rsidRPr="004C2F9D">
        <w:rPr>
          <w:rFonts w:ascii="Arial" w:hAnsi="Arial" w:cs="Arial"/>
          <w:color w:val="auto"/>
          <w:szCs w:val="28"/>
        </w:rPr>
        <w:t xml:space="preserve"> născută la data de </w:t>
      </w:r>
      <w:r w:rsidR="000B2683" w:rsidRPr="004C2F9D">
        <w:rPr>
          <w:rFonts w:ascii="Arial" w:hAnsi="Arial" w:cs="Arial"/>
          <w:color w:val="auto"/>
          <w:szCs w:val="28"/>
        </w:rPr>
        <w:t>23.03.1959</w:t>
      </w:r>
      <w:r w:rsidRPr="004C2F9D">
        <w:rPr>
          <w:rFonts w:ascii="Arial" w:hAnsi="Arial" w:cs="Arial"/>
          <w:color w:val="auto"/>
          <w:szCs w:val="28"/>
        </w:rPr>
        <w:t>, cel mai în vârstă, asistat de d-</w:t>
      </w:r>
      <w:r w:rsidR="000B2683" w:rsidRPr="004C2F9D">
        <w:rPr>
          <w:rFonts w:ascii="Arial" w:hAnsi="Arial" w:cs="Arial"/>
          <w:color w:val="auto"/>
          <w:szCs w:val="28"/>
        </w:rPr>
        <w:t>na Sultan Anca-Daniela</w:t>
      </w:r>
      <w:r w:rsidRPr="004C2F9D">
        <w:rPr>
          <w:rFonts w:ascii="Arial" w:hAnsi="Arial" w:cs="Arial"/>
          <w:color w:val="auto"/>
          <w:szCs w:val="28"/>
        </w:rPr>
        <w:t xml:space="preserve"> născut</w:t>
      </w:r>
      <w:r w:rsidR="000B2683" w:rsidRPr="004C2F9D">
        <w:rPr>
          <w:rFonts w:ascii="Arial" w:hAnsi="Arial" w:cs="Arial"/>
          <w:color w:val="auto"/>
          <w:szCs w:val="28"/>
        </w:rPr>
        <w:t>a</w:t>
      </w:r>
      <w:r w:rsidRPr="004C2F9D">
        <w:rPr>
          <w:rFonts w:ascii="Arial" w:hAnsi="Arial" w:cs="Arial"/>
          <w:color w:val="auto"/>
          <w:szCs w:val="28"/>
        </w:rPr>
        <w:t xml:space="preserve"> la data de </w:t>
      </w:r>
      <w:r w:rsidR="000B2683" w:rsidRPr="004C2F9D">
        <w:rPr>
          <w:rFonts w:ascii="Arial" w:hAnsi="Arial" w:cs="Arial"/>
          <w:color w:val="auto"/>
          <w:szCs w:val="28"/>
        </w:rPr>
        <w:t>2</w:t>
      </w:r>
      <w:r w:rsidRPr="004C2F9D">
        <w:rPr>
          <w:rFonts w:ascii="Arial" w:hAnsi="Arial" w:cs="Arial"/>
          <w:color w:val="auto"/>
          <w:szCs w:val="28"/>
        </w:rPr>
        <w:t>1.</w:t>
      </w:r>
      <w:r w:rsidR="000B2683" w:rsidRPr="004C2F9D">
        <w:rPr>
          <w:rFonts w:ascii="Arial" w:hAnsi="Arial" w:cs="Arial"/>
          <w:color w:val="auto"/>
          <w:szCs w:val="28"/>
        </w:rPr>
        <w:t>10</w:t>
      </w:r>
      <w:r w:rsidRPr="004C2F9D">
        <w:rPr>
          <w:rFonts w:ascii="Arial" w:hAnsi="Arial" w:cs="Arial"/>
          <w:color w:val="auto"/>
          <w:szCs w:val="28"/>
        </w:rPr>
        <w:t>.1991 și d-</w:t>
      </w:r>
      <w:r w:rsidR="000B2683" w:rsidRPr="004C2F9D">
        <w:rPr>
          <w:rFonts w:ascii="Arial" w:hAnsi="Arial" w:cs="Arial"/>
          <w:color w:val="auto"/>
          <w:szCs w:val="28"/>
        </w:rPr>
        <w:t>l</w:t>
      </w:r>
      <w:r w:rsidRPr="004C2F9D">
        <w:rPr>
          <w:rFonts w:ascii="Arial" w:hAnsi="Arial" w:cs="Arial"/>
          <w:color w:val="auto"/>
          <w:szCs w:val="28"/>
        </w:rPr>
        <w:t xml:space="preserve"> </w:t>
      </w:r>
      <w:r w:rsidR="000B2683" w:rsidRPr="004C2F9D">
        <w:rPr>
          <w:rFonts w:ascii="Arial" w:hAnsi="Arial" w:cs="Arial"/>
          <w:color w:val="auto"/>
          <w:szCs w:val="28"/>
        </w:rPr>
        <w:t>Dinu Cristian-Lorin</w:t>
      </w:r>
      <w:r w:rsidRPr="004C2F9D">
        <w:rPr>
          <w:rFonts w:ascii="Arial" w:hAnsi="Arial" w:cs="Arial"/>
          <w:color w:val="auto"/>
          <w:szCs w:val="28"/>
        </w:rPr>
        <w:t xml:space="preserve"> născut la data de </w:t>
      </w:r>
      <w:r w:rsidR="000B2683" w:rsidRPr="004C2F9D">
        <w:rPr>
          <w:rFonts w:ascii="Arial" w:hAnsi="Arial" w:cs="Arial"/>
          <w:color w:val="auto"/>
          <w:szCs w:val="28"/>
        </w:rPr>
        <w:t>10.02.1990</w:t>
      </w:r>
      <w:r w:rsidRPr="004C2F9D">
        <w:rPr>
          <w:rFonts w:ascii="Arial" w:hAnsi="Arial" w:cs="Arial"/>
          <w:color w:val="auto"/>
          <w:szCs w:val="28"/>
        </w:rPr>
        <w:t>. Aceștia sunt invitați să preia conducerea ședinței.</w:t>
      </w:r>
    </w:p>
    <w:p w14:paraId="485926DD" w14:textId="77777777" w:rsidR="00505A54" w:rsidRPr="004C2F9D" w:rsidRDefault="00000000">
      <w:pPr>
        <w:spacing w:after="43" w:line="225" w:lineRule="auto"/>
        <w:ind w:left="29" w:right="14" w:firstLine="4"/>
        <w:rPr>
          <w:rFonts w:ascii="Arial" w:hAnsi="Arial" w:cs="Arial"/>
          <w:color w:val="auto"/>
          <w:szCs w:val="28"/>
        </w:rPr>
      </w:pPr>
      <w:r w:rsidRPr="004C2F9D">
        <w:rPr>
          <w:rFonts w:ascii="Arial" w:hAnsi="Arial" w:cs="Arial"/>
          <w:color w:val="auto"/>
          <w:szCs w:val="28"/>
        </w:rPr>
        <w:t>Secretarul prezintă:</w:t>
      </w:r>
    </w:p>
    <w:p w14:paraId="1F34BE55" w14:textId="51FB630A" w:rsidR="00505A54" w:rsidRPr="004C2F9D" w:rsidRDefault="00000000">
      <w:pPr>
        <w:spacing w:after="5" w:line="225" w:lineRule="auto"/>
        <w:ind w:left="14" w:right="14" w:firstLine="4"/>
        <w:rPr>
          <w:rFonts w:ascii="Arial" w:hAnsi="Arial" w:cs="Arial"/>
          <w:color w:val="000000" w:themeColor="text1"/>
          <w:szCs w:val="28"/>
        </w:rPr>
      </w:pPr>
      <w:r w:rsidRPr="004C2F9D">
        <w:rPr>
          <w:rFonts w:ascii="Arial" w:hAnsi="Arial" w:cs="Arial"/>
          <w:color w:val="auto"/>
          <w:szCs w:val="28"/>
        </w:rPr>
        <w:t xml:space="preserve">-număr consilieri locali stabilit prin ordin al Prefectului , conform art.112 din O.U.G. nr. 57/2019 privind Codul administrativ, cu modificările și completările ulterioare </w:t>
      </w:r>
      <w:r w:rsidR="004C2F9D" w:rsidRPr="004C2F9D">
        <w:rPr>
          <w:rFonts w:ascii="Arial" w:hAnsi="Arial" w:cs="Arial"/>
          <w:color w:val="auto"/>
          <w:szCs w:val="28"/>
        </w:rPr>
        <w:t>-</w:t>
      </w:r>
      <w:r w:rsidRPr="004C2F9D">
        <w:rPr>
          <w:rFonts w:ascii="Arial" w:hAnsi="Arial" w:cs="Arial"/>
          <w:color w:val="000000" w:themeColor="text1"/>
          <w:szCs w:val="28"/>
        </w:rPr>
        <w:t>1</w:t>
      </w:r>
      <w:r w:rsidR="000B2683" w:rsidRPr="004C2F9D">
        <w:rPr>
          <w:rFonts w:ascii="Arial" w:hAnsi="Arial" w:cs="Arial"/>
          <w:color w:val="000000" w:themeColor="text1"/>
          <w:szCs w:val="28"/>
        </w:rPr>
        <w:t>1</w:t>
      </w:r>
      <w:r w:rsidRPr="004C2F9D">
        <w:rPr>
          <w:rFonts w:ascii="Arial" w:hAnsi="Arial" w:cs="Arial"/>
          <w:color w:val="000000" w:themeColor="text1"/>
          <w:szCs w:val="28"/>
        </w:rPr>
        <w:t>;</w:t>
      </w:r>
    </w:p>
    <w:p w14:paraId="457698BF" w14:textId="1F100ADF" w:rsidR="00505A54" w:rsidRPr="004C2F9D" w:rsidRDefault="00617F92">
      <w:pPr>
        <w:spacing w:after="43" w:line="225" w:lineRule="auto"/>
        <w:ind w:left="14" w:right="14" w:firstLine="4"/>
        <w:rPr>
          <w:rFonts w:ascii="Arial" w:hAnsi="Arial" w:cs="Arial"/>
          <w:color w:val="FF0000"/>
          <w:szCs w:val="28"/>
        </w:rPr>
      </w:pPr>
      <w:r>
        <w:rPr>
          <w:rFonts w:ascii="Arial" w:hAnsi="Arial" w:cs="Arial"/>
          <w:color w:val="FF0000"/>
          <w:szCs w:val="28"/>
        </w:rPr>
        <w:t xml:space="preserve"> </w:t>
      </w:r>
      <w:r w:rsidRPr="004C2F9D">
        <w:rPr>
          <w:rFonts w:ascii="Arial" w:hAnsi="Arial" w:cs="Arial"/>
          <w:color w:val="FF0000"/>
          <w:szCs w:val="28"/>
        </w:rPr>
        <w:t>-</w:t>
      </w:r>
      <w:r>
        <w:rPr>
          <w:rFonts w:ascii="Arial" w:hAnsi="Arial" w:cs="Arial"/>
          <w:color w:val="FF0000"/>
          <w:szCs w:val="28"/>
        </w:rPr>
        <w:t xml:space="preserve"> </w:t>
      </w:r>
      <w:r w:rsidRPr="004C2F9D">
        <w:rPr>
          <w:rFonts w:ascii="Arial" w:hAnsi="Arial" w:cs="Arial"/>
          <w:color w:val="auto"/>
          <w:szCs w:val="28"/>
        </w:rPr>
        <w:t xml:space="preserve">număr de consilieri locali validați de Judecătoria </w:t>
      </w:r>
      <w:r w:rsidR="00262805" w:rsidRPr="004C2F9D">
        <w:rPr>
          <w:rFonts w:ascii="Arial" w:hAnsi="Arial" w:cs="Arial"/>
          <w:color w:val="auto"/>
          <w:szCs w:val="28"/>
        </w:rPr>
        <w:t>Călărași</w:t>
      </w:r>
      <w:r w:rsidRPr="004C2F9D">
        <w:rPr>
          <w:rFonts w:ascii="Arial" w:hAnsi="Arial" w:cs="Arial"/>
          <w:color w:val="auto"/>
          <w:szCs w:val="28"/>
        </w:rPr>
        <w:t xml:space="preserve"> </w:t>
      </w:r>
      <w:r w:rsidR="000B2683" w:rsidRPr="004C2F9D">
        <w:rPr>
          <w:rFonts w:ascii="Arial" w:hAnsi="Arial" w:cs="Arial"/>
          <w:color w:val="auto"/>
          <w:szCs w:val="28"/>
        </w:rPr>
        <w:t xml:space="preserve"> - 9</w:t>
      </w:r>
      <w:r w:rsidRPr="004C2F9D">
        <w:rPr>
          <w:rFonts w:ascii="Arial" w:hAnsi="Arial" w:cs="Arial"/>
          <w:color w:val="FF0000"/>
          <w:szCs w:val="28"/>
        </w:rPr>
        <w:t>.</w:t>
      </w:r>
    </w:p>
    <w:p w14:paraId="71CEB75E" w14:textId="722E0025" w:rsidR="00505A54" w:rsidRPr="004C2F9D" w:rsidRDefault="00000000">
      <w:pPr>
        <w:ind w:left="28" w:right="14" w:firstLine="922"/>
        <w:rPr>
          <w:rFonts w:ascii="Arial" w:hAnsi="Arial" w:cs="Arial"/>
          <w:color w:val="000000" w:themeColor="text1"/>
          <w:szCs w:val="28"/>
        </w:rPr>
      </w:pPr>
      <w:r w:rsidRPr="004C2F9D">
        <w:rPr>
          <w:rFonts w:ascii="Arial" w:hAnsi="Arial" w:cs="Arial"/>
          <w:color w:val="000000" w:themeColor="text1"/>
          <w:szCs w:val="28"/>
        </w:rPr>
        <w:t xml:space="preserve">Întrucât au fost validate un </w:t>
      </w:r>
      <w:r w:rsidR="000B2683" w:rsidRPr="004C2F9D">
        <w:rPr>
          <w:rFonts w:ascii="Arial" w:hAnsi="Arial" w:cs="Arial"/>
          <w:color w:val="000000" w:themeColor="text1"/>
          <w:szCs w:val="28"/>
        </w:rPr>
        <w:t>număr</w:t>
      </w:r>
      <w:r w:rsidRPr="004C2F9D">
        <w:rPr>
          <w:rFonts w:ascii="Arial" w:hAnsi="Arial" w:cs="Arial"/>
          <w:color w:val="000000" w:themeColor="text1"/>
          <w:szCs w:val="28"/>
        </w:rPr>
        <w:t xml:space="preserve"> de </w:t>
      </w:r>
      <w:r w:rsidR="000B2683" w:rsidRPr="004C2F9D">
        <w:rPr>
          <w:rFonts w:ascii="Arial" w:hAnsi="Arial" w:cs="Arial"/>
          <w:color w:val="000000" w:themeColor="text1"/>
          <w:szCs w:val="28"/>
        </w:rPr>
        <w:t>9</w:t>
      </w:r>
      <w:r w:rsidRPr="004C2F9D">
        <w:rPr>
          <w:rFonts w:ascii="Arial" w:hAnsi="Arial" w:cs="Arial"/>
          <w:color w:val="000000" w:themeColor="text1"/>
          <w:szCs w:val="28"/>
        </w:rPr>
        <w:t xml:space="preserve"> mandate de consilieri din totalul de 1</w:t>
      </w:r>
      <w:r w:rsidR="000B2683" w:rsidRPr="004C2F9D">
        <w:rPr>
          <w:rFonts w:ascii="Arial" w:hAnsi="Arial" w:cs="Arial"/>
          <w:color w:val="000000" w:themeColor="text1"/>
          <w:szCs w:val="28"/>
        </w:rPr>
        <w:t>1</w:t>
      </w:r>
      <w:r w:rsidRPr="004C2F9D">
        <w:rPr>
          <w:rFonts w:ascii="Arial" w:hAnsi="Arial" w:cs="Arial"/>
          <w:color w:val="000000" w:themeColor="text1"/>
          <w:szCs w:val="28"/>
        </w:rPr>
        <w:t xml:space="preserve"> stabilit prin ordinul prefectului conform art.112 din Codul administrativ, este necesară validarea unui mandat de supleant din partea Partidului National Liberal, deoarece domnul </w:t>
      </w:r>
      <w:r w:rsidR="000B2683" w:rsidRPr="004C2F9D">
        <w:rPr>
          <w:rFonts w:ascii="Arial" w:hAnsi="Arial" w:cs="Arial"/>
          <w:color w:val="000000" w:themeColor="text1"/>
          <w:szCs w:val="28"/>
        </w:rPr>
        <w:t>Eremia Niculae</w:t>
      </w:r>
      <w:r w:rsidRPr="004C2F9D">
        <w:rPr>
          <w:rFonts w:ascii="Arial" w:hAnsi="Arial" w:cs="Arial"/>
          <w:color w:val="000000" w:themeColor="text1"/>
          <w:szCs w:val="28"/>
        </w:rPr>
        <w:t xml:space="preserve"> a renunțat la mandatul de consilier, optând pentru mandatul de primar</w:t>
      </w:r>
      <w:r w:rsidRPr="004C2F9D">
        <w:rPr>
          <w:rFonts w:ascii="Arial" w:hAnsi="Arial" w:cs="Arial"/>
          <w:color w:val="FF0000"/>
          <w:szCs w:val="28"/>
        </w:rPr>
        <w:t xml:space="preserve">, </w:t>
      </w:r>
      <w:r w:rsidRPr="004C2F9D">
        <w:rPr>
          <w:rFonts w:ascii="Arial" w:hAnsi="Arial" w:cs="Arial"/>
          <w:color w:val="000000" w:themeColor="text1"/>
          <w:szCs w:val="28"/>
        </w:rPr>
        <w:t xml:space="preserve">și a unui mandat de supleant din partea </w:t>
      </w:r>
      <w:r w:rsidR="000B2683" w:rsidRPr="004C2F9D">
        <w:rPr>
          <w:rFonts w:ascii="Arial" w:hAnsi="Arial" w:cs="Arial"/>
          <w:color w:val="000000" w:themeColor="text1"/>
          <w:szCs w:val="28"/>
        </w:rPr>
        <w:t xml:space="preserve">Partidului Social Democrat, </w:t>
      </w:r>
      <w:r w:rsidRPr="004C2F9D">
        <w:rPr>
          <w:rFonts w:ascii="Arial" w:hAnsi="Arial" w:cs="Arial"/>
          <w:color w:val="000000" w:themeColor="text1"/>
          <w:szCs w:val="28"/>
        </w:rPr>
        <w:t xml:space="preserve">deoarece domnul </w:t>
      </w:r>
      <w:r w:rsidR="000B2683" w:rsidRPr="004C2F9D">
        <w:rPr>
          <w:rFonts w:ascii="Arial" w:hAnsi="Arial" w:cs="Arial"/>
          <w:color w:val="000000" w:themeColor="text1"/>
          <w:szCs w:val="28"/>
        </w:rPr>
        <w:t>Pantazi Claudiu-Costel</w:t>
      </w:r>
      <w:r w:rsidRPr="004C2F9D">
        <w:rPr>
          <w:rFonts w:ascii="Arial" w:hAnsi="Arial" w:cs="Arial"/>
          <w:color w:val="000000" w:themeColor="text1"/>
          <w:szCs w:val="28"/>
        </w:rPr>
        <w:t xml:space="preserve"> a renunțat la mandatul de consilier local , conform art. 119 din Codul administrativ, cu modificările și completările ulterioare .</w:t>
      </w:r>
    </w:p>
    <w:p w14:paraId="225D8524" w14:textId="1EB68A7E" w:rsidR="00505A54" w:rsidRPr="004C2F9D" w:rsidRDefault="00000000">
      <w:pPr>
        <w:spacing w:after="43" w:line="225" w:lineRule="auto"/>
        <w:ind w:left="14" w:right="14" w:firstLine="4"/>
        <w:rPr>
          <w:rFonts w:ascii="Arial" w:hAnsi="Arial" w:cs="Arial"/>
          <w:color w:val="FF0000"/>
          <w:szCs w:val="28"/>
        </w:rPr>
      </w:pPr>
      <w:r w:rsidRPr="004C2F9D">
        <w:rPr>
          <w:rFonts w:ascii="Arial" w:hAnsi="Arial" w:cs="Arial"/>
          <w:color w:val="000000" w:themeColor="text1"/>
          <w:szCs w:val="28"/>
        </w:rPr>
        <w:t xml:space="preserve">-număr de consilieri locali prezenți la </w:t>
      </w:r>
      <w:r w:rsidR="000B2683" w:rsidRPr="004C2F9D">
        <w:rPr>
          <w:rFonts w:ascii="Arial" w:hAnsi="Arial" w:cs="Arial"/>
          <w:color w:val="000000" w:themeColor="text1"/>
          <w:szCs w:val="28"/>
        </w:rPr>
        <w:t>ședință</w:t>
      </w:r>
      <w:r w:rsidRPr="004C2F9D">
        <w:rPr>
          <w:rFonts w:ascii="Arial" w:hAnsi="Arial" w:cs="Arial"/>
          <w:color w:val="000000" w:themeColor="text1"/>
          <w:szCs w:val="28"/>
        </w:rPr>
        <w:t xml:space="preserve"> = </w:t>
      </w:r>
      <w:r w:rsidR="000B2683" w:rsidRPr="004C2F9D">
        <w:rPr>
          <w:rFonts w:ascii="Arial" w:hAnsi="Arial" w:cs="Arial"/>
          <w:color w:val="000000" w:themeColor="text1"/>
          <w:szCs w:val="28"/>
        </w:rPr>
        <w:t>9</w:t>
      </w:r>
      <w:r w:rsidRPr="004C2F9D">
        <w:rPr>
          <w:rFonts w:ascii="Arial" w:hAnsi="Arial" w:cs="Arial"/>
          <w:color w:val="000000" w:themeColor="text1"/>
          <w:szCs w:val="28"/>
        </w:rPr>
        <w:t>;</w:t>
      </w:r>
    </w:p>
    <w:p w14:paraId="78C97072" w14:textId="0FD3A23C" w:rsidR="00505A54" w:rsidRPr="004C2F9D" w:rsidRDefault="00000000">
      <w:pPr>
        <w:ind w:left="28" w:right="14" w:firstLine="907"/>
        <w:rPr>
          <w:rFonts w:ascii="Arial" w:hAnsi="Arial" w:cs="Arial"/>
          <w:color w:val="auto"/>
          <w:szCs w:val="28"/>
        </w:rPr>
      </w:pPr>
      <w:r w:rsidRPr="004C2F9D">
        <w:rPr>
          <w:rFonts w:ascii="Arial" w:hAnsi="Arial" w:cs="Arial"/>
          <w:color w:val="auto"/>
          <w:szCs w:val="28"/>
        </w:rPr>
        <w:t xml:space="preserve">Secretarul general al comunei prezintă încheierea pronunțată de Judecătoria </w:t>
      </w:r>
      <w:r w:rsidR="000B2683" w:rsidRPr="004C2F9D">
        <w:rPr>
          <w:rFonts w:ascii="Arial" w:hAnsi="Arial" w:cs="Arial"/>
          <w:color w:val="auto"/>
          <w:szCs w:val="28"/>
        </w:rPr>
        <w:t>Călărași</w:t>
      </w:r>
      <w:r w:rsidRPr="004C2F9D">
        <w:rPr>
          <w:rFonts w:ascii="Arial" w:hAnsi="Arial" w:cs="Arial"/>
          <w:color w:val="auto"/>
          <w:szCs w:val="28"/>
        </w:rPr>
        <w:t>, prin care sunt validate mandatele consilierilor locali declarați aleși .</w:t>
      </w:r>
    </w:p>
    <w:p w14:paraId="62EBB25C" w14:textId="718CDE6C" w:rsidR="00505A54" w:rsidRPr="004C2F9D" w:rsidRDefault="00000000">
      <w:pPr>
        <w:ind w:left="28" w:right="14" w:firstLine="706"/>
        <w:rPr>
          <w:rFonts w:ascii="Arial" w:hAnsi="Arial" w:cs="Arial"/>
          <w:color w:val="auto"/>
          <w:szCs w:val="28"/>
        </w:rPr>
      </w:pPr>
      <w:r w:rsidRPr="004C2F9D">
        <w:rPr>
          <w:rFonts w:ascii="Arial" w:hAnsi="Arial" w:cs="Arial"/>
          <w:color w:val="auto"/>
          <w:szCs w:val="28"/>
        </w:rPr>
        <w:t xml:space="preserve">Are cuvântul cel mai în vârstă dintre consilieri, </w:t>
      </w:r>
      <w:r w:rsidR="000B2683" w:rsidRPr="004C2F9D">
        <w:rPr>
          <w:rFonts w:ascii="Arial" w:hAnsi="Arial" w:cs="Arial"/>
          <w:color w:val="auto"/>
          <w:szCs w:val="28"/>
        </w:rPr>
        <w:t>domnul</w:t>
      </w:r>
      <w:r w:rsidRPr="004C2F9D">
        <w:rPr>
          <w:rFonts w:ascii="Arial" w:hAnsi="Arial" w:cs="Arial"/>
          <w:color w:val="auto"/>
          <w:szCs w:val="28"/>
        </w:rPr>
        <w:t xml:space="preserve"> </w:t>
      </w:r>
      <w:r w:rsidR="000B2683" w:rsidRPr="004C2F9D">
        <w:rPr>
          <w:rFonts w:ascii="Arial" w:hAnsi="Arial" w:cs="Arial"/>
          <w:color w:val="auto"/>
          <w:szCs w:val="28"/>
        </w:rPr>
        <w:t>David Victor</w:t>
      </w:r>
      <w:r w:rsidRPr="004C2F9D">
        <w:rPr>
          <w:rFonts w:ascii="Arial" w:hAnsi="Arial" w:cs="Arial"/>
          <w:color w:val="auto"/>
          <w:szCs w:val="28"/>
        </w:rPr>
        <w:t xml:space="preserve"> care supune votului proiectul </w:t>
      </w:r>
      <w:r w:rsidR="000B2683" w:rsidRPr="004C2F9D">
        <w:rPr>
          <w:rFonts w:ascii="Arial" w:hAnsi="Arial" w:cs="Arial"/>
          <w:color w:val="auto"/>
          <w:szCs w:val="28"/>
        </w:rPr>
        <w:t>ordinii</w:t>
      </w:r>
      <w:r w:rsidRPr="004C2F9D">
        <w:rPr>
          <w:rFonts w:ascii="Arial" w:hAnsi="Arial" w:cs="Arial"/>
          <w:color w:val="auto"/>
          <w:szCs w:val="28"/>
        </w:rPr>
        <w:t xml:space="preserve"> de zi</w:t>
      </w:r>
      <w:r w:rsidR="000B2683" w:rsidRPr="004C2F9D">
        <w:rPr>
          <w:rFonts w:ascii="Arial" w:hAnsi="Arial" w:cs="Arial"/>
          <w:color w:val="auto"/>
          <w:szCs w:val="28"/>
        </w:rPr>
        <w:t>:</w:t>
      </w:r>
    </w:p>
    <w:p w14:paraId="07265176" w14:textId="364A53D9" w:rsidR="00505A54" w:rsidRPr="004C2F9D" w:rsidRDefault="00000000">
      <w:pPr>
        <w:numPr>
          <w:ilvl w:val="0"/>
          <w:numId w:val="3"/>
        </w:numPr>
        <w:ind w:right="14" w:hanging="691"/>
        <w:rPr>
          <w:rFonts w:ascii="Arial" w:hAnsi="Arial" w:cs="Arial"/>
          <w:color w:val="auto"/>
          <w:szCs w:val="28"/>
        </w:rPr>
      </w:pPr>
      <w:r w:rsidRPr="004C2F9D">
        <w:rPr>
          <w:rFonts w:ascii="Arial" w:hAnsi="Arial" w:cs="Arial"/>
          <w:color w:val="auto"/>
          <w:szCs w:val="28"/>
        </w:rPr>
        <w:t xml:space="preserve">Depunerea jurământului de către consilierii declarați aleși , ale căror mandate au fost validate de Judecătoria </w:t>
      </w:r>
      <w:r w:rsidR="000B2683" w:rsidRPr="004C2F9D">
        <w:rPr>
          <w:rFonts w:ascii="Arial" w:hAnsi="Arial" w:cs="Arial"/>
          <w:color w:val="auto"/>
          <w:szCs w:val="28"/>
        </w:rPr>
        <w:t>Călărași</w:t>
      </w:r>
      <w:r w:rsidRPr="004C2F9D">
        <w:rPr>
          <w:rFonts w:ascii="Arial" w:hAnsi="Arial" w:cs="Arial"/>
          <w:color w:val="auto"/>
          <w:szCs w:val="28"/>
        </w:rPr>
        <w:t xml:space="preserve"> .</w:t>
      </w:r>
    </w:p>
    <w:p w14:paraId="640FCDC4" w14:textId="34965AD1" w:rsidR="00505A54" w:rsidRPr="004C2F9D" w:rsidRDefault="00000000">
      <w:pPr>
        <w:numPr>
          <w:ilvl w:val="0"/>
          <w:numId w:val="3"/>
        </w:numPr>
        <w:ind w:right="14" w:hanging="691"/>
        <w:rPr>
          <w:rFonts w:ascii="Arial" w:hAnsi="Arial" w:cs="Arial"/>
          <w:color w:val="auto"/>
          <w:szCs w:val="28"/>
        </w:rPr>
      </w:pPr>
      <w:r w:rsidRPr="004C2F9D">
        <w:rPr>
          <w:rFonts w:ascii="Arial" w:hAnsi="Arial" w:cs="Arial"/>
          <w:color w:val="auto"/>
          <w:szCs w:val="28"/>
        </w:rPr>
        <w:t>Depunerea</w:t>
      </w:r>
      <w:r w:rsidR="000B2683" w:rsidRPr="004C2F9D">
        <w:rPr>
          <w:rFonts w:ascii="Arial" w:hAnsi="Arial" w:cs="Arial"/>
          <w:color w:val="auto"/>
          <w:szCs w:val="28"/>
        </w:rPr>
        <w:t xml:space="preserve"> </w:t>
      </w:r>
      <w:r w:rsidRPr="004C2F9D">
        <w:rPr>
          <w:rFonts w:ascii="Arial" w:hAnsi="Arial" w:cs="Arial"/>
          <w:color w:val="auto"/>
          <w:szCs w:val="28"/>
        </w:rPr>
        <w:t xml:space="preserve">jurământului de către primar, al cărui mandat a fost validat de către Judecătoria </w:t>
      </w:r>
      <w:r w:rsidR="000B2683" w:rsidRPr="004C2F9D">
        <w:rPr>
          <w:rFonts w:ascii="Arial" w:hAnsi="Arial" w:cs="Arial"/>
          <w:color w:val="auto"/>
          <w:szCs w:val="28"/>
        </w:rPr>
        <w:t>Călărași</w:t>
      </w:r>
      <w:r w:rsidRPr="004C2F9D">
        <w:rPr>
          <w:rFonts w:ascii="Arial" w:hAnsi="Arial" w:cs="Arial"/>
          <w:color w:val="auto"/>
          <w:szCs w:val="28"/>
        </w:rPr>
        <w:t xml:space="preserve"> .</w:t>
      </w:r>
    </w:p>
    <w:p w14:paraId="4D55D75B" w14:textId="4A76F360" w:rsidR="00505A54" w:rsidRPr="004C2F9D" w:rsidRDefault="00000000">
      <w:pPr>
        <w:ind w:left="28" w:right="14" w:firstLine="706"/>
        <w:rPr>
          <w:rFonts w:ascii="Arial" w:hAnsi="Arial" w:cs="Arial"/>
          <w:color w:val="auto"/>
          <w:szCs w:val="28"/>
        </w:rPr>
      </w:pPr>
      <w:r w:rsidRPr="004C2F9D">
        <w:rPr>
          <w:rFonts w:ascii="Arial" w:hAnsi="Arial" w:cs="Arial"/>
          <w:color w:val="auto"/>
          <w:szCs w:val="28"/>
        </w:rPr>
        <w:t xml:space="preserve">Președintele de vârstă </w:t>
      </w:r>
      <w:r w:rsidR="005E523A" w:rsidRPr="004C2F9D">
        <w:rPr>
          <w:rFonts w:ascii="Arial" w:hAnsi="Arial" w:cs="Arial"/>
          <w:color w:val="auto"/>
          <w:szCs w:val="28"/>
        </w:rPr>
        <w:t>domnul David Victor</w:t>
      </w:r>
      <w:r w:rsidRPr="004C2F9D">
        <w:rPr>
          <w:rFonts w:ascii="Arial" w:hAnsi="Arial" w:cs="Arial"/>
          <w:color w:val="auto"/>
          <w:szCs w:val="28"/>
        </w:rPr>
        <w:t xml:space="preserve"> îi invită pe consilierii locali ale căror mandate au fost validate să depună, potrivit art.117 alin.(l) din O.U.G. nr.57/2019, în ordine alfabetică, următorul jurământ în limba română:</w:t>
      </w:r>
    </w:p>
    <w:p w14:paraId="64BE740F" w14:textId="108220D4" w:rsidR="00505A54" w:rsidRPr="004C2F9D" w:rsidRDefault="00000000" w:rsidP="005450C8">
      <w:pPr>
        <w:spacing w:after="5" w:line="225" w:lineRule="auto"/>
        <w:ind w:left="29" w:right="14" w:firstLine="749"/>
        <w:rPr>
          <w:rFonts w:ascii="Arial" w:hAnsi="Arial" w:cs="Arial"/>
          <w:szCs w:val="28"/>
        </w:rPr>
      </w:pPr>
      <w:r w:rsidRPr="004C2F9D">
        <w:rPr>
          <w:rFonts w:ascii="Arial" w:hAnsi="Arial" w:cs="Arial"/>
          <w:color w:val="auto"/>
          <w:szCs w:val="28"/>
        </w:rPr>
        <w:t xml:space="preserve">”Jur </w:t>
      </w:r>
      <w:r w:rsidR="00A15C27" w:rsidRPr="004C2F9D">
        <w:rPr>
          <w:rFonts w:ascii="Arial" w:hAnsi="Arial" w:cs="Arial"/>
          <w:szCs w:val="28"/>
        </w:rPr>
        <w:t>să</w:t>
      </w:r>
      <w:r w:rsidRPr="004C2F9D">
        <w:rPr>
          <w:rFonts w:ascii="Arial" w:hAnsi="Arial" w:cs="Arial"/>
          <w:color w:val="auto"/>
          <w:szCs w:val="28"/>
        </w:rPr>
        <w:t xml:space="preserve"> respect Constituția și legile tării și s</w:t>
      </w:r>
      <w:r w:rsidR="004F7C25" w:rsidRPr="004C2F9D">
        <w:rPr>
          <w:rFonts w:ascii="Arial" w:hAnsi="Arial" w:cs="Arial"/>
          <w:color w:val="auto"/>
          <w:szCs w:val="28"/>
        </w:rPr>
        <w:t xml:space="preserve">a </w:t>
      </w:r>
      <w:r w:rsidRPr="004C2F9D">
        <w:rPr>
          <w:rFonts w:ascii="Arial" w:hAnsi="Arial" w:cs="Arial"/>
          <w:color w:val="auto"/>
          <w:szCs w:val="28"/>
        </w:rPr>
        <w:t>fac, cu bună-</w:t>
      </w:r>
      <w:r w:rsidR="005E523A" w:rsidRPr="004C2F9D">
        <w:rPr>
          <w:rFonts w:ascii="Arial" w:hAnsi="Arial" w:cs="Arial"/>
          <w:color w:val="auto"/>
          <w:szCs w:val="28"/>
        </w:rPr>
        <w:t>credință</w:t>
      </w:r>
      <w:r w:rsidRPr="004C2F9D">
        <w:rPr>
          <w:rFonts w:ascii="Arial" w:hAnsi="Arial" w:cs="Arial"/>
          <w:color w:val="auto"/>
          <w:szCs w:val="28"/>
        </w:rPr>
        <w:t>, tot ceea ce stă în puterile și</w:t>
      </w:r>
      <w:r w:rsidR="004F7C25" w:rsidRPr="004C2F9D">
        <w:rPr>
          <w:rFonts w:ascii="Arial" w:hAnsi="Arial" w:cs="Arial"/>
          <w:color w:val="auto"/>
          <w:szCs w:val="28"/>
        </w:rPr>
        <w:t xml:space="preserve"> </w:t>
      </w:r>
      <w:r w:rsidRPr="004C2F9D">
        <w:rPr>
          <w:rFonts w:ascii="Arial" w:hAnsi="Arial" w:cs="Arial"/>
          <w:color w:val="auto"/>
          <w:szCs w:val="28"/>
        </w:rPr>
        <w:t xml:space="preserve">priceperea mea pentru binele locuitorilor comunei </w:t>
      </w:r>
      <w:r w:rsidR="006C74C0" w:rsidRPr="004C2F9D">
        <w:rPr>
          <w:rFonts w:ascii="Arial" w:hAnsi="Arial" w:cs="Arial"/>
          <w:color w:val="auto"/>
          <w:szCs w:val="28"/>
        </w:rPr>
        <w:t>Alexandru Odobescu</w:t>
      </w:r>
      <w:r w:rsidRPr="004C2F9D">
        <w:rPr>
          <w:rFonts w:ascii="Arial" w:hAnsi="Arial" w:cs="Arial"/>
          <w:color w:val="auto"/>
          <w:szCs w:val="28"/>
        </w:rPr>
        <w:t xml:space="preserve"> .</w:t>
      </w:r>
      <w:r w:rsidR="005450C8" w:rsidRPr="004C2F9D">
        <w:rPr>
          <w:rFonts w:ascii="Arial" w:hAnsi="Arial" w:cs="Arial"/>
          <w:color w:val="auto"/>
          <w:szCs w:val="28"/>
        </w:rPr>
        <w:t>Așa</w:t>
      </w:r>
      <w:r w:rsidRPr="004C2F9D">
        <w:rPr>
          <w:rFonts w:ascii="Arial" w:hAnsi="Arial" w:cs="Arial"/>
          <w:color w:val="auto"/>
          <w:szCs w:val="28"/>
        </w:rPr>
        <w:t xml:space="preserve"> să îmi ajute Dumnezeu!".</w:t>
      </w:r>
    </w:p>
    <w:p w14:paraId="797752DD" w14:textId="2E0B350C" w:rsidR="00505A54" w:rsidRPr="004C2F9D" w:rsidRDefault="00000000">
      <w:pPr>
        <w:spacing w:after="5" w:line="225" w:lineRule="auto"/>
        <w:ind w:left="43" w:right="14" w:firstLine="706"/>
        <w:rPr>
          <w:rFonts w:ascii="Arial" w:hAnsi="Arial" w:cs="Arial"/>
          <w:szCs w:val="28"/>
        </w:rPr>
      </w:pPr>
      <w:r w:rsidRPr="004C2F9D">
        <w:rPr>
          <w:rFonts w:ascii="Arial" w:hAnsi="Arial" w:cs="Arial"/>
          <w:szCs w:val="28"/>
        </w:rPr>
        <w:t xml:space="preserve">Au depus jurământul la ședința privind ceremonia de constituire a consiliului local = </w:t>
      </w:r>
      <w:r w:rsidR="005450C8" w:rsidRPr="004C2F9D">
        <w:rPr>
          <w:rFonts w:ascii="Arial" w:hAnsi="Arial" w:cs="Arial"/>
          <w:szCs w:val="28"/>
        </w:rPr>
        <w:t>9</w:t>
      </w:r>
      <w:r w:rsidRPr="004C2F9D">
        <w:rPr>
          <w:rFonts w:ascii="Arial" w:hAnsi="Arial" w:cs="Arial"/>
          <w:szCs w:val="28"/>
        </w:rPr>
        <w:t xml:space="preserve"> consilieri , </w:t>
      </w:r>
      <w:r w:rsidR="005450C8" w:rsidRPr="004C2F9D">
        <w:rPr>
          <w:rFonts w:ascii="Arial" w:hAnsi="Arial" w:cs="Arial"/>
          <w:szCs w:val="28"/>
        </w:rPr>
        <w:t>după</w:t>
      </w:r>
      <w:r w:rsidRPr="004C2F9D">
        <w:rPr>
          <w:rFonts w:ascii="Arial" w:hAnsi="Arial" w:cs="Arial"/>
          <w:szCs w:val="28"/>
        </w:rPr>
        <w:t xml:space="preserve"> cum </w:t>
      </w:r>
      <w:r w:rsidR="005450C8" w:rsidRPr="004C2F9D">
        <w:rPr>
          <w:rFonts w:ascii="Arial" w:hAnsi="Arial" w:cs="Arial"/>
          <w:szCs w:val="28"/>
        </w:rPr>
        <w:t>urmează</w:t>
      </w:r>
    </w:p>
    <w:p w14:paraId="71B2EC4E" w14:textId="77777777" w:rsidR="00505A54" w:rsidRPr="004C2F9D" w:rsidRDefault="00505A54">
      <w:pPr>
        <w:rPr>
          <w:rFonts w:ascii="Arial" w:hAnsi="Arial" w:cs="Arial"/>
          <w:szCs w:val="28"/>
        </w:rPr>
        <w:sectPr w:rsidR="00505A54" w:rsidRPr="004C2F9D">
          <w:pgSz w:w="11563" w:h="16344"/>
          <w:pgMar w:top="434" w:right="734" w:bottom="938" w:left="1339" w:header="708" w:footer="708" w:gutter="0"/>
          <w:cols w:space="708"/>
        </w:sectPr>
      </w:pPr>
    </w:p>
    <w:p w14:paraId="78206EA2" w14:textId="2112B794" w:rsidR="00505A54" w:rsidRPr="004C2F9D" w:rsidRDefault="00220538">
      <w:pPr>
        <w:spacing w:after="39"/>
        <w:ind w:left="38" w:right="14"/>
        <w:rPr>
          <w:rFonts w:ascii="Arial" w:hAnsi="Arial" w:cs="Arial"/>
          <w:color w:val="auto"/>
          <w:szCs w:val="28"/>
        </w:rPr>
      </w:pPr>
      <w:r w:rsidRPr="00220538">
        <w:rPr>
          <w:rFonts w:ascii="Arial" w:hAnsi="Arial" w:cs="Arial"/>
          <w:noProof/>
          <w:color w:val="auto"/>
          <w:szCs w:val="28"/>
        </w:rPr>
        <w:t>1</w:t>
      </w:r>
      <w:r w:rsidRPr="00617F92">
        <w:rPr>
          <w:rFonts w:ascii="Arial" w:hAnsi="Arial" w:cs="Arial"/>
          <w:noProof/>
          <w:color w:val="auto"/>
          <w:szCs w:val="28"/>
        </w:rPr>
        <w:t>.</w:t>
      </w:r>
      <w:r w:rsidR="005450C8" w:rsidRPr="004C2F9D">
        <w:rPr>
          <w:rFonts w:ascii="Arial" w:hAnsi="Arial" w:cs="Arial"/>
          <w:color w:val="FF0000"/>
          <w:szCs w:val="28"/>
        </w:rPr>
        <w:t xml:space="preserve"> </w:t>
      </w:r>
      <w:r w:rsidRPr="004C2F9D">
        <w:rPr>
          <w:rFonts w:ascii="Arial" w:hAnsi="Arial" w:cs="Arial"/>
          <w:color w:val="auto"/>
          <w:szCs w:val="28"/>
        </w:rPr>
        <w:t xml:space="preserve">Domnul </w:t>
      </w:r>
      <w:r w:rsidR="00D22CE8" w:rsidRPr="004C2F9D">
        <w:rPr>
          <w:rFonts w:ascii="Arial" w:hAnsi="Arial" w:cs="Arial"/>
          <w:color w:val="auto"/>
          <w:szCs w:val="28"/>
        </w:rPr>
        <w:t>Bordeianu Dumitru – PNL;</w:t>
      </w:r>
    </w:p>
    <w:p w14:paraId="0F413843" w14:textId="500FEAAB" w:rsidR="00505A54" w:rsidRPr="004C2F9D" w:rsidRDefault="00000000">
      <w:pPr>
        <w:numPr>
          <w:ilvl w:val="0"/>
          <w:numId w:val="4"/>
        </w:numPr>
        <w:spacing w:after="51"/>
        <w:ind w:right="14" w:hanging="360"/>
        <w:rPr>
          <w:rFonts w:ascii="Arial" w:hAnsi="Arial" w:cs="Arial"/>
          <w:color w:val="auto"/>
          <w:szCs w:val="28"/>
        </w:rPr>
      </w:pPr>
      <w:r w:rsidRPr="004C2F9D">
        <w:rPr>
          <w:rFonts w:ascii="Arial" w:hAnsi="Arial" w:cs="Arial"/>
          <w:color w:val="auto"/>
          <w:szCs w:val="28"/>
        </w:rPr>
        <w:t xml:space="preserve">Domnul </w:t>
      </w:r>
      <w:r w:rsidR="00D22CE8" w:rsidRPr="004C2F9D">
        <w:rPr>
          <w:rFonts w:ascii="Arial" w:hAnsi="Arial" w:cs="Arial"/>
          <w:color w:val="auto"/>
          <w:szCs w:val="28"/>
        </w:rPr>
        <w:t>David Victor – PNL;</w:t>
      </w:r>
    </w:p>
    <w:p w14:paraId="54181C1C" w14:textId="0D90A572" w:rsidR="00505A54" w:rsidRPr="004C2F9D" w:rsidRDefault="00000000">
      <w:pPr>
        <w:numPr>
          <w:ilvl w:val="0"/>
          <w:numId w:val="4"/>
        </w:numPr>
        <w:ind w:right="14" w:hanging="360"/>
        <w:rPr>
          <w:rFonts w:ascii="Arial" w:hAnsi="Arial" w:cs="Arial"/>
          <w:color w:val="auto"/>
          <w:szCs w:val="28"/>
        </w:rPr>
      </w:pPr>
      <w:r w:rsidRPr="004C2F9D">
        <w:rPr>
          <w:rFonts w:ascii="Arial" w:hAnsi="Arial" w:cs="Arial"/>
          <w:color w:val="auto"/>
          <w:szCs w:val="28"/>
        </w:rPr>
        <w:t>Domnul</w:t>
      </w:r>
      <w:r w:rsidR="00D22CE8" w:rsidRPr="004C2F9D">
        <w:rPr>
          <w:rFonts w:ascii="Arial" w:hAnsi="Arial" w:cs="Arial"/>
          <w:color w:val="auto"/>
          <w:szCs w:val="28"/>
        </w:rPr>
        <w:t xml:space="preserve"> Dinu Cristian-Lorin -PNL;</w:t>
      </w:r>
    </w:p>
    <w:p w14:paraId="3BFB39BC" w14:textId="1B7D0D62" w:rsidR="00505A54" w:rsidRPr="004C2F9D" w:rsidRDefault="00000000">
      <w:pPr>
        <w:numPr>
          <w:ilvl w:val="0"/>
          <w:numId w:val="4"/>
        </w:numPr>
        <w:spacing w:after="28"/>
        <w:ind w:right="14" w:hanging="360"/>
        <w:rPr>
          <w:rFonts w:ascii="Arial" w:hAnsi="Arial" w:cs="Arial"/>
          <w:color w:val="auto"/>
          <w:szCs w:val="28"/>
        </w:rPr>
      </w:pPr>
      <w:r w:rsidRPr="004C2F9D">
        <w:rPr>
          <w:rFonts w:ascii="Arial" w:hAnsi="Arial" w:cs="Arial"/>
          <w:color w:val="auto"/>
          <w:szCs w:val="28"/>
        </w:rPr>
        <w:lastRenderedPageBreak/>
        <w:t xml:space="preserve">Domnul </w:t>
      </w:r>
      <w:r w:rsidR="00D22CE8" w:rsidRPr="004C2F9D">
        <w:rPr>
          <w:rFonts w:ascii="Arial" w:hAnsi="Arial" w:cs="Arial"/>
          <w:color w:val="auto"/>
          <w:szCs w:val="28"/>
        </w:rPr>
        <w:t xml:space="preserve">Dobre </w:t>
      </w:r>
      <w:proofErr w:type="spellStart"/>
      <w:r w:rsidR="00D22CE8" w:rsidRPr="004C2F9D">
        <w:rPr>
          <w:rFonts w:ascii="Arial" w:hAnsi="Arial" w:cs="Arial"/>
          <w:color w:val="auto"/>
          <w:szCs w:val="28"/>
        </w:rPr>
        <w:t>Ninel</w:t>
      </w:r>
      <w:proofErr w:type="spellEnd"/>
      <w:r w:rsidR="00D22CE8" w:rsidRPr="004C2F9D">
        <w:rPr>
          <w:rFonts w:ascii="Arial" w:hAnsi="Arial" w:cs="Arial"/>
          <w:color w:val="auto"/>
          <w:szCs w:val="28"/>
        </w:rPr>
        <w:t xml:space="preserve"> – PNL;</w:t>
      </w:r>
    </w:p>
    <w:p w14:paraId="2FE2B9CA" w14:textId="2989B1C5" w:rsidR="00505A54" w:rsidRPr="004C2F9D" w:rsidRDefault="00000000">
      <w:pPr>
        <w:numPr>
          <w:ilvl w:val="0"/>
          <w:numId w:val="4"/>
        </w:numPr>
        <w:spacing w:after="26"/>
        <w:ind w:right="14" w:hanging="360"/>
        <w:rPr>
          <w:rFonts w:ascii="Arial" w:hAnsi="Arial" w:cs="Arial"/>
          <w:color w:val="auto"/>
          <w:szCs w:val="28"/>
        </w:rPr>
      </w:pPr>
      <w:r w:rsidRPr="004C2F9D">
        <w:rPr>
          <w:rFonts w:ascii="Arial" w:hAnsi="Arial" w:cs="Arial"/>
          <w:color w:val="auto"/>
          <w:szCs w:val="28"/>
        </w:rPr>
        <w:t xml:space="preserve">Domnul </w:t>
      </w:r>
      <w:r w:rsidR="00D22CE8" w:rsidRPr="004C2F9D">
        <w:rPr>
          <w:rFonts w:ascii="Arial" w:hAnsi="Arial" w:cs="Arial"/>
          <w:color w:val="auto"/>
          <w:szCs w:val="28"/>
        </w:rPr>
        <w:t>Dragnea Valter -PSD</w:t>
      </w:r>
      <w:r w:rsidR="00886B0F" w:rsidRPr="004C2F9D">
        <w:rPr>
          <w:rFonts w:ascii="Arial" w:hAnsi="Arial" w:cs="Arial"/>
          <w:color w:val="auto"/>
          <w:szCs w:val="28"/>
        </w:rPr>
        <w:t>;</w:t>
      </w:r>
    </w:p>
    <w:p w14:paraId="27FE41B7" w14:textId="25D5789C" w:rsidR="00505A54" w:rsidRPr="004C2F9D" w:rsidRDefault="00000000">
      <w:pPr>
        <w:numPr>
          <w:ilvl w:val="0"/>
          <w:numId w:val="4"/>
        </w:numPr>
        <w:spacing w:after="28"/>
        <w:ind w:right="14" w:hanging="360"/>
        <w:rPr>
          <w:rFonts w:ascii="Arial" w:hAnsi="Arial" w:cs="Arial"/>
          <w:color w:val="auto"/>
          <w:szCs w:val="28"/>
        </w:rPr>
      </w:pPr>
      <w:r w:rsidRPr="004C2F9D">
        <w:rPr>
          <w:rFonts w:ascii="Arial" w:hAnsi="Arial" w:cs="Arial"/>
          <w:color w:val="auto"/>
          <w:szCs w:val="28"/>
        </w:rPr>
        <w:t xml:space="preserve">Domnul </w:t>
      </w:r>
      <w:proofErr w:type="spellStart"/>
      <w:r w:rsidR="00886B0F" w:rsidRPr="004C2F9D">
        <w:rPr>
          <w:rFonts w:ascii="Arial" w:hAnsi="Arial" w:cs="Arial"/>
          <w:color w:val="auto"/>
          <w:szCs w:val="28"/>
        </w:rPr>
        <w:t>Mihaie</w:t>
      </w:r>
      <w:proofErr w:type="spellEnd"/>
      <w:r w:rsidR="00886B0F" w:rsidRPr="004C2F9D">
        <w:rPr>
          <w:rFonts w:ascii="Arial" w:hAnsi="Arial" w:cs="Arial"/>
          <w:color w:val="auto"/>
          <w:szCs w:val="28"/>
        </w:rPr>
        <w:t xml:space="preserve"> Ilie – PSD;</w:t>
      </w:r>
    </w:p>
    <w:p w14:paraId="602BE052" w14:textId="7779DC48" w:rsidR="00505A54" w:rsidRPr="004C2F9D" w:rsidRDefault="00000000">
      <w:pPr>
        <w:numPr>
          <w:ilvl w:val="0"/>
          <w:numId w:val="4"/>
        </w:numPr>
        <w:spacing w:after="25"/>
        <w:ind w:right="14" w:hanging="360"/>
        <w:rPr>
          <w:rFonts w:ascii="Arial" w:hAnsi="Arial" w:cs="Arial"/>
          <w:color w:val="auto"/>
          <w:szCs w:val="28"/>
        </w:rPr>
      </w:pPr>
      <w:r w:rsidRPr="004C2F9D">
        <w:rPr>
          <w:rFonts w:ascii="Arial" w:hAnsi="Arial" w:cs="Arial"/>
          <w:color w:val="auto"/>
          <w:szCs w:val="28"/>
        </w:rPr>
        <w:t xml:space="preserve">Domnul </w:t>
      </w:r>
      <w:r w:rsidR="00886B0F" w:rsidRPr="004C2F9D">
        <w:rPr>
          <w:rFonts w:ascii="Arial" w:hAnsi="Arial" w:cs="Arial"/>
          <w:color w:val="auto"/>
          <w:szCs w:val="28"/>
        </w:rPr>
        <w:t xml:space="preserve">Nae Eugen – PSD; </w:t>
      </w:r>
    </w:p>
    <w:p w14:paraId="0E4997A3" w14:textId="6EA31178" w:rsidR="00505A54" w:rsidRPr="004C2F9D" w:rsidRDefault="00000000">
      <w:pPr>
        <w:numPr>
          <w:ilvl w:val="0"/>
          <w:numId w:val="4"/>
        </w:numPr>
        <w:spacing w:after="41"/>
        <w:ind w:right="14" w:hanging="360"/>
        <w:rPr>
          <w:rFonts w:ascii="Arial" w:hAnsi="Arial" w:cs="Arial"/>
          <w:color w:val="auto"/>
          <w:szCs w:val="28"/>
        </w:rPr>
      </w:pPr>
      <w:r w:rsidRPr="004C2F9D">
        <w:rPr>
          <w:rFonts w:ascii="Arial" w:hAnsi="Arial" w:cs="Arial"/>
          <w:color w:val="auto"/>
          <w:szCs w:val="28"/>
        </w:rPr>
        <w:t xml:space="preserve">Domnul </w:t>
      </w:r>
      <w:proofErr w:type="spellStart"/>
      <w:r w:rsidR="00886B0F" w:rsidRPr="004C2F9D">
        <w:rPr>
          <w:rFonts w:ascii="Arial" w:hAnsi="Arial" w:cs="Arial"/>
          <w:color w:val="auto"/>
          <w:szCs w:val="28"/>
        </w:rPr>
        <w:t>Sohan</w:t>
      </w:r>
      <w:proofErr w:type="spellEnd"/>
      <w:r w:rsidR="00886B0F" w:rsidRPr="004C2F9D">
        <w:rPr>
          <w:rFonts w:ascii="Arial" w:hAnsi="Arial" w:cs="Arial"/>
          <w:color w:val="auto"/>
          <w:szCs w:val="28"/>
        </w:rPr>
        <w:t xml:space="preserve"> Cristian -Georgel -PNL;</w:t>
      </w:r>
    </w:p>
    <w:p w14:paraId="384B06A2" w14:textId="2011DACB" w:rsidR="00505A54" w:rsidRPr="004C2F9D" w:rsidRDefault="00886B0F">
      <w:pPr>
        <w:numPr>
          <w:ilvl w:val="0"/>
          <w:numId w:val="4"/>
        </w:numPr>
        <w:ind w:right="14" w:hanging="360"/>
        <w:rPr>
          <w:rFonts w:ascii="Arial" w:hAnsi="Arial" w:cs="Arial"/>
          <w:color w:val="auto"/>
          <w:szCs w:val="28"/>
        </w:rPr>
      </w:pPr>
      <w:r w:rsidRPr="004C2F9D">
        <w:rPr>
          <w:rFonts w:ascii="Arial" w:hAnsi="Arial" w:cs="Arial"/>
          <w:color w:val="auto"/>
          <w:szCs w:val="28"/>
        </w:rPr>
        <w:t>Doamna Sultan Anca-Daniela -PNL.</w:t>
      </w:r>
    </w:p>
    <w:p w14:paraId="00B32742" w14:textId="5F5F4124" w:rsidR="00505A54" w:rsidRPr="004C2F9D" w:rsidRDefault="00000000">
      <w:pPr>
        <w:spacing w:after="345"/>
        <w:ind w:left="28" w:right="14" w:firstLine="763"/>
        <w:rPr>
          <w:rFonts w:ascii="Arial" w:hAnsi="Arial" w:cs="Arial"/>
          <w:szCs w:val="28"/>
        </w:rPr>
      </w:pPr>
      <w:r w:rsidRPr="004C2F9D">
        <w:rPr>
          <w:rFonts w:ascii="Arial" w:hAnsi="Arial" w:cs="Arial"/>
          <w:szCs w:val="28"/>
        </w:rPr>
        <w:t xml:space="preserve">Prefectul Județului </w:t>
      </w:r>
      <w:r w:rsidR="007A3732" w:rsidRPr="004C2F9D">
        <w:rPr>
          <w:rFonts w:ascii="Arial" w:hAnsi="Arial" w:cs="Arial"/>
          <w:szCs w:val="28"/>
        </w:rPr>
        <w:t>Călărași</w:t>
      </w:r>
      <w:r w:rsidRPr="004C2F9D">
        <w:rPr>
          <w:rFonts w:ascii="Arial" w:hAnsi="Arial" w:cs="Arial"/>
          <w:szCs w:val="28"/>
        </w:rPr>
        <w:t xml:space="preserve"> domnul </w:t>
      </w:r>
      <w:r w:rsidR="00262805" w:rsidRPr="004C2F9D">
        <w:rPr>
          <w:rFonts w:ascii="Arial" w:hAnsi="Arial" w:cs="Arial"/>
          <w:b/>
          <w:bCs/>
          <w:color w:val="000000" w:themeColor="text1"/>
          <w:szCs w:val="28"/>
        </w:rPr>
        <w:t xml:space="preserve">Valentin-Dumitru </w:t>
      </w:r>
      <w:proofErr w:type="spellStart"/>
      <w:r w:rsidR="00262805" w:rsidRPr="004C2F9D">
        <w:rPr>
          <w:rFonts w:ascii="Arial" w:hAnsi="Arial" w:cs="Arial"/>
          <w:b/>
          <w:bCs/>
          <w:color w:val="000000" w:themeColor="text1"/>
          <w:szCs w:val="28"/>
        </w:rPr>
        <w:t>Deculescu</w:t>
      </w:r>
      <w:proofErr w:type="spellEnd"/>
      <w:r w:rsidR="00262805" w:rsidRPr="004C2F9D">
        <w:rPr>
          <w:rFonts w:ascii="Arial" w:hAnsi="Arial" w:cs="Arial"/>
          <w:color w:val="000000" w:themeColor="text1"/>
          <w:szCs w:val="28"/>
        </w:rPr>
        <w:t xml:space="preserve"> </w:t>
      </w:r>
      <w:r w:rsidRPr="004C2F9D">
        <w:rPr>
          <w:rFonts w:ascii="Arial" w:hAnsi="Arial" w:cs="Arial"/>
          <w:szCs w:val="28"/>
        </w:rPr>
        <w:t xml:space="preserve">aduce la cunoștință consilierilor art. 118 alin. (1) din O.U.G. nr. 57/2019 privind Codul administrativ, cu modificările și completările ulterioare, potrivit căruia consiliul local este legal constituit dacă numărul consilierilor locali care au depus jurământul este mai mare decât primul număr natural strict mai mare decât jumătate din numărul membrilor consiliului local stabilit pentru Consiliul local </w:t>
      </w:r>
      <w:r w:rsidR="006C74C0" w:rsidRPr="004C2F9D">
        <w:rPr>
          <w:rFonts w:ascii="Arial" w:hAnsi="Arial" w:cs="Arial"/>
          <w:szCs w:val="28"/>
        </w:rPr>
        <w:t>Alexandru Odobescu</w:t>
      </w:r>
      <w:r w:rsidRPr="004C2F9D">
        <w:rPr>
          <w:rFonts w:ascii="Arial" w:hAnsi="Arial" w:cs="Arial"/>
          <w:szCs w:val="28"/>
        </w:rPr>
        <w:t xml:space="preserve"> , respectiv un număr de </w:t>
      </w:r>
      <w:r w:rsidR="00353605">
        <w:rPr>
          <w:rFonts w:ascii="Arial" w:hAnsi="Arial" w:cs="Arial"/>
          <w:szCs w:val="28"/>
        </w:rPr>
        <w:t>9</w:t>
      </w:r>
      <w:r w:rsidRPr="004C2F9D">
        <w:rPr>
          <w:rFonts w:ascii="Arial" w:hAnsi="Arial" w:cs="Arial"/>
          <w:szCs w:val="28"/>
        </w:rPr>
        <w:t xml:space="preserve"> consilieri.</w:t>
      </w:r>
    </w:p>
    <w:p w14:paraId="73F5C273" w14:textId="0869E3D0" w:rsidR="00505A54" w:rsidRPr="004C2F9D" w:rsidRDefault="00000000">
      <w:pPr>
        <w:spacing w:after="302" w:line="225" w:lineRule="auto"/>
        <w:ind w:left="777" w:right="14" w:firstLine="4"/>
        <w:rPr>
          <w:rFonts w:ascii="Arial" w:hAnsi="Arial" w:cs="Arial"/>
          <w:szCs w:val="28"/>
        </w:rPr>
      </w:pPr>
      <w:r w:rsidRPr="004C2F9D">
        <w:rPr>
          <w:rFonts w:ascii="Arial" w:hAnsi="Arial" w:cs="Arial"/>
          <w:szCs w:val="28"/>
        </w:rPr>
        <w:t xml:space="preserve">Prin urmare, Consiliul local </w:t>
      </w:r>
      <w:r w:rsidR="006C74C0" w:rsidRPr="004C2F9D">
        <w:rPr>
          <w:rFonts w:ascii="Arial" w:hAnsi="Arial" w:cs="Arial"/>
          <w:szCs w:val="28"/>
        </w:rPr>
        <w:t>Alexandru Odobescu</w:t>
      </w:r>
      <w:r w:rsidRPr="004C2F9D">
        <w:rPr>
          <w:rFonts w:ascii="Arial" w:hAnsi="Arial" w:cs="Arial"/>
          <w:szCs w:val="28"/>
        </w:rPr>
        <w:t xml:space="preserve"> este legal constituit.</w:t>
      </w:r>
    </w:p>
    <w:p w14:paraId="3631ADD1" w14:textId="367C608A" w:rsidR="00505A54" w:rsidRPr="004C2F9D" w:rsidRDefault="00000000">
      <w:pPr>
        <w:ind w:left="28" w:right="14" w:firstLine="734"/>
        <w:rPr>
          <w:rFonts w:ascii="Arial" w:hAnsi="Arial" w:cs="Arial"/>
          <w:szCs w:val="28"/>
        </w:rPr>
      </w:pPr>
      <w:r w:rsidRPr="004C2F9D">
        <w:rPr>
          <w:rFonts w:ascii="Arial" w:hAnsi="Arial" w:cs="Arial"/>
          <w:szCs w:val="28"/>
        </w:rPr>
        <w:t xml:space="preserve">Președintele de vârstă </w:t>
      </w:r>
      <w:r w:rsidR="007A3732" w:rsidRPr="004C2F9D">
        <w:rPr>
          <w:rFonts w:ascii="Arial" w:hAnsi="Arial" w:cs="Arial"/>
          <w:szCs w:val="28"/>
        </w:rPr>
        <w:t>domnul David Victor</w:t>
      </w:r>
      <w:r w:rsidRPr="004C2F9D">
        <w:rPr>
          <w:rFonts w:ascii="Arial" w:hAnsi="Arial" w:cs="Arial"/>
          <w:szCs w:val="28"/>
        </w:rPr>
        <w:t xml:space="preserve"> prezintă rezultatul validării primarului și invită pe </w:t>
      </w:r>
      <w:r w:rsidR="00914CBE" w:rsidRPr="004C2F9D">
        <w:rPr>
          <w:rFonts w:ascii="Arial" w:hAnsi="Arial" w:cs="Arial"/>
          <w:szCs w:val="28"/>
        </w:rPr>
        <w:t>secretarul general al comunei</w:t>
      </w:r>
      <w:r w:rsidR="004E4E07" w:rsidRPr="004C2F9D">
        <w:rPr>
          <w:rFonts w:ascii="Arial" w:hAnsi="Arial" w:cs="Arial"/>
          <w:szCs w:val="28"/>
        </w:rPr>
        <w:t xml:space="preserve"> Ilie Doinita</w:t>
      </w:r>
      <w:r w:rsidRPr="004C2F9D">
        <w:rPr>
          <w:rFonts w:ascii="Arial" w:hAnsi="Arial" w:cs="Arial"/>
          <w:szCs w:val="28"/>
        </w:rPr>
        <w:t xml:space="preserve">, să citească încheierea Judecătoriei </w:t>
      </w:r>
      <w:r w:rsidR="007A3732" w:rsidRPr="004C2F9D">
        <w:rPr>
          <w:rFonts w:ascii="Arial" w:hAnsi="Arial" w:cs="Arial"/>
          <w:szCs w:val="28"/>
        </w:rPr>
        <w:t>Călărași</w:t>
      </w:r>
      <w:r w:rsidRPr="004C2F9D">
        <w:rPr>
          <w:rFonts w:ascii="Arial" w:hAnsi="Arial" w:cs="Arial"/>
          <w:szCs w:val="28"/>
        </w:rPr>
        <w:t xml:space="preserve"> , apoi invită primarul ales domnul </w:t>
      </w:r>
      <w:r w:rsidR="007A3732" w:rsidRPr="004C2F9D">
        <w:rPr>
          <w:rFonts w:ascii="Arial" w:hAnsi="Arial" w:cs="Arial"/>
          <w:szCs w:val="28"/>
        </w:rPr>
        <w:t>Eremia Niculae</w:t>
      </w:r>
      <w:r w:rsidRPr="004C2F9D">
        <w:rPr>
          <w:rFonts w:ascii="Arial" w:hAnsi="Arial" w:cs="Arial"/>
          <w:szCs w:val="28"/>
        </w:rPr>
        <w:t xml:space="preserve"> să citească </w:t>
      </w:r>
      <w:r w:rsidR="00914CBE" w:rsidRPr="004C2F9D">
        <w:rPr>
          <w:rFonts w:ascii="Arial" w:hAnsi="Arial" w:cs="Arial"/>
          <w:szCs w:val="28"/>
        </w:rPr>
        <w:t>și</w:t>
      </w:r>
      <w:r w:rsidRPr="004C2F9D">
        <w:rPr>
          <w:rFonts w:ascii="Arial" w:hAnsi="Arial" w:cs="Arial"/>
          <w:szCs w:val="28"/>
        </w:rPr>
        <w:t xml:space="preserve"> să semneze jurământul în limba română, după cum urmează:</w:t>
      </w:r>
    </w:p>
    <w:p w14:paraId="2AE5E97E" w14:textId="22D8238A" w:rsidR="00505A54" w:rsidRPr="004C2F9D" w:rsidRDefault="00000000">
      <w:pPr>
        <w:spacing w:after="5" w:line="225" w:lineRule="auto"/>
        <w:ind w:left="72" w:right="14" w:firstLine="734"/>
        <w:rPr>
          <w:rFonts w:ascii="Arial" w:hAnsi="Arial" w:cs="Arial"/>
          <w:szCs w:val="28"/>
        </w:rPr>
      </w:pPr>
      <w:r w:rsidRPr="004C2F9D">
        <w:rPr>
          <w:rFonts w:ascii="Arial" w:hAnsi="Arial" w:cs="Arial"/>
          <w:szCs w:val="28"/>
        </w:rPr>
        <w:t xml:space="preserve">”Jur să respect Constituția și legile țării și să fac, cu bună-credință, tot ceea ce stă în puterile și priceperea mea pentru binele locuitorilor comunei </w:t>
      </w:r>
      <w:r w:rsidR="006C74C0" w:rsidRPr="004C2F9D">
        <w:rPr>
          <w:rFonts w:ascii="Arial" w:hAnsi="Arial" w:cs="Arial"/>
          <w:szCs w:val="28"/>
        </w:rPr>
        <w:t>Alexandru Odobescu</w:t>
      </w:r>
      <w:r w:rsidRPr="004C2F9D">
        <w:rPr>
          <w:rFonts w:ascii="Arial" w:hAnsi="Arial" w:cs="Arial"/>
          <w:szCs w:val="28"/>
        </w:rPr>
        <w:t>.</w:t>
      </w:r>
    </w:p>
    <w:p w14:paraId="513B53F3" w14:textId="77777777" w:rsidR="00505A54" w:rsidRPr="004C2F9D" w:rsidRDefault="00000000">
      <w:pPr>
        <w:spacing w:after="287" w:line="225" w:lineRule="auto"/>
        <w:ind w:left="864" w:right="14" w:firstLine="4"/>
        <w:rPr>
          <w:rFonts w:ascii="Arial" w:hAnsi="Arial" w:cs="Arial"/>
          <w:szCs w:val="28"/>
        </w:rPr>
      </w:pPr>
      <w:r w:rsidRPr="004C2F9D">
        <w:rPr>
          <w:rFonts w:ascii="Arial" w:hAnsi="Arial" w:cs="Arial"/>
          <w:szCs w:val="28"/>
        </w:rPr>
        <w:t>Așa să îmi ajute Dumnezeu!".</w:t>
      </w:r>
    </w:p>
    <w:p w14:paraId="6C106E90" w14:textId="5FAA8947" w:rsidR="00505A54" w:rsidRPr="004C2F9D" w:rsidRDefault="00000000">
      <w:pPr>
        <w:ind w:left="28" w:right="14" w:firstLine="720"/>
        <w:rPr>
          <w:rFonts w:ascii="Arial" w:hAnsi="Arial" w:cs="Arial"/>
          <w:szCs w:val="28"/>
        </w:rPr>
      </w:pPr>
      <w:r w:rsidRPr="004C2F9D">
        <w:rPr>
          <w:rFonts w:ascii="Arial" w:hAnsi="Arial" w:cs="Arial"/>
          <w:szCs w:val="28"/>
        </w:rPr>
        <w:t xml:space="preserve">După depunerea jurământului, primarul — domnul </w:t>
      </w:r>
      <w:r w:rsidR="007A3732" w:rsidRPr="004C2F9D">
        <w:rPr>
          <w:rFonts w:ascii="Arial" w:hAnsi="Arial" w:cs="Arial"/>
          <w:szCs w:val="28"/>
        </w:rPr>
        <w:t>Eremia Niculae</w:t>
      </w:r>
      <w:r w:rsidRPr="004C2F9D">
        <w:rPr>
          <w:rFonts w:ascii="Arial" w:hAnsi="Arial" w:cs="Arial"/>
          <w:szCs w:val="28"/>
        </w:rPr>
        <w:t xml:space="preserve"> intră în exercițiul de drept al mandatului.</w:t>
      </w:r>
    </w:p>
    <w:p w14:paraId="4D6E699F" w14:textId="48F57EAD" w:rsidR="00505A54" w:rsidRPr="004C2F9D" w:rsidRDefault="00000000">
      <w:pPr>
        <w:spacing w:after="275"/>
        <w:ind w:left="28" w:right="14" w:firstLine="706"/>
        <w:rPr>
          <w:rFonts w:ascii="Arial" w:hAnsi="Arial" w:cs="Arial"/>
          <w:szCs w:val="28"/>
        </w:rPr>
      </w:pPr>
      <w:r w:rsidRPr="004C2F9D">
        <w:rPr>
          <w:rFonts w:ascii="Arial" w:hAnsi="Arial" w:cs="Arial"/>
          <w:szCs w:val="28"/>
        </w:rPr>
        <w:t xml:space="preserve">In închiderea ceremoniei de constituire secretarul general al comunei a prezentat consiliului local al comunei </w:t>
      </w:r>
      <w:r w:rsidR="006C74C0" w:rsidRPr="004C2F9D">
        <w:rPr>
          <w:rFonts w:ascii="Arial" w:hAnsi="Arial" w:cs="Arial"/>
          <w:szCs w:val="28"/>
        </w:rPr>
        <w:t>Alexandru Odobescu</w:t>
      </w:r>
      <w:r w:rsidRPr="004C2F9D">
        <w:rPr>
          <w:rFonts w:ascii="Arial" w:hAnsi="Arial" w:cs="Arial"/>
          <w:szCs w:val="28"/>
        </w:rPr>
        <w:t xml:space="preserve"> , </w:t>
      </w:r>
      <w:r w:rsidR="00262805" w:rsidRPr="004C2F9D">
        <w:rPr>
          <w:rFonts w:ascii="Arial" w:hAnsi="Arial" w:cs="Arial"/>
          <w:szCs w:val="28"/>
        </w:rPr>
        <w:t>următoarele</w:t>
      </w:r>
      <w:r w:rsidRPr="004C2F9D">
        <w:rPr>
          <w:rFonts w:ascii="Arial" w:hAnsi="Arial" w:cs="Arial"/>
          <w:szCs w:val="28"/>
        </w:rPr>
        <w:t>:</w:t>
      </w:r>
    </w:p>
    <w:p w14:paraId="1FD6D467" w14:textId="04932CBD" w:rsidR="00505A54" w:rsidRPr="004C2F9D" w:rsidRDefault="00000000">
      <w:pPr>
        <w:numPr>
          <w:ilvl w:val="0"/>
          <w:numId w:val="5"/>
        </w:numPr>
        <w:spacing w:after="5" w:line="225" w:lineRule="auto"/>
        <w:ind w:right="14" w:hanging="360"/>
        <w:rPr>
          <w:rFonts w:ascii="Arial" w:hAnsi="Arial" w:cs="Arial"/>
          <w:szCs w:val="28"/>
        </w:rPr>
      </w:pPr>
      <w:r w:rsidRPr="004C2F9D">
        <w:rPr>
          <w:rFonts w:ascii="Arial" w:hAnsi="Arial" w:cs="Arial"/>
          <w:szCs w:val="28"/>
        </w:rPr>
        <w:t xml:space="preserve">Nr. consilieri locali stabiliți prin ordin al prefectului, conform art. 112 din Codul administrativ = </w:t>
      </w:r>
      <w:r w:rsidR="007A3732" w:rsidRPr="004C2F9D">
        <w:rPr>
          <w:rFonts w:ascii="Arial" w:hAnsi="Arial" w:cs="Arial"/>
          <w:szCs w:val="28"/>
        </w:rPr>
        <w:t>11</w:t>
      </w:r>
    </w:p>
    <w:p w14:paraId="0F9F2C84" w14:textId="36A1D614" w:rsidR="00505A54" w:rsidRPr="004C2F9D" w:rsidRDefault="00000000">
      <w:pPr>
        <w:numPr>
          <w:ilvl w:val="0"/>
          <w:numId w:val="5"/>
        </w:numPr>
        <w:spacing w:after="43" w:line="225" w:lineRule="auto"/>
        <w:ind w:right="14" w:hanging="360"/>
        <w:rPr>
          <w:rFonts w:ascii="Arial" w:hAnsi="Arial" w:cs="Arial"/>
          <w:szCs w:val="28"/>
        </w:rPr>
      </w:pPr>
      <w:r w:rsidRPr="004C2F9D">
        <w:rPr>
          <w:rFonts w:ascii="Arial" w:hAnsi="Arial" w:cs="Arial"/>
          <w:szCs w:val="28"/>
        </w:rPr>
        <w:t xml:space="preserve">Nr. consilieri locali </w:t>
      </w:r>
      <w:r w:rsidR="007A3732" w:rsidRPr="004C2F9D">
        <w:rPr>
          <w:rFonts w:ascii="Arial" w:hAnsi="Arial" w:cs="Arial"/>
          <w:szCs w:val="28"/>
        </w:rPr>
        <w:t>validați</w:t>
      </w:r>
      <w:r w:rsidRPr="004C2F9D">
        <w:rPr>
          <w:rFonts w:ascii="Arial" w:hAnsi="Arial" w:cs="Arial"/>
          <w:szCs w:val="28"/>
        </w:rPr>
        <w:t xml:space="preserve"> de</w:t>
      </w:r>
      <w:r w:rsidR="007A3732" w:rsidRPr="004C2F9D">
        <w:rPr>
          <w:rFonts w:ascii="Arial" w:hAnsi="Arial" w:cs="Arial"/>
          <w:szCs w:val="28"/>
        </w:rPr>
        <w:t xml:space="preserve"> </w:t>
      </w:r>
      <w:r w:rsidRPr="004C2F9D">
        <w:rPr>
          <w:rFonts w:ascii="Arial" w:hAnsi="Arial" w:cs="Arial"/>
          <w:szCs w:val="28"/>
        </w:rPr>
        <w:t xml:space="preserve">judecătorie </w:t>
      </w:r>
      <w:r w:rsidR="007A3732" w:rsidRPr="004C2F9D">
        <w:rPr>
          <w:rFonts w:ascii="Arial" w:hAnsi="Arial" w:cs="Arial"/>
          <w:szCs w:val="28"/>
        </w:rPr>
        <w:t>= 9</w:t>
      </w:r>
    </w:p>
    <w:p w14:paraId="687B8729" w14:textId="53DD310D" w:rsidR="00505A54" w:rsidRPr="004C2F9D" w:rsidRDefault="00000000">
      <w:pPr>
        <w:numPr>
          <w:ilvl w:val="0"/>
          <w:numId w:val="5"/>
        </w:numPr>
        <w:spacing w:after="43" w:line="225" w:lineRule="auto"/>
        <w:ind w:right="14" w:hanging="360"/>
        <w:rPr>
          <w:rFonts w:ascii="Arial" w:hAnsi="Arial" w:cs="Arial"/>
          <w:szCs w:val="28"/>
        </w:rPr>
      </w:pPr>
      <w:r w:rsidRPr="004C2F9D">
        <w:rPr>
          <w:rFonts w:ascii="Arial" w:hAnsi="Arial" w:cs="Arial"/>
          <w:szCs w:val="28"/>
        </w:rPr>
        <w:t xml:space="preserve">Nr. consilieri locali </w:t>
      </w:r>
      <w:r w:rsidR="007A3732" w:rsidRPr="004C2F9D">
        <w:rPr>
          <w:rFonts w:ascii="Arial" w:hAnsi="Arial" w:cs="Arial"/>
          <w:szCs w:val="28"/>
        </w:rPr>
        <w:t>prezenți</w:t>
      </w:r>
      <w:r w:rsidRPr="004C2F9D">
        <w:rPr>
          <w:rFonts w:ascii="Arial" w:hAnsi="Arial" w:cs="Arial"/>
          <w:szCs w:val="28"/>
        </w:rPr>
        <w:t xml:space="preserve"> la </w:t>
      </w:r>
      <w:r w:rsidR="007A3732" w:rsidRPr="004C2F9D">
        <w:rPr>
          <w:rFonts w:ascii="Arial" w:hAnsi="Arial" w:cs="Arial"/>
          <w:szCs w:val="28"/>
        </w:rPr>
        <w:t>ședință</w:t>
      </w:r>
      <w:r w:rsidRPr="004C2F9D">
        <w:rPr>
          <w:rFonts w:ascii="Arial" w:hAnsi="Arial" w:cs="Arial"/>
          <w:szCs w:val="28"/>
        </w:rPr>
        <w:t xml:space="preserve"> = </w:t>
      </w:r>
      <w:r w:rsidR="007A3732" w:rsidRPr="004C2F9D">
        <w:rPr>
          <w:rFonts w:ascii="Arial" w:hAnsi="Arial" w:cs="Arial"/>
          <w:szCs w:val="28"/>
        </w:rPr>
        <w:t>9</w:t>
      </w:r>
    </w:p>
    <w:p w14:paraId="65FD2D79" w14:textId="568BFC05" w:rsidR="00505A54" w:rsidRPr="004C2F9D" w:rsidRDefault="00000000">
      <w:pPr>
        <w:numPr>
          <w:ilvl w:val="0"/>
          <w:numId w:val="5"/>
        </w:numPr>
        <w:spacing w:after="5" w:line="225" w:lineRule="auto"/>
        <w:ind w:right="14" w:hanging="360"/>
        <w:rPr>
          <w:rFonts w:ascii="Arial" w:hAnsi="Arial" w:cs="Arial"/>
          <w:szCs w:val="28"/>
        </w:rPr>
      </w:pPr>
      <w:r w:rsidRPr="004C2F9D">
        <w:rPr>
          <w:rFonts w:ascii="Arial" w:hAnsi="Arial" w:cs="Arial"/>
          <w:szCs w:val="28"/>
        </w:rPr>
        <w:t xml:space="preserve">Nr. consilieri locali care au depus jurământul la ședința privind ceremonia de constituire a consiliului local = </w:t>
      </w:r>
      <w:r w:rsidR="007A3732" w:rsidRPr="004C2F9D">
        <w:rPr>
          <w:rFonts w:ascii="Arial" w:hAnsi="Arial" w:cs="Arial"/>
          <w:szCs w:val="28"/>
        </w:rPr>
        <w:t>9</w:t>
      </w:r>
    </w:p>
    <w:p w14:paraId="3CC66548" w14:textId="7C60C810" w:rsidR="00505A54" w:rsidRPr="004C2F9D" w:rsidRDefault="00000000">
      <w:pPr>
        <w:numPr>
          <w:ilvl w:val="0"/>
          <w:numId w:val="5"/>
        </w:numPr>
        <w:spacing w:after="5" w:line="225" w:lineRule="auto"/>
        <w:ind w:right="14" w:hanging="360"/>
        <w:rPr>
          <w:rFonts w:ascii="Arial" w:hAnsi="Arial" w:cs="Arial"/>
          <w:szCs w:val="28"/>
        </w:rPr>
      </w:pPr>
      <w:r w:rsidRPr="004C2F9D">
        <w:rPr>
          <w:rFonts w:ascii="Arial" w:hAnsi="Arial" w:cs="Arial"/>
          <w:szCs w:val="28"/>
        </w:rPr>
        <w:t xml:space="preserve">Nr. consilieri care au refuzat să depună jurământul la ședința privind ceremonia de constituire a consiliului local= </w:t>
      </w:r>
      <w:r w:rsidR="007A3732" w:rsidRPr="004C2F9D">
        <w:rPr>
          <w:rFonts w:ascii="Arial" w:hAnsi="Arial" w:cs="Arial"/>
          <w:szCs w:val="28"/>
        </w:rPr>
        <w:t>0</w:t>
      </w:r>
    </w:p>
    <w:p w14:paraId="22284B55" w14:textId="77777777" w:rsidR="00505A54" w:rsidRPr="004C2F9D" w:rsidRDefault="00000000">
      <w:pPr>
        <w:numPr>
          <w:ilvl w:val="0"/>
          <w:numId w:val="5"/>
        </w:numPr>
        <w:spacing w:after="56" w:line="225" w:lineRule="auto"/>
        <w:ind w:right="14" w:hanging="360"/>
        <w:rPr>
          <w:rFonts w:ascii="Arial" w:hAnsi="Arial" w:cs="Arial"/>
          <w:szCs w:val="28"/>
        </w:rPr>
      </w:pPr>
      <w:r w:rsidRPr="004C2F9D">
        <w:rPr>
          <w:rFonts w:ascii="Arial" w:hAnsi="Arial" w:cs="Arial"/>
          <w:szCs w:val="28"/>
        </w:rPr>
        <w:t>Nr. consilieri locali, care absentează motivat, conform art. 116 alin. (8) din Codul administrativ 0</w:t>
      </w:r>
    </w:p>
    <w:p w14:paraId="7EDEBCFD" w14:textId="43E139CA" w:rsidR="00505A54" w:rsidRPr="004C2F9D" w:rsidRDefault="00000000">
      <w:pPr>
        <w:numPr>
          <w:ilvl w:val="0"/>
          <w:numId w:val="5"/>
        </w:numPr>
        <w:spacing w:after="632" w:line="225" w:lineRule="auto"/>
        <w:ind w:right="14" w:hanging="360"/>
        <w:rPr>
          <w:rFonts w:ascii="Arial" w:hAnsi="Arial" w:cs="Arial"/>
          <w:szCs w:val="28"/>
        </w:rPr>
      </w:pPr>
      <w:r w:rsidRPr="004C2F9D">
        <w:rPr>
          <w:rFonts w:ascii="Arial" w:hAnsi="Arial" w:cs="Arial"/>
          <w:szCs w:val="28"/>
        </w:rPr>
        <w:t xml:space="preserve">Nr. consilieri locali, care absentează nemotivat = </w:t>
      </w:r>
      <w:r w:rsidR="007A3732" w:rsidRPr="004C2F9D">
        <w:rPr>
          <w:rFonts w:ascii="Arial" w:hAnsi="Arial" w:cs="Arial"/>
          <w:szCs w:val="28"/>
        </w:rPr>
        <w:t>0</w:t>
      </w:r>
    </w:p>
    <w:p w14:paraId="42053031" w14:textId="76422F74" w:rsidR="00505A54" w:rsidRPr="004C2F9D" w:rsidRDefault="00000000">
      <w:pPr>
        <w:ind w:left="101" w:right="14" w:firstLine="720"/>
        <w:rPr>
          <w:rFonts w:ascii="Arial" w:hAnsi="Arial" w:cs="Arial"/>
          <w:szCs w:val="28"/>
        </w:rPr>
      </w:pPr>
      <w:r w:rsidRPr="004C2F9D">
        <w:rPr>
          <w:rFonts w:ascii="Arial" w:hAnsi="Arial" w:cs="Arial"/>
          <w:szCs w:val="28"/>
        </w:rPr>
        <w:lastRenderedPageBreak/>
        <w:t xml:space="preserve">Secretarul general al comunei a adus la cunoștința primarului și consilierilor locali reglementările din Legea nr. 161 /2003 privind unele măsuri pentru asigurarea transparentei </w:t>
      </w:r>
      <w:r w:rsidR="007A3732" w:rsidRPr="004C2F9D">
        <w:rPr>
          <w:rFonts w:ascii="Arial" w:hAnsi="Arial" w:cs="Arial"/>
          <w:szCs w:val="28"/>
        </w:rPr>
        <w:t>i</w:t>
      </w:r>
      <w:r w:rsidRPr="004C2F9D">
        <w:rPr>
          <w:rFonts w:ascii="Arial" w:hAnsi="Arial" w:cs="Arial"/>
          <w:szCs w:val="28"/>
        </w:rPr>
        <w:t>n exercitarea demnităților publice, a</w:t>
      </w:r>
      <w:r w:rsidR="007A3732" w:rsidRPr="004C2F9D">
        <w:rPr>
          <w:rFonts w:ascii="Arial" w:hAnsi="Arial" w:cs="Arial"/>
          <w:szCs w:val="28"/>
        </w:rPr>
        <w:t xml:space="preserve"> funcțiilor</w:t>
      </w:r>
      <w:r w:rsidRPr="004C2F9D">
        <w:rPr>
          <w:rFonts w:ascii="Arial" w:hAnsi="Arial" w:cs="Arial"/>
          <w:szCs w:val="28"/>
        </w:rPr>
        <w:t xml:space="preserve"> publice și în mediul de afaceri, prevenirea și sancționarea corupției, cu modificările și completările ulterioare, precum și cele din O.U.G. nr. 57/2019, referitoare la conflictul de interese și regimul incompatibilităților aleșilor locali.</w:t>
      </w:r>
    </w:p>
    <w:p w14:paraId="5C16B26C" w14:textId="77777777" w:rsidR="00505A54" w:rsidRPr="004C2F9D" w:rsidRDefault="00000000">
      <w:pPr>
        <w:ind w:left="28" w:right="86" w:firstLine="706"/>
        <w:rPr>
          <w:rFonts w:ascii="Arial" w:hAnsi="Arial" w:cs="Arial"/>
          <w:szCs w:val="28"/>
        </w:rPr>
      </w:pPr>
      <w:r w:rsidRPr="004C2F9D">
        <w:rPr>
          <w:rFonts w:ascii="Arial" w:hAnsi="Arial" w:cs="Arial"/>
          <w:szCs w:val="28"/>
        </w:rPr>
        <w:t>De asemenea secretarul general al comunei a prezentat obligațiile aleșilor locali cu privire la depunerea declarațiilor de avere, a declarațiilor de interese și a declarațiilor privind calitatea sau nu de lucrător al Securității sau de colaborator al acesteia.</w:t>
      </w:r>
    </w:p>
    <w:p w14:paraId="6DC7C547" w14:textId="6FEC259F" w:rsidR="00505A54" w:rsidRPr="004C2F9D" w:rsidRDefault="00000000">
      <w:pPr>
        <w:spacing w:after="867"/>
        <w:ind w:left="28" w:right="86" w:firstLine="720"/>
        <w:rPr>
          <w:rFonts w:ascii="Arial" w:hAnsi="Arial" w:cs="Arial"/>
          <w:szCs w:val="28"/>
        </w:rPr>
      </w:pPr>
      <w:r w:rsidRPr="004C2F9D">
        <w:rPr>
          <w:rFonts w:ascii="Arial" w:hAnsi="Arial" w:cs="Arial"/>
          <w:szCs w:val="28"/>
        </w:rPr>
        <w:t xml:space="preserve">Președintele de vârstă </w:t>
      </w:r>
      <w:r w:rsidR="007A3732" w:rsidRPr="004C2F9D">
        <w:rPr>
          <w:rFonts w:ascii="Arial" w:hAnsi="Arial" w:cs="Arial"/>
          <w:szCs w:val="28"/>
        </w:rPr>
        <w:t>domnul David Victor</w:t>
      </w:r>
      <w:r w:rsidRPr="004C2F9D">
        <w:rPr>
          <w:rFonts w:ascii="Arial" w:hAnsi="Arial" w:cs="Arial"/>
          <w:szCs w:val="28"/>
        </w:rPr>
        <w:t xml:space="preserve"> a reluat conducerea ședinței și a invitat consilierii locali, primarul și alte persoane prezente să ia cuvântul, după care a declarat închisă ședința privind ceremonia de constituire a Consiliului local </w:t>
      </w:r>
      <w:r w:rsidR="006C74C0" w:rsidRPr="004C2F9D">
        <w:rPr>
          <w:rFonts w:ascii="Arial" w:hAnsi="Arial" w:cs="Arial"/>
          <w:szCs w:val="28"/>
        </w:rPr>
        <w:t>Alexandru Odobescu</w:t>
      </w:r>
      <w:r w:rsidRPr="004C2F9D">
        <w:rPr>
          <w:rFonts w:ascii="Arial" w:hAnsi="Arial" w:cs="Arial"/>
          <w:szCs w:val="28"/>
        </w:rPr>
        <w:t xml:space="preserve"> .</w:t>
      </w:r>
    </w:p>
    <w:p w14:paraId="42BD1798" w14:textId="77777777" w:rsidR="00262805" w:rsidRPr="004C2F9D" w:rsidRDefault="00000000" w:rsidP="00262805">
      <w:pPr>
        <w:autoSpaceDE w:val="0"/>
        <w:autoSpaceDN w:val="0"/>
        <w:adjustRightInd w:val="0"/>
        <w:rPr>
          <w:rFonts w:ascii="Arial" w:hAnsi="Arial" w:cs="Arial"/>
          <w:szCs w:val="28"/>
        </w:rPr>
      </w:pPr>
      <w:r w:rsidRPr="004C2F9D">
        <w:rPr>
          <w:rFonts w:ascii="Arial" w:hAnsi="Arial" w:cs="Arial"/>
          <w:szCs w:val="28"/>
        </w:rPr>
        <w:tab/>
      </w:r>
    </w:p>
    <w:p w14:paraId="7FB03D61" w14:textId="636FC151" w:rsidR="00262805" w:rsidRPr="004C2F9D" w:rsidRDefault="00262805" w:rsidP="00262805">
      <w:pPr>
        <w:autoSpaceDE w:val="0"/>
        <w:autoSpaceDN w:val="0"/>
        <w:adjustRightInd w:val="0"/>
        <w:jc w:val="right"/>
        <w:rPr>
          <w:rFonts w:ascii="Arial" w:hAnsi="Arial" w:cs="Arial"/>
          <w:szCs w:val="28"/>
        </w:rPr>
      </w:pPr>
      <w:r w:rsidRPr="004C2F9D">
        <w:rPr>
          <w:rFonts w:ascii="Arial" w:hAnsi="Arial" w:cs="Arial"/>
          <w:szCs w:val="28"/>
        </w:rPr>
        <w:tab/>
        <w:t xml:space="preserve"> </w:t>
      </w:r>
      <w:r w:rsidR="00142B48" w:rsidRPr="004C2F9D">
        <w:rPr>
          <w:rFonts w:ascii="Arial" w:hAnsi="Arial" w:cs="Arial"/>
          <w:b/>
          <w:szCs w:val="28"/>
        </w:rPr>
        <w:t xml:space="preserve">PREȘEDINTE </w:t>
      </w:r>
      <w:r w:rsidR="00142B48">
        <w:rPr>
          <w:rFonts w:ascii="Arial" w:hAnsi="Arial" w:cs="Arial"/>
          <w:b/>
          <w:szCs w:val="28"/>
        </w:rPr>
        <w:t>DE VÂRSTĂ</w:t>
      </w:r>
      <w:r w:rsidRPr="004C2F9D">
        <w:rPr>
          <w:rFonts w:ascii="Arial" w:hAnsi="Arial" w:cs="Arial"/>
          <w:b/>
          <w:szCs w:val="28"/>
        </w:rPr>
        <w:t>,</w:t>
      </w:r>
      <w:r w:rsidRPr="004C2F9D">
        <w:rPr>
          <w:rFonts w:ascii="Arial" w:hAnsi="Arial" w:cs="Arial"/>
          <w:b/>
          <w:szCs w:val="28"/>
        </w:rPr>
        <w:tab/>
      </w:r>
      <w:r w:rsidRPr="004C2F9D">
        <w:rPr>
          <w:rFonts w:ascii="Arial" w:hAnsi="Arial" w:cs="Arial"/>
          <w:b/>
          <w:szCs w:val="28"/>
        </w:rPr>
        <w:tab/>
      </w:r>
      <w:r w:rsidRPr="004C2F9D">
        <w:rPr>
          <w:rFonts w:ascii="Arial" w:hAnsi="Arial" w:cs="Arial"/>
          <w:b/>
          <w:szCs w:val="28"/>
        </w:rPr>
        <w:tab/>
      </w:r>
      <w:r w:rsidR="00142B48" w:rsidRPr="004C2F9D">
        <w:rPr>
          <w:rFonts w:ascii="Arial" w:hAnsi="Arial" w:cs="Arial"/>
          <w:b/>
          <w:szCs w:val="28"/>
        </w:rPr>
        <w:tab/>
      </w:r>
      <w:r w:rsidR="00142B48" w:rsidRPr="00142B48">
        <w:rPr>
          <w:rFonts w:ascii="Arial" w:hAnsi="Arial" w:cs="Arial"/>
          <w:b/>
          <w:sz w:val="24"/>
          <w:szCs w:val="24"/>
        </w:rPr>
        <w:t>SECRETAR GENERAL</w:t>
      </w:r>
      <w:r w:rsidR="00142B48" w:rsidRPr="004C2F9D">
        <w:rPr>
          <w:rFonts w:ascii="Arial" w:hAnsi="Arial" w:cs="Arial"/>
          <w:b/>
          <w:szCs w:val="28"/>
        </w:rPr>
        <w:t xml:space="preserve"> </w:t>
      </w:r>
      <w:r w:rsidR="00142B48" w:rsidRPr="00142B48">
        <w:rPr>
          <w:rFonts w:ascii="Arial" w:hAnsi="Arial" w:cs="Arial"/>
          <w:b/>
          <w:sz w:val="24"/>
          <w:szCs w:val="24"/>
        </w:rPr>
        <w:t>AL COMUNEI ALEXANDRU ODOBESCU</w:t>
      </w:r>
      <w:r w:rsidRPr="004C2F9D">
        <w:rPr>
          <w:rFonts w:ascii="Arial" w:hAnsi="Arial" w:cs="Arial"/>
          <w:b/>
          <w:szCs w:val="28"/>
        </w:rPr>
        <w:t>,</w:t>
      </w:r>
    </w:p>
    <w:p w14:paraId="6B3EF6CF" w14:textId="272FBFEE" w:rsidR="00262805" w:rsidRPr="004C2F9D" w:rsidRDefault="00262805" w:rsidP="00262805">
      <w:pPr>
        <w:autoSpaceDE w:val="0"/>
        <w:autoSpaceDN w:val="0"/>
        <w:adjustRightInd w:val="0"/>
        <w:rPr>
          <w:rFonts w:ascii="Arial" w:hAnsi="Arial" w:cs="Arial"/>
          <w:b/>
          <w:szCs w:val="28"/>
        </w:rPr>
      </w:pPr>
    </w:p>
    <w:p w14:paraId="698F662C" w14:textId="165AEC09" w:rsidR="00262805" w:rsidRPr="004C2F9D" w:rsidRDefault="00262805" w:rsidP="00262805">
      <w:pPr>
        <w:tabs>
          <w:tab w:val="left" w:pos="1340"/>
        </w:tabs>
        <w:autoSpaceDE w:val="0"/>
        <w:autoSpaceDN w:val="0"/>
        <w:adjustRightInd w:val="0"/>
        <w:rPr>
          <w:rFonts w:ascii="Arial" w:hAnsi="Arial" w:cs="Arial"/>
          <w:b/>
          <w:szCs w:val="28"/>
        </w:rPr>
      </w:pPr>
      <w:r w:rsidRPr="004C2F9D">
        <w:rPr>
          <w:rFonts w:ascii="Arial" w:hAnsi="Arial" w:cs="Arial"/>
          <w:b/>
          <w:szCs w:val="28"/>
        </w:rPr>
        <w:t xml:space="preserve"> </w:t>
      </w:r>
      <w:r w:rsidRPr="004C2F9D">
        <w:rPr>
          <w:rFonts w:ascii="Arial" w:hAnsi="Arial" w:cs="Arial"/>
          <w:b/>
          <w:szCs w:val="28"/>
        </w:rPr>
        <w:tab/>
        <w:t>David Victor                                                  Ilie Doinita</w:t>
      </w:r>
    </w:p>
    <w:p w14:paraId="3D4F934E" w14:textId="77777777" w:rsidR="00262805" w:rsidRPr="004C2F9D" w:rsidRDefault="00262805" w:rsidP="00262805">
      <w:pPr>
        <w:autoSpaceDE w:val="0"/>
        <w:autoSpaceDN w:val="0"/>
        <w:adjustRightInd w:val="0"/>
        <w:rPr>
          <w:rFonts w:ascii="Arial" w:hAnsi="Arial" w:cs="Arial"/>
          <w:b/>
          <w:szCs w:val="28"/>
        </w:rPr>
      </w:pPr>
    </w:p>
    <w:p w14:paraId="1DD8B14D" w14:textId="3D020771" w:rsidR="00505A54" w:rsidRPr="004C2F9D" w:rsidRDefault="00505A54" w:rsidP="00262805">
      <w:pPr>
        <w:tabs>
          <w:tab w:val="center" w:pos="1498"/>
          <w:tab w:val="center" w:pos="5796"/>
          <w:tab w:val="center" w:pos="8057"/>
        </w:tabs>
        <w:ind w:left="0" w:firstLine="0"/>
        <w:jc w:val="left"/>
        <w:rPr>
          <w:rFonts w:ascii="Arial" w:hAnsi="Arial" w:cs="Arial"/>
          <w:szCs w:val="28"/>
        </w:rPr>
      </w:pPr>
    </w:p>
    <w:sectPr w:rsidR="00505A54" w:rsidRPr="004C2F9D">
      <w:type w:val="continuous"/>
      <w:pgSz w:w="11563" w:h="16344"/>
      <w:pgMar w:top="1305" w:right="734" w:bottom="947" w:left="128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 id="_x0000_i1077" style="width:.75pt;height:.75pt" coordsize="" o:spt="100" o:bullet="t" adj="0,,0" path="" stroked="f">
        <v:stroke joinstyle="miter"/>
        <v:imagedata r:id="rId1" o:title="image7"/>
        <v:formulas/>
        <v:path o:connecttype="segments"/>
      </v:shape>
    </w:pict>
  </w:numPicBullet>
  <w:numPicBullet w:numPicBulletId="1">
    <w:pict>
      <v:shape id="_x0000_i1078" style="width:.75pt;height:.75pt" coordsize="" o:spt="100" o:bullet="t" adj="0,,0" path="" stroked="f">
        <v:stroke joinstyle="miter"/>
        <v:imagedata r:id="rId2" o:title="image8"/>
        <v:formulas/>
        <v:path o:connecttype="segments"/>
      </v:shape>
    </w:pict>
  </w:numPicBullet>
  <w:numPicBullet w:numPicBulletId="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8.25pt;height:10.5pt;visibility:visible;mso-wrap-style:square" o:bullet="t">
        <v:imagedata r:id="rId3" o:title=""/>
      </v:shape>
    </w:pict>
  </w:numPicBullet>
  <w:abstractNum w:abstractNumId="0" w15:restartNumberingAfterBreak="0">
    <w:nsid w:val="05FB2394"/>
    <w:multiLevelType w:val="hybridMultilevel"/>
    <w:tmpl w:val="18EA203A"/>
    <w:lvl w:ilvl="0" w:tplc="BAB8B7B2">
      <w:start w:val="1"/>
      <w:numFmt w:val="bullet"/>
      <w:lvlText w:val="•"/>
      <w:lvlPicBulletId w:val="1"/>
      <w:lvlJc w:val="left"/>
      <w:pPr>
        <w:ind w:left="11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C0482A24">
      <w:start w:val="1"/>
      <w:numFmt w:val="bullet"/>
      <w:lvlText w:val="o"/>
      <w:lvlJc w:val="left"/>
      <w:pPr>
        <w:ind w:left="214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2E1C74C8">
      <w:start w:val="1"/>
      <w:numFmt w:val="bullet"/>
      <w:lvlText w:val="▪"/>
      <w:lvlJc w:val="left"/>
      <w:pPr>
        <w:ind w:left="286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C2782A8E">
      <w:start w:val="1"/>
      <w:numFmt w:val="bullet"/>
      <w:lvlText w:val="•"/>
      <w:lvlJc w:val="left"/>
      <w:pPr>
        <w:ind w:left="358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02F84B16">
      <w:start w:val="1"/>
      <w:numFmt w:val="bullet"/>
      <w:lvlText w:val="o"/>
      <w:lvlJc w:val="left"/>
      <w:pPr>
        <w:ind w:left="430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6BC7FAA">
      <w:start w:val="1"/>
      <w:numFmt w:val="bullet"/>
      <w:lvlText w:val="▪"/>
      <w:lvlJc w:val="left"/>
      <w:pPr>
        <w:ind w:left="502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305A7A2A">
      <w:start w:val="1"/>
      <w:numFmt w:val="bullet"/>
      <w:lvlText w:val="•"/>
      <w:lvlJc w:val="left"/>
      <w:pPr>
        <w:ind w:left="574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27A8CA6A">
      <w:start w:val="1"/>
      <w:numFmt w:val="bullet"/>
      <w:lvlText w:val="o"/>
      <w:lvlJc w:val="left"/>
      <w:pPr>
        <w:ind w:left="646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23040D8">
      <w:start w:val="1"/>
      <w:numFmt w:val="bullet"/>
      <w:lvlText w:val="▪"/>
      <w:lvlJc w:val="left"/>
      <w:pPr>
        <w:ind w:left="718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190D3DD6"/>
    <w:multiLevelType w:val="hybridMultilevel"/>
    <w:tmpl w:val="F384A8B8"/>
    <w:lvl w:ilvl="0" w:tplc="0B04F78E">
      <w:start w:val="2"/>
      <w:numFmt w:val="decimal"/>
      <w:lvlText w:val="%1."/>
      <w:lvlJc w:val="left"/>
      <w:pPr>
        <w:ind w:left="3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B4C0E03C">
      <w:start w:val="1"/>
      <w:numFmt w:val="lowerLetter"/>
      <w:lvlText w:val="%2"/>
      <w:lvlJc w:val="left"/>
      <w:pPr>
        <w:ind w:left="10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A6E4396">
      <w:start w:val="1"/>
      <w:numFmt w:val="lowerRoman"/>
      <w:lvlText w:val="%3"/>
      <w:lvlJc w:val="left"/>
      <w:pPr>
        <w:ind w:left="18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1EE8FAC4">
      <w:start w:val="1"/>
      <w:numFmt w:val="decimal"/>
      <w:lvlText w:val="%4"/>
      <w:lvlJc w:val="left"/>
      <w:pPr>
        <w:ind w:left="25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F78E6A6">
      <w:start w:val="1"/>
      <w:numFmt w:val="lowerLetter"/>
      <w:lvlText w:val="%5"/>
      <w:lvlJc w:val="left"/>
      <w:pPr>
        <w:ind w:left="32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FD927FF4">
      <w:start w:val="1"/>
      <w:numFmt w:val="lowerRoman"/>
      <w:lvlText w:val="%6"/>
      <w:lvlJc w:val="left"/>
      <w:pPr>
        <w:ind w:left="39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4FA00C7C">
      <w:start w:val="1"/>
      <w:numFmt w:val="decimal"/>
      <w:lvlText w:val="%7"/>
      <w:lvlJc w:val="left"/>
      <w:pPr>
        <w:ind w:left="46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7250C88E">
      <w:start w:val="1"/>
      <w:numFmt w:val="lowerLetter"/>
      <w:lvlText w:val="%8"/>
      <w:lvlJc w:val="left"/>
      <w:pPr>
        <w:ind w:left="54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9F562EAE">
      <w:start w:val="1"/>
      <w:numFmt w:val="lowerRoman"/>
      <w:lvlText w:val="%9"/>
      <w:lvlJc w:val="left"/>
      <w:pPr>
        <w:ind w:left="61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 w15:restartNumberingAfterBreak="0">
    <w:nsid w:val="29C35C14"/>
    <w:multiLevelType w:val="hybridMultilevel"/>
    <w:tmpl w:val="7C9C08A8"/>
    <w:lvl w:ilvl="0" w:tplc="5EB26630">
      <w:start w:val="1"/>
      <w:numFmt w:val="decimal"/>
      <w:lvlText w:val="%1."/>
      <w:lvlJc w:val="left"/>
      <w:pPr>
        <w:ind w:left="112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1CAE104">
      <w:start w:val="1"/>
      <w:numFmt w:val="lowerLetter"/>
      <w:lvlText w:val="%2"/>
      <w:lvlJc w:val="left"/>
      <w:pPr>
        <w:ind w:left="181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F754ECE8">
      <w:start w:val="1"/>
      <w:numFmt w:val="lowerRoman"/>
      <w:lvlText w:val="%3"/>
      <w:lvlJc w:val="left"/>
      <w:pPr>
        <w:ind w:left="253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05804CEE">
      <w:start w:val="1"/>
      <w:numFmt w:val="decimal"/>
      <w:lvlText w:val="%4"/>
      <w:lvlJc w:val="left"/>
      <w:pPr>
        <w:ind w:left="325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9DD6A0CC">
      <w:start w:val="1"/>
      <w:numFmt w:val="lowerLetter"/>
      <w:lvlText w:val="%5"/>
      <w:lvlJc w:val="left"/>
      <w:pPr>
        <w:ind w:left="397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5C7093FE">
      <w:start w:val="1"/>
      <w:numFmt w:val="lowerRoman"/>
      <w:lvlText w:val="%6"/>
      <w:lvlJc w:val="left"/>
      <w:pPr>
        <w:ind w:left="469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2490EA7A">
      <w:start w:val="1"/>
      <w:numFmt w:val="decimal"/>
      <w:lvlText w:val="%7"/>
      <w:lvlJc w:val="left"/>
      <w:pPr>
        <w:ind w:left="541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0B0AD5EE">
      <w:start w:val="1"/>
      <w:numFmt w:val="lowerLetter"/>
      <w:lvlText w:val="%8"/>
      <w:lvlJc w:val="left"/>
      <w:pPr>
        <w:ind w:left="613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B70CB460">
      <w:start w:val="1"/>
      <w:numFmt w:val="lowerRoman"/>
      <w:lvlText w:val="%9"/>
      <w:lvlJc w:val="left"/>
      <w:pPr>
        <w:ind w:left="685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3" w15:restartNumberingAfterBreak="0">
    <w:nsid w:val="44EB3F57"/>
    <w:multiLevelType w:val="hybridMultilevel"/>
    <w:tmpl w:val="5DE21FC2"/>
    <w:lvl w:ilvl="0" w:tplc="D10EB2C4">
      <w:start w:val="1"/>
      <w:numFmt w:val="bullet"/>
      <w:lvlText w:val="•"/>
      <w:lvlPicBulletId w:val="0"/>
      <w:lvlJc w:val="left"/>
      <w:pPr>
        <w:ind w:left="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5C0F990">
      <w:start w:val="1"/>
      <w:numFmt w:val="bullet"/>
      <w:lvlText w:val="o"/>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08240EC">
      <w:start w:val="1"/>
      <w:numFmt w:val="bullet"/>
      <w:lvlText w:val="▪"/>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B865D98">
      <w:start w:val="1"/>
      <w:numFmt w:val="bullet"/>
      <w:lvlText w:val="•"/>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4D0866C">
      <w:start w:val="1"/>
      <w:numFmt w:val="bullet"/>
      <w:lvlText w:val="o"/>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898184C">
      <w:start w:val="1"/>
      <w:numFmt w:val="bullet"/>
      <w:lvlText w:val="▪"/>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4F2F626">
      <w:start w:val="1"/>
      <w:numFmt w:val="bullet"/>
      <w:lvlText w:val="•"/>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3D0BB40">
      <w:start w:val="1"/>
      <w:numFmt w:val="bullet"/>
      <w:lvlText w:val="o"/>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1CB4F4">
      <w:start w:val="1"/>
      <w:numFmt w:val="bullet"/>
      <w:lvlText w:val="▪"/>
      <w:lvlJc w:val="left"/>
      <w:pPr>
        <w:ind w:left="6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55CB2450"/>
    <w:multiLevelType w:val="hybridMultilevel"/>
    <w:tmpl w:val="91B6721E"/>
    <w:lvl w:ilvl="0" w:tplc="4364D896">
      <w:start w:val="1"/>
      <w:numFmt w:val="decimal"/>
      <w:lvlText w:val="%1."/>
      <w:lvlJc w:val="left"/>
      <w:pPr>
        <w:ind w:left="9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8A1834B6">
      <w:start w:val="1"/>
      <w:numFmt w:val="lowerLetter"/>
      <w:lvlText w:val="%2"/>
      <w:lvlJc w:val="left"/>
      <w:pPr>
        <w:ind w:left="14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8992183C">
      <w:start w:val="1"/>
      <w:numFmt w:val="lowerRoman"/>
      <w:lvlText w:val="%3"/>
      <w:lvlJc w:val="left"/>
      <w:pPr>
        <w:ind w:left="21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FAAE9BC0">
      <w:start w:val="1"/>
      <w:numFmt w:val="decimal"/>
      <w:lvlText w:val="%4"/>
      <w:lvlJc w:val="left"/>
      <w:pPr>
        <w:ind w:left="29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F1AD59E">
      <w:start w:val="1"/>
      <w:numFmt w:val="lowerLetter"/>
      <w:lvlText w:val="%5"/>
      <w:lvlJc w:val="left"/>
      <w:pPr>
        <w:ind w:left="36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853CB026">
      <w:start w:val="1"/>
      <w:numFmt w:val="lowerRoman"/>
      <w:lvlText w:val="%6"/>
      <w:lvlJc w:val="left"/>
      <w:pPr>
        <w:ind w:left="43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14BE109A">
      <w:start w:val="1"/>
      <w:numFmt w:val="decimal"/>
      <w:lvlText w:val="%7"/>
      <w:lvlJc w:val="left"/>
      <w:pPr>
        <w:ind w:left="50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4058D1DE">
      <w:start w:val="1"/>
      <w:numFmt w:val="lowerLetter"/>
      <w:lvlText w:val="%8"/>
      <w:lvlJc w:val="left"/>
      <w:pPr>
        <w:ind w:left="57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D4F415A8">
      <w:start w:val="1"/>
      <w:numFmt w:val="lowerRoman"/>
      <w:lvlText w:val="%9"/>
      <w:lvlJc w:val="left"/>
      <w:pPr>
        <w:ind w:left="65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16cid:durableId="496921195">
    <w:abstractNumId w:val="2"/>
  </w:num>
  <w:num w:numId="2" w16cid:durableId="126514616">
    <w:abstractNumId w:val="3"/>
  </w:num>
  <w:num w:numId="3" w16cid:durableId="1546065416">
    <w:abstractNumId w:val="4"/>
  </w:num>
  <w:num w:numId="4" w16cid:durableId="1100029206">
    <w:abstractNumId w:val="1"/>
  </w:num>
  <w:num w:numId="5" w16cid:durableId="1214776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A54"/>
    <w:rsid w:val="000B2683"/>
    <w:rsid w:val="00142B48"/>
    <w:rsid w:val="00220538"/>
    <w:rsid w:val="00262805"/>
    <w:rsid w:val="00301EBF"/>
    <w:rsid w:val="00353605"/>
    <w:rsid w:val="004376B2"/>
    <w:rsid w:val="00477431"/>
    <w:rsid w:val="004C2F9D"/>
    <w:rsid w:val="004E4E07"/>
    <w:rsid w:val="004F7C25"/>
    <w:rsid w:val="00505A54"/>
    <w:rsid w:val="005450C8"/>
    <w:rsid w:val="00582D4A"/>
    <w:rsid w:val="005E3E27"/>
    <w:rsid w:val="005E523A"/>
    <w:rsid w:val="00617F92"/>
    <w:rsid w:val="006C74C0"/>
    <w:rsid w:val="006D34E5"/>
    <w:rsid w:val="007A3732"/>
    <w:rsid w:val="00886B0F"/>
    <w:rsid w:val="00893C71"/>
    <w:rsid w:val="00914CBE"/>
    <w:rsid w:val="00A12705"/>
    <w:rsid w:val="00A1435D"/>
    <w:rsid w:val="00A15C27"/>
    <w:rsid w:val="00B85884"/>
    <w:rsid w:val="00C45265"/>
    <w:rsid w:val="00D22CE8"/>
    <w:rsid w:val="00D85528"/>
    <w:rsid w:val="00EB1D1E"/>
    <w:rsid w:val="00EC5FA9"/>
    <w:rsid w:val="00FF63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FBA5E"/>
  <w15:docId w15:val="{4490D831-49CB-4DD7-957A-15FDD6EBE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ro-RO" w:eastAsia="ro-R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47" w:lineRule="auto"/>
      <w:ind w:left="39" w:hanging="10"/>
      <w:jc w:val="both"/>
    </w:pPr>
    <w:rPr>
      <w:rFonts w:ascii="Times New Roman" w:eastAsia="Times New Roman" w:hAnsi="Times New Roman" w:cs="Times New Roman"/>
      <w:color w:val="000000"/>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1</Pages>
  <Words>1217</Words>
  <Characters>7064</Characters>
  <Application>Microsoft Office Word</Application>
  <DocSecurity>0</DocSecurity>
  <Lines>58</Lines>
  <Paragraphs>16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Odobescu</dc:creator>
  <cp:keywords/>
  <cp:lastModifiedBy>Alexandru Odobescu</cp:lastModifiedBy>
  <cp:revision>17</cp:revision>
  <cp:lastPrinted>2024-10-21T10:56:00Z</cp:lastPrinted>
  <dcterms:created xsi:type="dcterms:W3CDTF">2024-10-15T13:12:00Z</dcterms:created>
  <dcterms:modified xsi:type="dcterms:W3CDTF">2024-10-21T11:27:00Z</dcterms:modified>
</cp:coreProperties>
</file>