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23FD" w14:textId="77777777" w:rsidR="003F0C15" w:rsidRPr="00AC4C35" w:rsidRDefault="003F0C15" w:rsidP="003F0C15">
      <w:pPr>
        <w:spacing w:after="0" w:line="240" w:lineRule="auto"/>
        <w:rPr>
          <w:rFonts w:ascii="Arial" w:eastAsia="Times New Roman" w:hAnsi="Arial" w:cs="Arial"/>
          <w:sz w:val="28"/>
          <w:szCs w:val="28"/>
          <w:lang w:val="ro-RO"/>
        </w:rPr>
      </w:pPr>
    </w:p>
    <w:p w14:paraId="7F2E76B3" w14:textId="77777777" w:rsidR="003F0C15" w:rsidRPr="00AC4C35" w:rsidRDefault="003F0C15" w:rsidP="003F0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48CB068" w14:textId="77777777" w:rsidR="003F0C15" w:rsidRPr="00AC4C35" w:rsidRDefault="003F0C15" w:rsidP="003F0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9E80947" w14:textId="77777777" w:rsidR="003F0C15" w:rsidRPr="00AC4C35" w:rsidRDefault="003F0C15" w:rsidP="003F0C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AC4C35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     ROMÂNIA</w:t>
      </w:r>
      <w:r w:rsidRPr="00AC4C35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ab/>
      </w:r>
      <w:r w:rsidRPr="00AC4C35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ab/>
      </w:r>
    </w:p>
    <w:p w14:paraId="25B89E85" w14:textId="77777777" w:rsidR="003F0C15" w:rsidRPr="00AC4C35" w:rsidRDefault="003F0C15" w:rsidP="003F0C1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ro-RO"/>
        </w:rPr>
      </w:pPr>
      <w:r w:rsidRPr="00AC4C35">
        <w:rPr>
          <w:rFonts w:ascii="Arial" w:eastAsia="Times New Roman" w:hAnsi="Arial" w:cs="Arial"/>
          <w:b/>
          <w:bCs/>
          <w:noProof/>
          <w:sz w:val="20"/>
          <w:szCs w:val="20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180B7" wp14:editId="5132F422">
                <wp:simplePos x="0" y="0"/>
                <wp:positionH relativeFrom="column">
                  <wp:posOffset>2628900</wp:posOffset>
                </wp:positionH>
                <wp:positionV relativeFrom="paragraph">
                  <wp:posOffset>167640</wp:posOffset>
                </wp:positionV>
                <wp:extent cx="3314700" cy="571500"/>
                <wp:effectExtent l="9525" t="5080" r="9525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FC372" w14:textId="77777777" w:rsidR="003F0C15" w:rsidRPr="00893845" w:rsidRDefault="003F0C15" w:rsidP="003F0C15">
                            <w:pPr>
                              <w:pStyle w:val="Titlu3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893845">
                              <w:rPr>
                                <w:sz w:val="32"/>
                                <w:szCs w:val="32"/>
                              </w:rPr>
                              <w:t>CONSILIUL LOCAL</w:t>
                            </w:r>
                          </w:p>
                          <w:p w14:paraId="0709C210" w14:textId="77777777" w:rsidR="003F0C15" w:rsidRPr="00893845" w:rsidRDefault="003F0C15" w:rsidP="003F0C15">
                            <w:pPr>
                              <w:pStyle w:val="Titlu4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893845">
                              <w:rPr>
                                <w:sz w:val="32"/>
                                <w:szCs w:val="32"/>
                              </w:rPr>
                              <w:t>ALEXANDRU ODOBESCU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180B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7pt;margin-top:13.2pt;width:261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" strokecolor="white">
                <v:textbox>
                  <w:txbxContent>
                    <w:p w14:paraId="584FC372" w14:textId="77777777" w:rsidR="003F0C15" w:rsidRPr="00893845" w:rsidRDefault="003F0C15" w:rsidP="003F0C15">
                      <w:pPr>
                        <w:pStyle w:val="Titlu3"/>
                        <w:jc w:val="right"/>
                        <w:rPr>
                          <w:sz w:val="32"/>
                          <w:szCs w:val="32"/>
                        </w:rPr>
                      </w:pPr>
                      <w:r w:rsidRPr="00893845">
                        <w:rPr>
                          <w:sz w:val="32"/>
                          <w:szCs w:val="32"/>
                        </w:rPr>
                        <w:t>CONSILIUL LOCAL</w:t>
                      </w:r>
                    </w:p>
                    <w:p w14:paraId="0709C210" w14:textId="77777777" w:rsidR="003F0C15" w:rsidRPr="00893845" w:rsidRDefault="003F0C15" w:rsidP="003F0C15">
                      <w:pPr>
                        <w:pStyle w:val="Titlu4"/>
                        <w:jc w:val="right"/>
                        <w:rPr>
                          <w:sz w:val="32"/>
                          <w:szCs w:val="32"/>
                        </w:rPr>
                      </w:pPr>
                      <w:r w:rsidRPr="00893845">
                        <w:rPr>
                          <w:sz w:val="32"/>
                          <w:szCs w:val="32"/>
                        </w:rPr>
                        <w:t>ALEXANDRU ODOBESCU</w:t>
                      </w:r>
                    </w:p>
                  </w:txbxContent>
                </v:textbox>
              </v:shape>
            </w:pict>
          </mc:Fallback>
        </mc:AlternateContent>
      </w:r>
      <w:r w:rsidRPr="00AC4C35">
        <w:rPr>
          <w:rFonts w:ascii="Arial" w:eastAsia="Times New Roman" w:hAnsi="Arial" w:cs="Arial"/>
          <w:b/>
          <w:bCs/>
          <w:sz w:val="20"/>
          <w:szCs w:val="20"/>
          <w:lang w:val="ro-RO"/>
        </w:rPr>
        <w:t xml:space="preserve">      </w:t>
      </w:r>
      <w:r w:rsidRPr="00AC4C35">
        <w:rPr>
          <w:rFonts w:ascii="Arial" w:eastAsia="Times New Roman" w:hAnsi="Arial" w:cs="Arial"/>
          <w:b/>
          <w:bCs/>
          <w:noProof/>
          <w:sz w:val="20"/>
          <w:szCs w:val="20"/>
          <w:lang w:val="ro-RO"/>
        </w:rPr>
        <w:drawing>
          <wp:inline distT="0" distB="0" distL="0" distR="0" wp14:anchorId="78D2DCEA" wp14:editId="4C71ECBA">
            <wp:extent cx="876300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6" t="3403" r="3125" b="3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610DC" w14:textId="77777777" w:rsidR="003F0C15" w:rsidRPr="00AC4C35" w:rsidRDefault="003F0C15" w:rsidP="003F0C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AC4C35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JUDEŢUL CĂLĂRAŞI</w:t>
      </w:r>
      <w:r w:rsidRPr="00AC4C3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AC4C3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AC4C3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AC4C3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</w:p>
    <w:p w14:paraId="1BE198C6" w14:textId="77777777" w:rsidR="003F0C15" w:rsidRPr="00AC4C35" w:rsidRDefault="003F0C15" w:rsidP="003F0C15">
      <w:pPr>
        <w:spacing w:after="0" w:line="240" w:lineRule="auto"/>
        <w:rPr>
          <w:rFonts w:ascii="Arial" w:eastAsia="Times New Roman" w:hAnsi="Arial" w:cs="Arial"/>
          <w:lang w:val="ro-RO"/>
        </w:rPr>
      </w:pPr>
      <w:r w:rsidRPr="00AC4C3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36ED1" wp14:editId="380F1A33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5943600" cy="0"/>
                <wp:effectExtent l="19050" t="20955" r="19050" b="2667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13E92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46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" strokeweight="3pt">
                <v:stroke linestyle="thinThin"/>
              </v:line>
            </w:pict>
          </mc:Fallback>
        </mc:AlternateContent>
      </w:r>
    </w:p>
    <w:p w14:paraId="38AE9708" w14:textId="2D2B2CD7" w:rsidR="003F0C15" w:rsidRPr="00AC4C35" w:rsidRDefault="003F0C15" w:rsidP="003F0C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AC4C3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6CDAF0" wp14:editId="0917FCD0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943600" cy="0"/>
                <wp:effectExtent l="19050" t="20955" r="19050" b="266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6C3F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46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" strokeweight="3pt">
                <v:stroke linestyle="thinThin"/>
              </v:line>
            </w:pict>
          </mc:Fallback>
        </mc:AlternateContent>
      </w:r>
      <w:r w:rsidRPr="00AC4C3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AC4C35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Cod 917007,   comuna Alexandru Odobescu,  jud. </w:t>
      </w:r>
      <w:r w:rsidR="000C174F" w:rsidRPr="00AC4C35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Călărași</w:t>
      </w:r>
      <w:r w:rsidRPr="00AC4C35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,    România                  cod fiscal : 3966281</w:t>
      </w:r>
    </w:p>
    <w:p w14:paraId="1CE4E31A" w14:textId="77777777" w:rsidR="003F0C15" w:rsidRPr="00AC4C35" w:rsidRDefault="003F0C15" w:rsidP="003F0C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13E92414" w14:textId="77777777" w:rsidR="003F0C15" w:rsidRPr="00AC4C35" w:rsidRDefault="003F0C15" w:rsidP="003F0C15">
      <w:pPr>
        <w:spacing w:after="0" w:line="240" w:lineRule="auto"/>
        <w:jc w:val="center"/>
        <w:rPr>
          <w:rFonts w:ascii="Arial" w:eastAsia="Times New Roman" w:hAnsi="Arial" w:cs="Arial"/>
          <w:lang w:val="ro-RO"/>
        </w:rPr>
      </w:pPr>
      <w:r w:rsidRPr="00AC4C3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HOTARARE</w:t>
      </w:r>
    </w:p>
    <w:p w14:paraId="7219DF9D" w14:textId="7085BC6A" w:rsidR="003F0C15" w:rsidRPr="00AC4C35" w:rsidRDefault="003F0C15" w:rsidP="003F0C15">
      <w:pPr>
        <w:shd w:val="clear" w:color="auto" w:fill="FFFFFF"/>
        <w:spacing w:after="0" w:line="240" w:lineRule="auto"/>
        <w:ind w:firstLine="19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4C3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analiza </w:t>
      </w:r>
      <w:bookmarkStart w:id="0" w:name="_Hlk63674597"/>
      <w:r w:rsidRPr="00AC4C3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stadiului de </w:t>
      </w:r>
      <w:r w:rsidR="00AC720B" w:rsidRPr="00AC4C35">
        <w:rPr>
          <w:rFonts w:ascii="Times New Roman" w:eastAsia="Times New Roman" w:hAnsi="Times New Roman" w:cs="Times New Roman"/>
          <w:sz w:val="24"/>
          <w:szCs w:val="24"/>
          <w:lang w:val="ro-RO"/>
        </w:rPr>
        <w:t>înscriere</w:t>
      </w:r>
      <w:r w:rsidRPr="00AC4C3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datelor in registrul agricol pentru  </w:t>
      </w:r>
      <w:bookmarkEnd w:id="0"/>
      <w:r w:rsidR="00B3016B" w:rsidRPr="00AC4C35">
        <w:rPr>
          <w:rFonts w:ascii="Times New Roman" w:eastAsia="Times New Roman" w:hAnsi="Times New Roman" w:cs="Times New Roman"/>
          <w:sz w:val="24"/>
          <w:szCs w:val="24"/>
          <w:lang w:val="ro-RO"/>
        </w:rPr>
        <w:t>trimestrul IV</w:t>
      </w:r>
      <w:r w:rsidRPr="00AC4C3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anul 2024</w:t>
      </w:r>
    </w:p>
    <w:p w14:paraId="65A48DC2" w14:textId="77777777" w:rsidR="003F0C15" w:rsidRPr="00AC4C35" w:rsidRDefault="003F0C15" w:rsidP="003F0C15">
      <w:pPr>
        <w:shd w:val="clear" w:color="auto" w:fill="FFFFFF"/>
        <w:spacing w:after="0" w:line="240" w:lineRule="auto"/>
        <w:ind w:firstLine="192"/>
        <w:jc w:val="both"/>
        <w:rPr>
          <w:rFonts w:ascii="Times New Roman" w:eastAsia="Times New Roman" w:hAnsi="Times New Roman" w:cs="Times New Roman"/>
          <w:lang w:val="ro-RO"/>
        </w:rPr>
      </w:pPr>
    </w:p>
    <w:p w14:paraId="74DF31E7" w14:textId="1D18BF85" w:rsidR="003F0C15" w:rsidRPr="00AC4C35" w:rsidRDefault="003F0C15" w:rsidP="003F0C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AC4C3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Consiliul local  Alexandru  Odobescu , întrunit în </w:t>
      </w:r>
      <w:r w:rsidR="00A93190" w:rsidRPr="00AC4C35">
        <w:rPr>
          <w:rFonts w:ascii="Times New Roman" w:eastAsia="Times New Roman" w:hAnsi="Times New Roman" w:cs="Times New Roman"/>
          <w:b/>
          <w:bCs/>
          <w:lang w:val="ro-RO" w:eastAsia="ro-RO"/>
        </w:rPr>
        <w:t>ședința</w:t>
      </w:r>
      <w:r w:rsidRPr="00AC4C3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ordinară din data de  </w:t>
      </w:r>
      <w:r w:rsidR="00A93190">
        <w:rPr>
          <w:rFonts w:ascii="Times New Roman" w:eastAsia="Times New Roman" w:hAnsi="Times New Roman" w:cs="Times New Roman"/>
          <w:b/>
          <w:bCs/>
          <w:lang w:val="ro-RO" w:eastAsia="ro-RO"/>
        </w:rPr>
        <w:t>30.01.2025</w:t>
      </w:r>
      <w:r w:rsidRPr="00AC4C35">
        <w:rPr>
          <w:rFonts w:ascii="Times New Roman" w:eastAsia="Times New Roman" w:hAnsi="Times New Roman" w:cs="Times New Roman"/>
          <w:b/>
          <w:bCs/>
          <w:lang w:val="ro-RO" w:eastAsia="ro-RO"/>
        </w:rPr>
        <w:t>;</w:t>
      </w:r>
    </w:p>
    <w:p w14:paraId="318A505F" w14:textId="177A6861" w:rsidR="003F0C15" w:rsidRPr="00AC4C35" w:rsidRDefault="003F0C15" w:rsidP="003F0C1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AC4C35">
        <w:rPr>
          <w:rFonts w:ascii="Times New Roman" w:eastAsia="Times New Roman" w:hAnsi="Times New Roman" w:cs="Times New Roman"/>
          <w:lang w:val="ro-RO" w:eastAsia="ro-RO"/>
        </w:rPr>
        <w:t xml:space="preserve"> </w:t>
      </w:r>
      <w:r w:rsidR="00AC720B" w:rsidRPr="00AC4C35">
        <w:rPr>
          <w:rFonts w:ascii="Times New Roman" w:eastAsia="Times New Roman" w:hAnsi="Times New Roman" w:cs="Times New Roman"/>
          <w:lang w:val="ro-RO" w:eastAsia="ro-RO"/>
        </w:rPr>
        <w:t>Având</w:t>
      </w:r>
      <w:r w:rsidRPr="00AC4C35">
        <w:rPr>
          <w:rFonts w:ascii="Times New Roman" w:eastAsia="Times New Roman" w:hAnsi="Times New Roman" w:cs="Times New Roman"/>
          <w:lang w:val="ro-RO" w:eastAsia="ro-RO"/>
        </w:rPr>
        <w:t xml:space="preserve"> in vedere:</w:t>
      </w:r>
    </w:p>
    <w:p w14:paraId="223A2441" w14:textId="0343EF97" w:rsidR="003F0C15" w:rsidRPr="00AC4C35" w:rsidRDefault="003F0C15" w:rsidP="003F0C15">
      <w:pPr>
        <w:shd w:val="clear" w:color="auto" w:fill="FFFFFF"/>
        <w:tabs>
          <w:tab w:val="left" w:pos="169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bookmarkStart w:id="1" w:name="_Hlk110583087"/>
      <w:r w:rsidRPr="00AC4C35">
        <w:rPr>
          <w:rFonts w:ascii="Times New Roman" w:eastAsia="Times New Roman" w:hAnsi="Times New Roman" w:cs="Times New Roman"/>
          <w:lang w:val="ro-RO"/>
        </w:rPr>
        <w:t>-referatul de aprobare  nr</w:t>
      </w:r>
      <w:r w:rsidR="00AC720B">
        <w:rPr>
          <w:rFonts w:ascii="Times New Roman" w:eastAsia="Times New Roman" w:hAnsi="Times New Roman" w:cs="Times New Roman"/>
          <w:lang w:val="ro-RO"/>
        </w:rPr>
        <w:t xml:space="preserve">. 214 /21.01.2025 </w:t>
      </w:r>
      <w:r w:rsidRPr="00AC4C35">
        <w:rPr>
          <w:rFonts w:ascii="Times New Roman" w:eastAsia="Times New Roman" w:hAnsi="Times New Roman" w:cs="Times New Roman"/>
          <w:lang w:val="ro-RO"/>
        </w:rPr>
        <w:t>al domnului Eremia Niculae - primarul comunei Alexandru Odobescu-</w:t>
      </w:r>
      <w:r w:rsidR="00AC720B" w:rsidRPr="00AC4C35">
        <w:rPr>
          <w:rFonts w:ascii="Times New Roman" w:eastAsia="Times New Roman" w:hAnsi="Times New Roman" w:cs="Times New Roman"/>
          <w:lang w:val="ro-RO"/>
        </w:rPr>
        <w:t>județul</w:t>
      </w:r>
      <w:r w:rsidRPr="00AC4C35">
        <w:rPr>
          <w:rFonts w:ascii="Times New Roman" w:eastAsia="Times New Roman" w:hAnsi="Times New Roman" w:cs="Times New Roman"/>
          <w:lang w:val="ro-RO"/>
        </w:rPr>
        <w:t xml:space="preserve">  </w:t>
      </w:r>
      <w:r w:rsidR="00AC720B" w:rsidRPr="00AC4C35">
        <w:rPr>
          <w:rFonts w:ascii="Times New Roman" w:eastAsia="Times New Roman" w:hAnsi="Times New Roman" w:cs="Times New Roman"/>
          <w:lang w:val="ro-RO"/>
        </w:rPr>
        <w:t>Călărași</w:t>
      </w:r>
      <w:r w:rsidRPr="00AC4C35">
        <w:rPr>
          <w:rFonts w:ascii="Times New Roman" w:eastAsia="Times New Roman" w:hAnsi="Times New Roman" w:cs="Times New Roman"/>
          <w:lang w:val="ro-RO"/>
        </w:rPr>
        <w:t>;</w:t>
      </w:r>
    </w:p>
    <w:p w14:paraId="2B8D9FFD" w14:textId="44344E87" w:rsidR="003F0C15" w:rsidRPr="00AC4C35" w:rsidRDefault="003F0C15" w:rsidP="003F0C15">
      <w:pPr>
        <w:shd w:val="clear" w:color="auto" w:fill="FFFFFF"/>
        <w:tabs>
          <w:tab w:val="left" w:pos="169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bookmarkStart w:id="2" w:name="_Hlk63674321"/>
      <w:r w:rsidRPr="00AC4C35">
        <w:rPr>
          <w:rFonts w:ascii="Times New Roman" w:eastAsia="Times New Roman" w:hAnsi="Times New Roman" w:cs="Times New Roman"/>
          <w:lang w:val="ro-RO"/>
        </w:rPr>
        <w:t>-Raportul de specialitate nr.</w:t>
      </w:r>
      <w:r w:rsidR="00AC720B">
        <w:rPr>
          <w:rFonts w:ascii="Times New Roman" w:eastAsia="Times New Roman" w:hAnsi="Times New Roman" w:cs="Times New Roman"/>
          <w:lang w:val="ro-RO"/>
        </w:rPr>
        <w:t>216/21.01.2025</w:t>
      </w:r>
      <w:r w:rsidRPr="00AC4C35">
        <w:rPr>
          <w:rFonts w:ascii="Times New Roman" w:eastAsia="Times New Roman" w:hAnsi="Times New Roman" w:cs="Times New Roman"/>
          <w:lang w:val="ro-RO"/>
        </w:rPr>
        <w:t xml:space="preserve"> </w:t>
      </w:r>
      <w:r w:rsidR="00AC720B" w:rsidRPr="00AC4C35">
        <w:rPr>
          <w:rFonts w:ascii="Times New Roman" w:eastAsia="Times New Roman" w:hAnsi="Times New Roman" w:cs="Times New Roman"/>
          <w:lang w:val="ro-RO"/>
        </w:rPr>
        <w:t>întocmit</w:t>
      </w:r>
      <w:r w:rsidRPr="00AC4C35">
        <w:rPr>
          <w:rFonts w:ascii="Times New Roman" w:eastAsia="Times New Roman" w:hAnsi="Times New Roman" w:cs="Times New Roman"/>
          <w:lang w:val="ro-RO"/>
        </w:rPr>
        <w:t xml:space="preserve"> de doamna Ignat Germina consilier superior ,compartimentul  registrul agricol;</w:t>
      </w:r>
    </w:p>
    <w:p w14:paraId="733F8699" w14:textId="6991D1DE" w:rsidR="003F0C15" w:rsidRPr="00AC4C35" w:rsidRDefault="003F0C15" w:rsidP="003F0C15">
      <w:pPr>
        <w:shd w:val="clear" w:color="auto" w:fill="FFFFFF"/>
        <w:tabs>
          <w:tab w:val="left" w:pos="169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AC4C35">
        <w:rPr>
          <w:rFonts w:ascii="Times New Roman" w:eastAsia="Times New Roman" w:hAnsi="Times New Roman" w:cs="Times New Roman"/>
          <w:lang w:val="ro-RO"/>
        </w:rPr>
        <w:t xml:space="preserve">-proiectul de </w:t>
      </w:r>
      <w:r w:rsidR="00AC720B" w:rsidRPr="00AC4C35">
        <w:rPr>
          <w:rFonts w:ascii="Times New Roman" w:eastAsia="Times New Roman" w:hAnsi="Times New Roman" w:cs="Times New Roman"/>
          <w:lang w:val="ro-RO"/>
        </w:rPr>
        <w:t>hotărâre</w:t>
      </w:r>
      <w:r w:rsidRPr="00AC4C35">
        <w:rPr>
          <w:rFonts w:ascii="Times New Roman" w:eastAsia="Times New Roman" w:hAnsi="Times New Roman" w:cs="Times New Roman"/>
          <w:lang w:val="ro-RO"/>
        </w:rPr>
        <w:t xml:space="preserve"> nr.</w:t>
      </w:r>
      <w:r w:rsidR="00AC720B">
        <w:rPr>
          <w:rFonts w:ascii="Times New Roman" w:eastAsia="Times New Roman" w:hAnsi="Times New Roman" w:cs="Times New Roman"/>
          <w:lang w:val="ro-RO"/>
        </w:rPr>
        <w:t xml:space="preserve"> 215/21.01.2025</w:t>
      </w:r>
      <w:r w:rsidRPr="00AC4C35">
        <w:rPr>
          <w:rFonts w:ascii="Times New Roman" w:eastAsia="Times New Roman" w:hAnsi="Times New Roman" w:cs="Times New Roman"/>
          <w:lang w:val="ro-RO"/>
        </w:rPr>
        <w:t>;</w:t>
      </w:r>
    </w:p>
    <w:p w14:paraId="671B85AE" w14:textId="6A28B064" w:rsidR="003F0C15" w:rsidRPr="00AC4C35" w:rsidRDefault="003F0C15" w:rsidP="003F0C15">
      <w:pPr>
        <w:shd w:val="clear" w:color="auto" w:fill="FFFFFF"/>
        <w:spacing w:after="0" w:line="240" w:lineRule="auto"/>
        <w:ind w:firstLine="19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4C35">
        <w:rPr>
          <w:rFonts w:ascii="Times New Roman" w:eastAsia="Times New Roman" w:hAnsi="Times New Roman" w:cs="Times New Roman"/>
          <w:lang w:val="ro-RO"/>
        </w:rPr>
        <w:t xml:space="preserve">-Analiza  stadiului de </w:t>
      </w:r>
      <w:r w:rsidR="00932068" w:rsidRPr="00AC4C35">
        <w:rPr>
          <w:rFonts w:ascii="Times New Roman" w:eastAsia="Times New Roman" w:hAnsi="Times New Roman" w:cs="Times New Roman"/>
          <w:lang w:val="ro-RO"/>
        </w:rPr>
        <w:t>înscriere</w:t>
      </w:r>
      <w:r w:rsidRPr="00AC4C35">
        <w:rPr>
          <w:rFonts w:ascii="Times New Roman" w:eastAsia="Times New Roman" w:hAnsi="Times New Roman" w:cs="Times New Roman"/>
          <w:lang w:val="ro-RO"/>
        </w:rPr>
        <w:t xml:space="preserve"> a datelor in </w:t>
      </w:r>
      <w:r w:rsidR="00932068" w:rsidRPr="00AC4C35">
        <w:rPr>
          <w:rFonts w:ascii="Times New Roman" w:eastAsia="Times New Roman" w:hAnsi="Times New Roman" w:cs="Times New Roman"/>
          <w:lang w:val="ro-RO"/>
        </w:rPr>
        <w:t>registru</w:t>
      </w:r>
      <w:r w:rsidRPr="00AC4C35">
        <w:rPr>
          <w:rFonts w:ascii="Times New Roman" w:eastAsia="Times New Roman" w:hAnsi="Times New Roman" w:cs="Times New Roman"/>
          <w:lang w:val="ro-RO"/>
        </w:rPr>
        <w:t xml:space="preserve"> agricol pentru </w:t>
      </w:r>
      <w:r w:rsidR="00FC62EA" w:rsidRPr="00AC4C35">
        <w:rPr>
          <w:rFonts w:ascii="Times New Roman" w:eastAsia="Times New Roman" w:hAnsi="Times New Roman" w:cs="Times New Roman"/>
          <w:sz w:val="24"/>
          <w:szCs w:val="24"/>
          <w:lang w:val="ro-RO"/>
        </w:rPr>
        <w:t>trimestrul 4</w:t>
      </w:r>
      <w:r w:rsidRPr="00AC4C3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anului 2024</w:t>
      </w:r>
      <w:r w:rsidRPr="00AC4C35">
        <w:rPr>
          <w:rFonts w:ascii="Times New Roman" w:eastAsia="Times New Roman" w:hAnsi="Times New Roman" w:cs="Times New Roman"/>
          <w:lang w:val="ro-RO"/>
        </w:rPr>
        <w:t>.</w:t>
      </w:r>
    </w:p>
    <w:p w14:paraId="25E445D8" w14:textId="77777777" w:rsidR="003F0C15" w:rsidRPr="00AC4C35" w:rsidRDefault="003F0C15" w:rsidP="003F0C15">
      <w:pPr>
        <w:shd w:val="clear" w:color="auto" w:fill="FFFFFF"/>
        <w:tabs>
          <w:tab w:val="left" w:pos="936"/>
        </w:tabs>
        <w:spacing w:after="0" w:line="240" w:lineRule="auto"/>
        <w:ind w:right="2208"/>
        <w:jc w:val="both"/>
        <w:rPr>
          <w:rFonts w:ascii="Times New Roman" w:eastAsia="Times New Roman" w:hAnsi="Times New Roman" w:cs="Times New Roman"/>
          <w:lang w:val="ro-RO"/>
        </w:rPr>
      </w:pPr>
      <w:r w:rsidRPr="00AC4C35">
        <w:rPr>
          <w:rFonts w:ascii="Times New Roman" w:eastAsia="Times New Roman" w:hAnsi="Times New Roman" w:cs="Times New Roman"/>
          <w:lang w:val="ro-RO"/>
        </w:rPr>
        <w:t xml:space="preserve">-raportul comisiei de specialitate juridica si de disciplina </w:t>
      </w:r>
    </w:p>
    <w:p w14:paraId="41583CF2" w14:textId="77777777" w:rsidR="003F0C15" w:rsidRPr="00AC4C35" w:rsidRDefault="003F0C15" w:rsidP="003F0C15">
      <w:pPr>
        <w:shd w:val="clear" w:color="auto" w:fill="FFFFFF"/>
        <w:tabs>
          <w:tab w:val="left" w:pos="936"/>
        </w:tabs>
        <w:spacing w:after="0" w:line="240" w:lineRule="auto"/>
        <w:ind w:right="2208"/>
        <w:jc w:val="both"/>
        <w:rPr>
          <w:rFonts w:ascii="Times New Roman" w:eastAsia="Times New Roman" w:hAnsi="Times New Roman" w:cs="Times New Roman"/>
          <w:lang w:val="ro-RO"/>
        </w:rPr>
      </w:pPr>
      <w:r w:rsidRPr="00AC4C35">
        <w:rPr>
          <w:rFonts w:ascii="Times New Roman" w:eastAsia="Times New Roman" w:hAnsi="Times New Roman" w:cs="Times New Roman"/>
          <w:lang w:val="ro-RO"/>
        </w:rPr>
        <w:t>In conformitate cu prevederile:</w:t>
      </w:r>
    </w:p>
    <w:p w14:paraId="7126E2B5" w14:textId="2F59196C" w:rsidR="003F0C15" w:rsidRPr="00AC4C35" w:rsidRDefault="003F0C15" w:rsidP="003F0C15">
      <w:pPr>
        <w:shd w:val="clear" w:color="auto" w:fill="FFFFFF"/>
        <w:tabs>
          <w:tab w:val="left" w:pos="167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AC4C35">
        <w:rPr>
          <w:rFonts w:ascii="Times New Roman" w:eastAsia="Times New Roman" w:hAnsi="Times New Roman" w:cs="Times New Roman"/>
          <w:lang w:val="ro-RO"/>
        </w:rPr>
        <w:t>-</w:t>
      </w:r>
      <w:r w:rsidR="004D43EA" w:rsidRPr="00AC4C35">
        <w:rPr>
          <w:rFonts w:ascii="Times New Roman" w:eastAsia="Times New Roman" w:hAnsi="Times New Roman" w:cs="Times New Roman"/>
          <w:lang w:val="ro-RO"/>
        </w:rPr>
        <w:t>Ordonanței</w:t>
      </w:r>
      <w:r w:rsidRPr="00AC4C35">
        <w:rPr>
          <w:rFonts w:ascii="Times New Roman" w:eastAsia="Times New Roman" w:hAnsi="Times New Roman" w:cs="Times New Roman"/>
          <w:lang w:val="ro-RO"/>
        </w:rPr>
        <w:t xml:space="preserve"> nr.28 din 27 august 2008 privind registrul agricol, cu </w:t>
      </w:r>
      <w:r w:rsidR="004D43EA" w:rsidRPr="00AC4C35">
        <w:rPr>
          <w:rFonts w:ascii="Times New Roman" w:eastAsia="Times New Roman" w:hAnsi="Times New Roman" w:cs="Times New Roman"/>
          <w:lang w:val="ro-RO"/>
        </w:rPr>
        <w:t>modificările</w:t>
      </w:r>
      <w:r w:rsidRPr="00AC4C35">
        <w:rPr>
          <w:rFonts w:ascii="Times New Roman" w:eastAsia="Times New Roman" w:hAnsi="Times New Roman" w:cs="Times New Roman"/>
          <w:lang w:val="ro-RO"/>
        </w:rPr>
        <w:t xml:space="preserve"> si </w:t>
      </w:r>
      <w:r w:rsidR="004D43EA" w:rsidRPr="00AC4C35">
        <w:rPr>
          <w:rFonts w:ascii="Times New Roman" w:eastAsia="Times New Roman" w:hAnsi="Times New Roman" w:cs="Times New Roman"/>
          <w:lang w:val="ro-RO"/>
        </w:rPr>
        <w:t>completările</w:t>
      </w:r>
      <w:r w:rsidRPr="00AC4C35">
        <w:rPr>
          <w:rFonts w:ascii="Times New Roman" w:eastAsia="Times New Roman" w:hAnsi="Times New Roman" w:cs="Times New Roman"/>
          <w:lang w:val="ro-RO"/>
        </w:rPr>
        <w:t xml:space="preserve"> ulterioare;</w:t>
      </w:r>
    </w:p>
    <w:p w14:paraId="7BD42EF0" w14:textId="5BC979B3" w:rsidR="003F0C15" w:rsidRPr="00AC4C35" w:rsidRDefault="003F0C15" w:rsidP="003F0C15">
      <w:pPr>
        <w:shd w:val="clear" w:color="auto" w:fill="FFFFFF"/>
        <w:tabs>
          <w:tab w:val="left" w:pos="167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AC4C35">
        <w:rPr>
          <w:rFonts w:ascii="Times New Roman" w:eastAsia="Times New Roman" w:hAnsi="Times New Roman" w:cs="Times New Roman"/>
          <w:lang w:val="ro-RO"/>
        </w:rPr>
        <w:t>-</w:t>
      </w:r>
      <w:r w:rsidR="004D43EA" w:rsidRPr="00AC4C35">
        <w:rPr>
          <w:rFonts w:ascii="Times New Roman" w:eastAsia="Times New Roman" w:hAnsi="Times New Roman" w:cs="Times New Roman"/>
          <w:lang w:val="ro-RO"/>
        </w:rPr>
        <w:t>Hotărârii</w:t>
      </w:r>
      <w:r w:rsidRPr="00AC4C35">
        <w:rPr>
          <w:rFonts w:ascii="Times New Roman" w:eastAsia="Times New Roman" w:hAnsi="Times New Roman" w:cs="Times New Roman"/>
          <w:lang w:val="ro-RO"/>
        </w:rPr>
        <w:t xml:space="preserve"> de Guvern nr. 985/2019 privind registrul agricol pentru perioada 2020-2024;</w:t>
      </w:r>
    </w:p>
    <w:p w14:paraId="1619B0B1" w14:textId="77777777" w:rsidR="003F0C15" w:rsidRPr="00AC4C35" w:rsidRDefault="003F0C15" w:rsidP="003F0C15">
      <w:pPr>
        <w:shd w:val="clear" w:color="auto" w:fill="FFFFFF"/>
        <w:tabs>
          <w:tab w:val="left" w:pos="167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AC4C35">
        <w:rPr>
          <w:rFonts w:ascii="Times New Roman" w:eastAsia="Times New Roman" w:hAnsi="Times New Roman" w:cs="Times New Roman"/>
          <w:lang w:val="ro-RO"/>
        </w:rPr>
        <w:t xml:space="preserve">-art.6 alin (7), </w:t>
      </w:r>
      <w:proofErr w:type="spellStart"/>
      <w:r w:rsidRPr="00AC4C35">
        <w:rPr>
          <w:rFonts w:ascii="Times New Roman" w:eastAsia="Times New Roman" w:hAnsi="Times New Roman" w:cs="Times New Roman"/>
          <w:lang w:val="ro-RO"/>
        </w:rPr>
        <w:t>art</w:t>
      </w:r>
      <w:proofErr w:type="spellEnd"/>
      <w:r w:rsidRPr="00AC4C35">
        <w:rPr>
          <w:rFonts w:ascii="Times New Roman" w:eastAsia="Times New Roman" w:hAnsi="Times New Roman" w:cs="Times New Roman"/>
          <w:lang w:val="ro-RO"/>
        </w:rPr>
        <w:t xml:space="preserve"> 7, alin (4) din anexa la Ordinul nr  25/1382/37/1642/14297/746/202/2020 pentru aprobarea Normelor tehnice privind modul de completare a  registrului agricol pentru perioada 2020-2024;</w:t>
      </w:r>
    </w:p>
    <w:bookmarkEnd w:id="2"/>
    <w:p w14:paraId="729C2162" w14:textId="6BDBF83A" w:rsidR="003F0C15" w:rsidRPr="00AC4C35" w:rsidRDefault="003F0C15" w:rsidP="003F0C15">
      <w:pPr>
        <w:shd w:val="clear" w:color="auto" w:fill="FFFFFF"/>
        <w:tabs>
          <w:tab w:val="left" w:pos="160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AC4C35">
        <w:rPr>
          <w:rFonts w:ascii="Times New Roman" w:eastAsia="Times New Roman" w:hAnsi="Times New Roman" w:cs="Times New Roman"/>
          <w:lang w:val="ro-RO"/>
        </w:rPr>
        <w:t>-</w:t>
      </w:r>
      <w:r w:rsidR="00510B81" w:rsidRPr="00AC4C35">
        <w:rPr>
          <w:rFonts w:ascii="Times New Roman" w:eastAsia="Times New Roman" w:hAnsi="Times New Roman" w:cs="Times New Roman"/>
          <w:lang w:val="ro-RO"/>
        </w:rPr>
        <w:t>Dispoziției</w:t>
      </w:r>
      <w:r w:rsidRPr="00AC4C35">
        <w:rPr>
          <w:rFonts w:ascii="Times New Roman" w:eastAsia="Times New Roman" w:hAnsi="Times New Roman" w:cs="Times New Roman"/>
          <w:lang w:val="ro-RO"/>
        </w:rPr>
        <w:t xml:space="preserve"> nr.173/11.12.2013 privind desemnarea persoanelor din cadrul </w:t>
      </w:r>
      <w:r w:rsidR="00510B81" w:rsidRPr="00AC4C35">
        <w:rPr>
          <w:rFonts w:ascii="Times New Roman" w:eastAsia="Times New Roman" w:hAnsi="Times New Roman" w:cs="Times New Roman"/>
          <w:lang w:val="ro-RO"/>
        </w:rPr>
        <w:t>Compartimentului</w:t>
      </w:r>
      <w:r w:rsidRPr="00AC4C35">
        <w:rPr>
          <w:rFonts w:ascii="Times New Roman" w:eastAsia="Times New Roman" w:hAnsi="Times New Roman" w:cs="Times New Roman"/>
          <w:lang w:val="ro-RO"/>
        </w:rPr>
        <w:t xml:space="preserve"> Registrul Agricol, pentru completarea si tinerea la zi a registrelor Agricole </w:t>
      </w:r>
      <w:r w:rsidR="00510B81" w:rsidRPr="00AC4C35">
        <w:rPr>
          <w:rFonts w:ascii="Times New Roman" w:eastAsia="Times New Roman" w:hAnsi="Times New Roman" w:cs="Times New Roman"/>
          <w:lang w:val="ro-RO"/>
        </w:rPr>
        <w:t>atât</w:t>
      </w:r>
      <w:r w:rsidRPr="00AC4C35">
        <w:rPr>
          <w:rFonts w:ascii="Times New Roman" w:eastAsia="Times New Roman" w:hAnsi="Times New Roman" w:cs="Times New Roman"/>
          <w:lang w:val="ro-RO"/>
        </w:rPr>
        <w:t xml:space="preserve"> pe suport de </w:t>
      </w:r>
      <w:r w:rsidR="00510B81" w:rsidRPr="00AC4C35">
        <w:rPr>
          <w:rFonts w:ascii="Times New Roman" w:eastAsia="Times New Roman" w:hAnsi="Times New Roman" w:cs="Times New Roman"/>
          <w:lang w:val="ro-RO"/>
        </w:rPr>
        <w:t>hârtie</w:t>
      </w:r>
      <w:r w:rsidRPr="00AC4C35">
        <w:rPr>
          <w:rFonts w:ascii="Times New Roman" w:eastAsia="Times New Roman" w:hAnsi="Times New Roman" w:cs="Times New Roman"/>
          <w:lang w:val="ro-RO"/>
        </w:rPr>
        <w:t xml:space="preserve"> cat si in format electronic;</w:t>
      </w:r>
    </w:p>
    <w:p w14:paraId="6AB99772" w14:textId="4009A003" w:rsidR="003F0C15" w:rsidRPr="00AC4C35" w:rsidRDefault="003F0C15" w:rsidP="003F0C15">
      <w:pPr>
        <w:shd w:val="clear" w:color="auto" w:fill="FFFFFF"/>
        <w:tabs>
          <w:tab w:val="left" w:pos="160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AC4C35">
        <w:rPr>
          <w:rFonts w:ascii="Times New Roman" w:eastAsia="Times New Roman" w:hAnsi="Times New Roman" w:cs="Times New Roman"/>
          <w:lang w:val="ro-RO"/>
        </w:rPr>
        <w:t xml:space="preserve">-Legii nr.24/2000 privind normele de tehnica legislativa pentru elaborarea actelor normative, republicata, cu </w:t>
      </w:r>
      <w:r w:rsidR="00510B81" w:rsidRPr="00AC4C35">
        <w:rPr>
          <w:rFonts w:ascii="Times New Roman" w:eastAsia="Times New Roman" w:hAnsi="Times New Roman" w:cs="Times New Roman"/>
          <w:lang w:val="ro-RO"/>
        </w:rPr>
        <w:t>modificările</w:t>
      </w:r>
      <w:r w:rsidRPr="00AC4C35">
        <w:rPr>
          <w:rFonts w:ascii="Times New Roman" w:eastAsia="Times New Roman" w:hAnsi="Times New Roman" w:cs="Times New Roman"/>
          <w:lang w:val="ro-RO"/>
        </w:rPr>
        <w:t xml:space="preserve"> si </w:t>
      </w:r>
      <w:r w:rsidR="00510B81" w:rsidRPr="00AC4C35">
        <w:rPr>
          <w:rFonts w:ascii="Times New Roman" w:eastAsia="Times New Roman" w:hAnsi="Times New Roman" w:cs="Times New Roman"/>
          <w:lang w:val="ro-RO"/>
        </w:rPr>
        <w:t>completările</w:t>
      </w:r>
      <w:r w:rsidRPr="00AC4C35">
        <w:rPr>
          <w:rFonts w:ascii="Times New Roman" w:eastAsia="Times New Roman" w:hAnsi="Times New Roman" w:cs="Times New Roman"/>
          <w:lang w:val="ro-RO"/>
        </w:rPr>
        <w:t xml:space="preserve"> ulterioare;</w:t>
      </w:r>
    </w:p>
    <w:p w14:paraId="6CF3F183" w14:textId="7C33FBF0" w:rsidR="003F0C15" w:rsidRPr="00AC4C35" w:rsidRDefault="003F0C15" w:rsidP="003F0C15">
      <w:pPr>
        <w:shd w:val="clear" w:color="auto" w:fill="FFFFFF"/>
        <w:tabs>
          <w:tab w:val="left" w:pos="160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AC4C35">
        <w:rPr>
          <w:rFonts w:ascii="Times New Roman" w:eastAsia="Times New Roman" w:hAnsi="Times New Roman" w:cs="Times New Roman"/>
          <w:lang w:val="ro-RO"/>
        </w:rPr>
        <w:t xml:space="preserve">-Regulamentul(UE) 2016/679 al Parlamentului European si al Consiliului din 27 aprilie 2016 privind </w:t>
      </w:r>
      <w:r w:rsidR="00510B81" w:rsidRPr="00AC4C35">
        <w:rPr>
          <w:rFonts w:ascii="Times New Roman" w:eastAsia="Times New Roman" w:hAnsi="Times New Roman" w:cs="Times New Roman"/>
          <w:lang w:val="ro-RO"/>
        </w:rPr>
        <w:t>protecția</w:t>
      </w:r>
      <w:r w:rsidRPr="00AC4C35">
        <w:rPr>
          <w:rFonts w:ascii="Times New Roman" w:eastAsia="Times New Roman" w:hAnsi="Times New Roman" w:cs="Times New Roman"/>
          <w:lang w:val="ro-RO"/>
        </w:rPr>
        <w:t xml:space="preserve"> persoanelor fizice in ceea ce </w:t>
      </w:r>
      <w:r w:rsidR="00510B81" w:rsidRPr="00AC4C35">
        <w:rPr>
          <w:rFonts w:ascii="Times New Roman" w:eastAsia="Times New Roman" w:hAnsi="Times New Roman" w:cs="Times New Roman"/>
          <w:lang w:val="ro-RO"/>
        </w:rPr>
        <w:t>privește</w:t>
      </w:r>
      <w:r w:rsidRPr="00AC4C35">
        <w:rPr>
          <w:rFonts w:ascii="Times New Roman" w:eastAsia="Times New Roman" w:hAnsi="Times New Roman" w:cs="Times New Roman"/>
          <w:lang w:val="ro-RO"/>
        </w:rPr>
        <w:t xml:space="preserve"> prelucrarea datelor cu caracter personal si privind libera </w:t>
      </w:r>
      <w:r w:rsidR="00510B81" w:rsidRPr="00AC4C35">
        <w:rPr>
          <w:rFonts w:ascii="Times New Roman" w:eastAsia="Times New Roman" w:hAnsi="Times New Roman" w:cs="Times New Roman"/>
          <w:lang w:val="ro-RO"/>
        </w:rPr>
        <w:t>circulație</w:t>
      </w:r>
      <w:r w:rsidRPr="00AC4C35">
        <w:rPr>
          <w:rFonts w:ascii="Times New Roman" w:eastAsia="Times New Roman" w:hAnsi="Times New Roman" w:cs="Times New Roman"/>
          <w:lang w:val="ro-RO"/>
        </w:rPr>
        <w:t xml:space="preserve"> a acestor date.</w:t>
      </w:r>
    </w:p>
    <w:p w14:paraId="65852D84" w14:textId="77777777" w:rsidR="003F0C15" w:rsidRPr="00AC4C35" w:rsidRDefault="003F0C15" w:rsidP="003F0C15">
      <w:pPr>
        <w:shd w:val="clear" w:color="auto" w:fill="FFFFFF"/>
        <w:tabs>
          <w:tab w:val="left" w:pos="160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AC4C35">
        <w:rPr>
          <w:rFonts w:ascii="Times New Roman" w:eastAsia="Times New Roman" w:hAnsi="Times New Roman" w:cs="Times New Roman"/>
          <w:lang w:val="ro-RO"/>
        </w:rPr>
        <w:t>-Prevederile art.129 alin.1, din OUG nr.57/2019 privind Codul administrativ:</w:t>
      </w:r>
    </w:p>
    <w:bookmarkEnd w:id="1"/>
    <w:p w14:paraId="413015C4" w14:textId="77777777" w:rsidR="003F0C15" w:rsidRPr="00AC4C35" w:rsidRDefault="003F0C15" w:rsidP="003F0C15">
      <w:pPr>
        <w:shd w:val="clear" w:color="auto" w:fill="FFFFFF"/>
        <w:tabs>
          <w:tab w:val="left" w:pos="160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AC4C35">
        <w:rPr>
          <w:rFonts w:ascii="Times New Roman" w:eastAsia="Times New Roman" w:hAnsi="Times New Roman" w:cs="Times New Roman"/>
          <w:lang w:val="ro-RO"/>
        </w:rPr>
        <w:t>In temeiul art.139 alin.1, din OUG nr.57/2019 privind Codul administrative.</w:t>
      </w:r>
    </w:p>
    <w:p w14:paraId="6CBFE0DC" w14:textId="77777777" w:rsidR="003F0C15" w:rsidRPr="00AC4C35" w:rsidRDefault="003F0C15" w:rsidP="003F0C15">
      <w:pPr>
        <w:shd w:val="clear" w:color="auto" w:fill="FFFFFF"/>
        <w:tabs>
          <w:tab w:val="left" w:pos="160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18223DE7" w14:textId="77777777" w:rsidR="003F0C15" w:rsidRPr="00AC4C35" w:rsidRDefault="003F0C15" w:rsidP="003F0C15">
      <w:pPr>
        <w:shd w:val="clear" w:color="auto" w:fill="FFFFFF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bCs/>
          <w:lang w:val="ro-RO"/>
        </w:rPr>
      </w:pPr>
      <w:r w:rsidRPr="00AC4C35">
        <w:rPr>
          <w:rFonts w:ascii="Times New Roman" w:eastAsia="Times New Roman" w:hAnsi="Times New Roman" w:cs="Times New Roman"/>
          <w:b/>
          <w:bCs/>
          <w:lang w:val="ro-RO"/>
        </w:rPr>
        <w:t>HOTARASTE:</w:t>
      </w:r>
    </w:p>
    <w:p w14:paraId="74AD82A2" w14:textId="1EDB6316" w:rsidR="003F0C15" w:rsidRPr="00AC4C35" w:rsidRDefault="003F0C15" w:rsidP="003F0C15">
      <w:pPr>
        <w:shd w:val="clear" w:color="auto" w:fill="FFFFFF"/>
        <w:spacing w:after="0" w:line="240" w:lineRule="auto"/>
        <w:ind w:firstLine="19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4C35">
        <w:rPr>
          <w:rFonts w:ascii="Times New Roman" w:eastAsia="Times New Roman" w:hAnsi="Times New Roman" w:cs="Times New Roman"/>
          <w:b/>
          <w:bCs/>
          <w:lang w:val="ro-RO"/>
        </w:rPr>
        <w:t>Art.</w:t>
      </w:r>
      <w:r w:rsidR="000A54E6"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  <w:r w:rsidRPr="00AC4C35">
        <w:rPr>
          <w:rFonts w:ascii="Times New Roman" w:eastAsia="Times New Roman" w:hAnsi="Times New Roman" w:cs="Times New Roman"/>
          <w:b/>
          <w:bCs/>
          <w:lang w:val="ro-RO"/>
        </w:rPr>
        <w:t xml:space="preserve">l. </w:t>
      </w:r>
      <w:r w:rsidRPr="00AC4C35">
        <w:rPr>
          <w:rFonts w:ascii="Times New Roman" w:eastAsia="Times New Roman" w:hAnsi="Times New Roman" w:cs="Times New Roman"/>
          <w:lang w:val="ro-RO"/>
        </w:rPr>
        <w:t xml:space="preserve">Se ia act de stadiul de </w:t>
      </w:r>
      <w:r w:rsidR="000A54E6" w:rsidRPr="00AC4C35">
        <w:rPr>
          <w:rFonts w:ascii="Times New Roman" w:eastAsia="Times New Roman" w:hAnsi="Times New Roman" w:cs="Times New Roman"/>
          <w:lang w:val="ro-RO"/>
        </w:rPr>
        <w:t>înscriere</w:t>
      </w:r>
      <w:r w:rsidRPr="00AC4C35">
        <w:rPr>
          <w:rFonts w:ascii="Times New Roman" w:eastAsia="Times New Roman" w:hAnsi="Times New Roman" w:cs="Times New Roman"/>
          <w:lang w:val="ro-RO"/>
        </w:rPr>
        <w:t xml:space="preserve"> a datelor in registrul agricol pentru  </w:t>
      </w:r>
      <w:r w:rsidR="00B3016B" w:rsidRPr="00AC4C35">
        <w:rPr>
          <w:rFonts w:ascii="Times New Roman" w:eastAsia="Times New Roman" w:hAnsi="Times New Roman" w:cs="Times New Roman"/>
          <w:sz w:val="24"/>
          <w:szCs w:val="24"/>
          <w:lang w:val="ro-RO"/>
        </w:rPr>
        <w:t>trimestrul IV</w:t>
      </w:r>
      <w:r w:rsidRPr="00AC4C35">
        <w:rPr>
          <w:rFonts w:ascii="Times New Roman" w:eastAsia="Times New Roman" w:hAnsi="Times New Roman" w:cs="Times New Roman"/>
          <w:sz w:val="24"/>
          <w:szCs w:val="24"/>
          <w:lang w:val="ro-RO"/>
        </w:rPr>
        <w:t>, al anului 2024</w:t>
      </w:r>
    </w:p>
    <w:p w14:paraId="3F797823" w14:textId="1D3D66BD" w:rsidR="00B3016B" w:rsidRPr="00AC4C35" w:rsidRDefault="003F0C15" w:rsidP="00B266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AC4C35">
        <w:rPr>
          <w:rFonts w:ascii="Times New Roman" w:eastAsia="Times New Roman" w:hAnsi="Times New Roman" w:cs="Times New Roman"/>
          <w:lang w:val="ro-RO"/>
        </w:rPr>
        <w:t>, conform anexei nr.</w:t>
      </w:r>
      <w:r w:rsidR="000A54E6">
        <w:rPr>
          <w:rFonts w:ascii="Times New Roman" w:eastAsia="Times New Roman" w:hAnsi="Times New Roman" w:cs="Times New Roman"/>
          <w:lang w:val="ro-RO"/>
        </w:rPr>
        <w:t xml:space="preserve"> </w:t>
      </w:r>
      <w:r w:rsidRPr="00AC4C35">
        <w:rPr>
          <w:rFonts w:ascii="Times New Roman" w:eastAsia="Times New Roman" w:hAnsi="Times New Roman" w:cs="Times New Roman"/>
          <w:lang w:val="ro-RO"/>
        </w:rPr>
        <w:t xml:space="preserve">l care face parte integranta </w:t>
      </w:r>
      <w:r w:rsidRPr="00AC4C35">
        <w:rPr>
          <w:rFonts w:ascii="Times New Roman" w:eastAsia="Times New Roman" w:hAnsi="Times New Roman" w:cs="Times New Roman"/>
          <w:spacing w:val="20"/>
          <w:lang w:val="ro-RO"/>
        </w:rPr>
        <w:t>din</w:t>
      </w:r>
      <w:r w:rsidRPr="00AC4C35">
        <w:rPr>
          <w:rFonts w:ascii="Times New Roman" w:eastAsia="Times New Roman" w:hAnsi="Times New Roman" w:cs="Times New Roman"/>
          <w:lang w:val="ro-RO"/>
        </w:rPr>
        <w:t xml:space="preserve"> prezenta </w:t>
      </w:r>
      <w:r w:rsidR="000A54E6" w:rsidRPr="00AC4C35">
        <w:rPr>
          <w:rFonts w:ascii="Times New Roman" w:eastAsia="Times New Roman" w:hAnsi="Times New Roman" w:cs="Times New Roman"/>
          <w:lang w:val="ro-RO"/>
        </w:rPr>
        <w:t>hotărâre</w:t>
      </w:r>
      <w:r w:rsidRPr="00AC4C35">
        <w:rPr>
          <w:rFonts w:ascii="Times New Roman" w:eastAsia="Times New Roman" w:hAnsi="Times New Roman" w:cs="Times New Roman"/>
          <w:lang w:val="ro-RO"/>
        </w:rPr>
        <w:t>.</w:t>
      </w:r>
    </w:p>
    <w:p w14:paraId="3202B726" w14:textId="5267BB52" w:rsidR="003F0C15" w:rsidRPr="00AC4C35" w:rsidRDefault="00B2664D" w:rsidP="003F0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AC4C35">
        <w:rPr>
          <w:rFonts w:ascii="Times New Roman" w:eastAsia="Times New Roman" w:hAnsi="Times New Roman" w:cs="Times New Roman"/>
          <w:b/>
          <w:bCs/>
          <w:lang w:val="ro-RO"/>
        </w:rPr>
        <w:t xml:space="preserve">  Art.2</w:t>
      </w:r>
      <w:r w:rsidR="003F0C15" w:rsidRPr="00AC4C35"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  <w:r w:rsidR="003F0C15" w:rsidRPr="00AC4C35">
        <w:rPr>
          <w:rFonts w:ascii="Times New Roman" w:eastAsia="Times New Roman" w:hAnsi="Times New Roman" w:cs="Times New Roman"/>
          <w:lang w:val="ro-RO"/>
        </w:rPr>
        <w:t>Primarul comunei Alexandru Odobescu-</w:t>
      </w:r>
      <w:r w:rsidR="000A54E6" w:rsidRPr="00AC4C35">
        <w:rPr>
          <w:rFonts w:ascii="Times New Roman" w:eastAsia="Times New Roman" w:hAnsi="Times New Roman" w:cs="Times New Roman"/>
          <w:lang w:val="ro-RO"/>
        </w:rPr>
        <w:t>județul</w:t>
      </w:r>
      <w:r w:rsidR="003F0C15" w:rsidRPr="00AC4C35">
        <w:rPr>
          <w:rFonts w:ascii="Times New Roman" w:eastAsia="Times New Roman" w:hAnsi="Times New Roman" w:cs="Times New Roman"/>
          <w:lang w:val="ro-RO"/>
        </w:rPr>
        <w:t xml:space="preserve"> </w:t>
      </w:r>
      <w:r w:rsidR="000A54E6" w:rsidRPr="00AC4C35">
        <w:rPr>
          <w:rFonts w:ascii="Times New Roman" w:eastAsia="Times New Roman" w:hAnsi="Times New Roman" w:cs="Times New Roman"/>
          <w:lang w:val="ro-RO"/>
        </w:rPr>
        <w:t>Călărași</w:t>
      </w:r>
      <w:r w:rsidR="003F0C15" w:rsidRPr="00AC4C35">
        <w:rPr>
          <w:rFonts w:ascii="Times New Roman" w:eastAsia="Times New Roman" w:hAnsi="Times New Roman" w:cs="Times New Roman"/>
          <w:lang w:val="ro-RO"/>
        </w:rPr>
        <w:t xml:space="preserve"> prin compartimentul  Registrul Agricol,   vor duce la </w:t>
      </w:r>
      <w:r w:rsidR="000A54E6" w:rsidRPr="00AC4C35">
        <w:rPr>
          <w:rFonts w:ascii="Times New Roman" w:eastAsia="Times New Roman" w:hAnsi="Times New Roman" w:cs="Times New Roman"/>
          <w:lang w:val="ro-RO"/>
        </w:rPr>
        <w:t>îndeplinire</w:t>
      </w:r>
      <w:r w:rsidR="003F0C15" w:rsidRPr="00AC4C35">
        <w:rPr>
          <w:rFonts w:ascii="Times New Roman" w:eastAsia="Times New Roman" w:hAnsi="Times New Roman" w:cs="Times New Roman"/>
          <w:lang w:val="ro-RO"/>
        </w:rPr>
        <w:t xml:space="preserve"> prevederile prezentei </w:t>
      </w:r>
      <w:r w:rsidR="000A54E6" w:rsidRPr="00AC4C35">
        <w:rPr>
          <w:rFonts w:ascii="Times New Roman" w:eastAsia="Times New Roman" w:hAnsi="Times New Roman" w:cs="Times New Roman"/>
          <w:lang w:val="ro-RO"/>
        </w:rPr>
        <w:t>hotărâri</w:t>
      </w:r>
      <w:r w:rsidR="003F0C15" w:rsidRPr="00AC4C35">
        <w:rPr>
          <w:rFonts w:ascii="Times New Roman" w:eastAsia="Times New Roman" w:hAnsi="Times New Roman" w:cs="Times New Roman"/>
          <w:lang w:val="ro-RO"/>
        </w:rPr>
        <w:t xml:space="preserve">. </w:t>
      </w:r>
    </w:p>
    <w:p w14:paraId="2D38FDE1" w14:textId="4A71F0BB" w:rsidR="003F0C15" w:rsidRPr="00AC4C35" w:rsidRDefault="00B2664D" w:rsidP="003F0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AC4C35">
        <w:rPr>
          <w:rFonts w:ascii="Times New Roman" w:eastAsia="Times New Roman" w:hAnsi="Times New Roman" w:cs="Times New Roman"/>
          <w:b/>
          <w:bCs/>
          <w:lang w:val="ro-RO"/>
        </w:rPr>
        <w:t xml:space="preserve">   Art.3</w:t>
      </w:r>
      <w:r w:rsidR="003F0C15" w:rsidRPr="00AC4C35">
        <w:rPr>
          <w:rFonts w:ascii="Times New Roman" w:eastAsia="Times New Roman" w:hAnsi="Times New Roman" w:cs="Times New Roman"/>
          <w:b/>
          <w:bCs/>
          <w:lang w:val="ro-RO"/>
        </w:rPr>
        <w:t xml:space="preserve">. </w:t>
      </w:r>
      <w:r w:rsidR="003F0C15" w:rsidRPr="00AC4C35">
        <w:rPr>
          <w:rFonts w:ascii="Times New Roman" w:eastAsia="Times New Roman" w:hAnsi="Times New Roman" w:cs="Times New Roman"/>
          <w:lang w:val="ro-RO"/>
        </w:rPr>
        <w:t xml:space="preserve">Prezenta </w:t>
      </w:r>
      <w:r w:rsidR="000A54E6" w:rsidRPr="00AC4C35">
        <w:rPr>
          <w:rFonts w:ascii="Times New Roman" w:eastAsia="Times New Roman" w:hAnsi="Times New Roman" w:cs="Times New Roman"/>
          <w:lang w:val="ro-RO"/>
        </w:rPr>
        <w:t>hotărâre</w:t>
      </w:r>
      <w:r w:rsidR="003F0C15" w:rsidRPr="00AC4C35">
        <w:rPr>
          <w:rFonts w:ascii="Times New Roman" w:eastAsia="Times New Roman" w:hAnsi="Times New Roman" w:cs="Times New Roman"/>
          <w:lang w:val="ro-RO"/>
        </w:rPr>
        <w:t xml:space="preserve"> va fi comunicata prin grija secretarului, </w:t>
      </w:r>
      <w:r w:rsidR="000A54E6" w:rsidRPr="00AC4C35">
        <w:rPr>
          <w:rFonts w:ascii="Times New Roman" w:eastAsia="Times New Roman" w:hAnsi="Times New Roman" w:cs="Times New Roman"/>
          <w:lang w:val="ro-RO"/>
        </w:rPr>
        <w:t>Instituției</w:t>
      </w:r>
      <w:r w:rsidR="003F0C15" w:rsidRPr="00AC4C35">
        <w:rPr>
          <w:rFonts w:ascii="Times New Roman" w:eastAsia="Times New Roman" w:hAnsi="Times New Roman" w:cs="Times New Roman"/>
          <w:lang w:val="ro-RO"/>
        </w:rPr>
        <w:t xml:space="preserve"> Prefectului-</w:t>
      </w:r>
      <w:r w:rsidR="000A54E6" w:rsidRPr="00AC4C35">
        <w:rPr>
          <w:rFonts w:ascii="Times New Roman" w:eastAsia="Times New Roman" w:hAnsi="Times New Roman" w:cs="Times New Roman"/>
          <w:lang w:val="ro-RO"/>
        </w:rPr>
        <w:t>Județul</w:t>
      </w:r>
      <w:r w:rsidR="003F0C15" w:rsidRPr="00AC4C35">
        <w:rPr>
          <w:rFonts w:ascii="Times New Roman" w:eastAsia="Times New Roman" w:hAnsi="Times New Roman" w:cs="Times New Roman"/>
          <w:lang w:val="ro-RO"/>
        </w:rPr>
        <w:t xml:space="preserve"> </w:t>
      </w:r>
      <w:r w:rsidR="000A54E6" w:rsidRPr="00AC4C35">
        <w:rPr>
          <w:rFonts w:ascii="Times New Roman" w:eastAsia="Times New Roman" w:hAnsi="Times New Roman" w:cs="Times New Roman"/>
          <w:lang w:val="ro-RO"/>
        </w:rPr>
        <w:t>Călărași</w:t>
      </w:r>
      <w:r w:rsidR="003F0C15" w:rsidRPr="00AC4C35">
        <w:rPr>
          <w:rFonts w:ascii="Times New Roman" w:eastAsia="Times New Roman" w:hAnsi="Times New Roman" w:cs="Times New Roman"/>
          <w:lang w:val="ro-RO"/>
        </w:rPr>
        <w:t>, primarului si compartimentului registrul agricol</w:t>
      </w:r>
    </w:p>
    <w:p w14:paraId="7E7068BE" w14:textId="77777777" w:rsidR="003F0C15" w:rsidRPr="00AC4C35" w:rsidRDefault="003F0C15" w:rsidP="003F0C15">
      <w:pPr>
        <w:spacing w:after="0" w:line="240" w:lineRule="auto"/>
        <w:jc w:val="center"/>
        <w:rPr>
          <w:rFonts w:ascii="Arial Narrow" w:eastAsia="Times New Roman" w:hAnsi="Arial Narrow" w:cs="Arial Narrow"/>
          <w:lang w:val="ro-RO"/>
        </w:rPr>
      </w:pPr>
    </w:p>
    <w:p w14:paraId="396F3038" w14:textId="45DA54D5" w:rsidR="003F0C15" w:rsidRPr="00AC4C35" w:rsidRDefault="000A54E6" w:rsidP="003F0C15">
      <w:pPr>
        <w:spacing w:after="0" w:line="240" w:lineRule="auto"/>
        <w:jc w:val="center"/>
        <w:rPr>
          <w:rFonts w:ascii="Arial Narrow" w:eastAsia="Times New Roman" w:hAnsi="Arial Narrow" w:cs="Arial Narrow"/>
          <w:lang w:val="ro-RO"/>
        </w:rPr>
      </w:pPr>
      <w:r w:rsidRPr="00AC4C35">
        <w:rPr>
          <w:rFonts w:ascii="Arial Narrow" w:eastAsia="Times New Roman" w:hAnsi="Arial Narrow" w:cs="Arial Narrow"/>
          <w:lang w:val="ro-RO"/>
        </w:rPr>
        <w:t>Președinte</w:t>
      </w:r>
      <w:r w:rsidR="003F0C15" w:rsidRPr="00AC4C35">
        <w:rPr>
          <w:rFonts w:ascii="Arial Narrow" w:eastAsia="Times New Roman" w:hAnsi="Arial Narrow" w:cs="Arial Narrow"/>
          <w:lang w:val="ro-RO"/>
        </w:rPr>
        <w:t xml:space="preserve"> şedinţă,                                                      Contrasemnează Secretar general,</w:t>
      </w:r>
    </w:p>
    <w:p w14:paraId="79999D19" w14:textId="68BE450E" w:rsidR="003F0C15" w:rsidRPr="00AC4C35" w:rsidRDefault="003F0C15" w:rsidP="003F0C15">
      <w:pPr>
        <w:tabs>
          <w:tab w:val="left" w:pos="1815"/>
          <w:tab w:val="left" w:pos="5670"/>
        </w:tabs>
        <w:spacing w:after="0" w:line="240" w:lineRule="auto"/>
        <w:rPr>
          <w:rFonts w:ascii="Arial Narrow" w:eastAsia="Times New Roman" w:hAnsi="Arial Narrow" w:cs="Arial Narrow"/>
          <w:lang w:val="ro-RO"/>
        </w:rPr>
      </w:pPr>
      <w:r w:rsidRPr="00AC4C35">
        <w:rPr>
          <w:rFonts w:ascii="Arial Narrow" w:eastAsia="Times New Roman" w:hAnsi="Arial Narrow" w:cs="Arial Narrow"/>
          <w:lang w:val="ro-RO"/>
        </w:rPr>
        <w:t xml:space="preserve">                  </w:t>
      </w:r>
      <w:r w:rsidR="000A54E6">
        <w:rPr>
          <w:rFonts w:ascii="Arial Narrow" w:eastAsia="Times New Roman" w:hAnsi="Arial Narrow" w:cs="Arial Narrow"/>
          <w:lang w:val="ro-RO"/>
        </w:rPr>
        <w:t>Sultan Anca - Daniela</w:t>
      </w:r>
      <w:r w:rsidRPr="00AC4C35">
        <w:rPr>
          <w:rFonts w:ascii="Arial Narrow" w:eastAsia="Times New Roman" w:hAnsi="Arial Narrow" w:cs="Arial Narrow"/>
          <w:lang w:val="ro-RO"/>
        </w:rPr>
        <w:t xml:space="preserve">                                                                              </w:t>
      </w:r>
      <w:r w:rsidRPr="00AC4C35">
        <w:rPr>
          <w:rFonts w:ascii="Arial Narrow" w:eastAsia="Times New Roman" w:hAnsi="Arial Narrow" w:cs="Arial Narrow"/>
          <w:lang w:val="ro-RO"/>
        </w:rPr>
        <w:tab/>
        <w:t>Doinita Ilie</w:t>
      </w:r>
    </w:p>
    <w:p w14:paraId="152CB03C" w14:textId="77777777" w:rsidR="003F0C15" w:rsidRPr="00AC4C35" w:rsidRDefault="003F0C15" w:rsidP="003F0C15">
      <w:pPr>
        <w:spacing w:after="0" w:line="240" w:lineRule="auto"/>
        <w:rPr>
          <w:rFonts w:ascii="Arial Narrow" w:eastAsia="Times New Roman" w:hAnsi="Arial Narrow" w:cs="Arial Narrow"/>
          <w:lang w:val="ro-RO"/>
        </w:rPr>
      </w:pPr>
    </w:p>
    <w:p w14:paraId="6E71B3DA" w14:textId="159458BF" w:rsidR="003F0C15" w:rsidRPr="00AC4C35" w:rsidRDefault="003F0C15" w:rsidP="003F0C1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AC4C35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Nr.</w:t>
      </w:r>
      <w:r w:rsidR="005C663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5</w:t>
      </w:r>
      <w:r w:rsidRPr="00AC4C35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Adoptată la comuna Alexandru Odobescu</w:t>
      </w:r>
    </w:p>
    <w:p w14:paraId="768D6FDE" w14:textId="4CC499B3" w:rsidR="003F0C15" w:rsidRDefault="003F0C15" w:rsidP="00CC48C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AC4C35">
        <w:rPr>
          <w:rFonts w:ascii="Times New Roman" w:eastAsia="Times New Roman" w:hAnsi="Times New Roman" w:cs="Times New Roman"/>
          <w:lang w:val="ro-RO" w:eastAsia="ro-RO"/>
        </w:rPr>
        <w:t>Astăzi</w:t>
      </w:r>
      <w:r w:rsidR="005C6633">
        <w:rPr>
          <w:rFonts w:ascii="Times New Roman" w:eastAsia="Times New Roman" w:hAnsi="Times New Roman" w:cs="Times New Roman"/>
          <w:lang w:val="ro-RO" w:eastAsia="ro-RO"/>
        </w:rPr>
        <w:t>:30.01.2025</w:t>
      </w:r>
      <w:r w:rsidRPr="00AC4C35">
        <w:rPr>
          <w:rFonts w:ascii="Times New Roman" w:eastAsia="Times New Roman" w:hAnsi="Times New Roman" w:cs="Times New Roman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Adoptată cu</w:t>
      </w:r>
      <w:r w:rsidR="005C6633">
        <w:rPr>
          <w:rFonts w:ascii="Times New Roman" w:eastAsia="Times New Roman" w:hAnsi="Times New Roman" w:cs="Times New Roman"/>
          <w:lang w:val="ro-RO" w:eastAsia="ro-RO"/>
        </w:rPr>
        <w:t xml:space="preserve">10 </w:t>
      </w:r>
      <w:r w:rsidRPr="00AC4C35">
        <w:rPr>
          <w:rFonts w:ascii="Times New Roman" w:eastAsia="Times New Roman" w:hAnsi="Times New Roman" w:cs="Times New Roman"/>
          <w:lang w:val="ro-RO" w:eastAsia="ro-RO"/>
        </w:rPr>
        <w:t xml:space="preserve">voturi  pentru , împotrivă </w:t>
      </w:r>
      <w:r w:rsidRPr="00AC4C3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nu, </w:t>
      </w:r>
      <w:r w:rsidR="000A54E6" w:rsidRPr="00AC4C35">
        <w:rPr>
          <w:rFonts w:ascii="Times New Roman" w:eastAsia="Times New Roman" w:hAnsi="Times New Roman" w:cs="Times New Roman"/>
          <w:b/>
          <w:bCs/>
          <w:lang w:val="ro-RO" w:eastAsia="ro-RO"/>
        </w:rPr>
        <w:t>abțineri</w:t>
      </w:r>
      <w:r w:rsidRPr="00AC4C3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nu</w:t>
      </w:r>
      <w:r w:rsidRPr="00AC4C35">
        <w:rPr>
          <w:rFonts w:ascii="Times New Roman" w:eastAsia="Times New Roman" w:hAnsi="Times New Roman" w:cs="Times New Roman"/>
          <w:lang w:val="ro-RO" w:eastAsia="ro-RO"/>
        </w:rPr>
        <w:t xml:space="preserve">   </w:t>
      </w:r>
    </w:p>
    <w:p w14:paraId="16D6998D" w14:textId="77777777" w:rsidR="000C174F" w:rsidRPr="00AC4C35" w:rsidRDefault="000C174F" w:rsidP="003F0C1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6402F4AD" w14:textId="77777777" w:rsidR="00E9064C" w:rsidRPr="00AC4C35" w:rsidRDefault="00E9064C">
      <w:pPr>
        <w:rPr>
          <w:lang w:val="ro-RO"/>
        </w:rPr>
      </w:pPr>
    </w:p>
    <w:sectPr w:rsidR="00E9064C" w:rsidRPr="00AC4C35" w:rsidSect="00F11924">
      <w:pgSz w:w="12240" w:h="15840"/>
      <w:pgMar w:top="360" w:right="72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33E6FD0"/>
    <w:lvl w:ilvl="0">
      <w:numFmt w:val="bullet"/>
      <w:lvlText w:val="*"/>
      <w:lvlJc w:val="left"/>
    </w:lvl>
  </w:abstractNum>
  <w:abstractNum w:abstractNumId="1" w15:restartNumberingAfterBreak="0">
    <w:nsid w:val="12C83931"/>
    <w:multiLevelType w:val="hybridMultilevel"/>
    <w:tmpl w:val="B54EE0EA"/>
    <w:lvl w:ilvl="0" w:tplc="320201A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D5F85"/>
    <w:multiLevelType w:val="singleLevel"/>
    <w:tmpl w:val="1E9C994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 w16cid:durableId="2108191855">
    <w:abstractNumId w:val="2"/>
  </w:num>
  <w:num w:numId="2" w16cid:durableId="333267812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 w16cid:durableId="1553225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C15"/>
    <w:rsid w:val="0000423C"/>
    <w:rsid w:val="0009214B"/>
    <w:rsid w:val="000A54E6"/>
    <w:rsid w:val="000A671F"/>
    <w:rsid w:val="000C174F"/>
    <w:rsid w:val="002062F3"/>
    <w:rsid w:val="00225A0E"/>
    <w:rsid w:val="003E6D45"/>
    <w:rsid w:val="003F0C15"/>
    <w:rsid w:val="004D43EA"/>
    <w:rsid w:val="00510B81"/>
    <w:rsid w:val="0054057B"/>
    <w:rsid w:val="00592835"/>
    <w:rsid w:val="005C6633"/>
    <w:rsid w:val="005D3C4E"/>
    <w:rsid w:val="00803486"/>
    <w:rsid w:val="00855C92"/>
    <w:rsid w:val="00884D39"/>
    <w:rsid w:val="00892D7E"/>
    <w:rsid w:val="00932068"/>
    <w:rsid w:val="009A616F"/>
    <w:rsid w:val="00A93190"/>
    <w:rsid w:val="00AC4C35"/>
    <w:rsid w:val="00AC720B"/>
    <w:rsid w:val="00B2664D"/>
    <w:rsid w:val="00B3016B"/>
    <w:rsid w:val="00B83942"/>
    <w:rsid w:val="00BB1688"/>
    <w:rsid w:val="00BD06F5"/>
    <w:rsid w:val="00CC48CC"/>
    <w:rsid w:val="00D30A7A"/>
    <w:rsid w:val="00E34513"/>
    <w:rsid w:val="00E9064C"/>
    <w:rsid w:val="00EF7EA7"/>
    <w:rsid w:val="00FC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3419"/>
  <w15:docId w15:val="{195E0C0E-C76F-40EF-B2CE-C6E505CE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F0C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F0C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semiHidden/>
    <w:rsid w:val="003F0C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F0C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0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0C1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C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uiPriority w:val="22"/>
    <w:qFormat/>
    <w:rsid w:val="000C174F"/>
    <w:rPr>
      <w:b/>
      <w:bCs/>
    </w:rPr>
  </w:style>
  <w:style w:type="character" w:customStyle="1" w:styleId="Bodytext">
    <w:name w:val="Body text_"/>
    <w:link w:val="BodyText1"/>
    <w:locked/>
    <w:rsid w:val="000C174F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0C174F"/>
    <w:pPr>
      <w:widowControl w:val="0"/>
      <w:shd w:val="clear" w:color="auto" w:fill="FFFFFF"/>
      <w:spacing w:before="180" w:after="600" w:line="384" w:lineRule="exact"/>
      <w:jc w:val="center"/>
    </w:pPr>
    <w:rPr>
      <w:sz w:val="25"/>
    </w:rPr>
  </w:style>
  <w:style w:type="paragraph" w:styleId="Frspaiere">
    <w:name w:val="No Spacing"/>
    <w:uiPriority w:val="1"/>
    <w:qFormat/>
    <w:rsid w:val="000C174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B90A2-D5F2-4588-ADCD-96A762EF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481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RegistrulAgricol</dc:creator>
  <cp:lastModifiedBy>Alexandru Odobescu</cp:lastModifiedBy>
  <cp:revision>22</cp:revision>
  <cp:lastPrinted>2025-02-03T08:06:00Z</cp:lastPrinted>
  <dcterms:created xsi:type="dcterms:W3CDTF">2025-01-21T13:24:00Z</dcterms:created>
  <dcterms:modified xsi:type="dcterms:W3CDTF">2025-02-04T07:36:00Z</dcterms:modified>
</cp:coreProperties>
</file>