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4CB3C" w14:textId="77777777" w:rsidR="009C4106" w:rsidRDefault="00000000">
      <w:pPr>
        <w:spacing w:after="0" w:line="259" w:lineRule="auto"/>
        <w:ind w:left="-5" w:right="0"/>
        <w:jc w:val="left"/>
      </w:pPr>
      <w:r>
        <w:rPr>
          <w:sz w:val="26"/>
        </w:rPr>
        <w:t>ROMÂNIA</w:t>
      </w:r>
    </w:p>
    <w:p w14:paraId="2145633D" w14:textId="7CA8C31C" w:rsidR="009C4106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JUDEȚUL </w:t>
      </w:r>
      <w:r w:rsidR="00524E80">
        <w:rPr>
          <w:sz w:val="24"/>
        </w:rPr>
        <w:t>CALARASI</w:t>
      </w:r>
    </w:p>
    <w:p w14:paraId="7DFCD59A" w14:textId="72C1AEB4" w:rsidR="009C4106" w:rsidRDefault="00000000">
      <w:pPr>
        <w:spacing w:after="0" w:line="259" w:lineRule="auto"/>
        <w:ind w:left="-5" w:right="0"/>
        <w:jc w:val="left"/>
      </w:pPr>
      <w:r>
        <w:rPr>
          <w:sz w:val="26"/>
        </w:rPr>
        <w:t xml:space="preserve">COMUNA </w:t>
      </w:r>
      <w:r w:rsidR="00B07685">
        <w:rPr>
          <w:sz w:val="26"/>
        </w:rPr>
        <w:t>ALEXANDRU ODOBESCU</w:t>
      </w:r>
    </w:p>
    <w:p w14:paraId="679B7FDC" w14:textId="77777777" w:rsidR="009C4106" w:rsidRDefault="00000000">
      <w:pPr>
        <w:spacing w:after="0" w:line="259" w:lineRule="auto"/>
        <w:ind w:left="-5" w:right="0"/>
        <w:jc w:val="left"/>
      </w:pPr>
      <w:r>
        <w:rPr>
          <w:sz w:val="26"/>
        </w:rPr>
        <w:t>PRIMAR,</w:t>
      </w:r>
    </w:p>
    <w:p w14:paraId="09E39557" w14:textId="77777777" w:rsidR="00524E80" w:rsidRDefault="00000000">
      <w:pPr>
        <w:spacing w:after="321" w:line="226" w:lineRule="auto"/>
        <w:ind w:left="259" w:right="317" w:firstLine="267"/>
        <w:jc w:val="center"/>
        <w:rPr>
          <w:sz w:val="30"/>
        </w:rPr>
      </w:pPr>
      <w:r>
        <w:rPr>
          <w:sz w:val="30"/>
        </w:rPr>
        <w:t xml:space="preserve">DISPOZIȚIE </w:t>
      </w:r>
    </w:p>
    <w:p w14:paraId="2DA7A00F" w14:textId="658FB3DF" w:rsidR="00524E80" w:rsidRDefault="00000000" w:rsidP="00524E80">
      <w:pPr>
        <w:spacing w:after="321" w:line="226" w:lineRule="auto"/>
        <w:ind w:left="259" w:right="317" w:firstLine="267"/>
        <w:jc w:val="center"/>
        <w:rPr>
          <w:sz w:val="30"/>
        </w:rPr>
      </w:pPr>
      <w:r>
        <w:rPr>
          <w:sz w:val="30"/>
        </w:rPr>
        <w:t xml:space="preserve">privind desemnarea domnului </w:t>
      </w:r>
      <w:r w:rsidR="00524E80" w:rsidRPr="002955BB">
        <w:rPr>
          <w:sz w:val="30"/>
          <w:highlight w:val="black"/>
        </w:rPr>
        <w:t>Mircea Marius-Cristian</w:t>
      </w:r>
      <w:r w:rsidR="00524E80">
        <w:rPr>
          <w:sz w:val="30"/>
        </w:rPr>
        <w:t xml:space="preserve"> </w:t>
      </w:r>
      <w:r>
        <w:rPr>
          <w:sz w:val="30"/>
        </w:rPr>
        <w:t xml:space="preserve">, -șef serviciu voluntar pentru situații de urgență, în calitate de agent de inundații pentru comuna </w:t>
      </w:r>
      <w:r w:rsidR="00524E80">
        <w:rPr>
          <w:sz w:val="30"/>
        </w:rPr>
        <w:t>Alexandru Odobescu</w:t>
      </w:r>
    </w:p>
    <w:p w14:paraId="6380604B" w14:textId="77777777" w:rsidR="00EB1EB2" w:rsidRPr="00524E80" w:rsidRDefault="00EB1EB2" w:rsidP="00524E80">
      <w:pPr>
        <w:spacing w:after="321" w:line="226" w:lineRule="auto"/>
        <w:ind w:left="259" w:right="317" w:firstLine="267"/>
        <w:jc w:val="center"/>
        <w:rPr>
          <w:sz w:val="30"/>
        </w:rPr>
      </w:pPr>
    </w:p>
    <w:p w14:paraId="19E88227" w14:textId="77777777" w:rsidR="00053C36" w:rsidRDefault="00000000">
      <w:pPr>
        <w:ind w:left="28" w:firstLine="699"/>
      </w:pPr>
      <w:r>
        <w:t xml:space="preserve">Primarul comunei </w:t>
      </w:r>
      <w:r w:rsidR="00D54D60">
        <w:t>Alexandru Odobescu</w:t>
      </w:r>
      <w:r>
        <w:t xml:space="preserve">, </w:t>
      </w:r>
      <w:r w:rsidR="00D54D60">
        <w:t>județul</w:t>
      </w:r>
      <w:r>
        <w:t xml:space="preserve"> </w:t>
      </w:r>
      <w:r w:rsidR="00D54D60">
        <w:t>Călărași</w:t>
      </w:r>
      <w:r>
        <w:t xml:space="preserve">; </w:t>
      </w:r>
    </w:p>
    <w:p w14:paraId="33157BD1" w14:textId="3B1D87B0" w:rsidR="009C4106" w:rsidRDefault="00053C36">
      <w:pPr>
        <w:ind w:left="28" w:firstLine="699"/>
      </w:pPr>
      <w:r>
        <w:t>Având în vedere:</w:t>
      </w:r>
    </w:p>
    <w:p w14:paraId="0F5234DC" w14:textId="7CCE0559" w:rsidR="009C4106" w:rsidRDefault="00000000">
      <w:pPr>
        <w:ind w:left="28" w:right="21" w:firstLine="713"/>
      </w:pPr>
      <w:r>
        <w:t>-prevederile art. 21, alin. (3) B. lit. b) din Ordinul nr. 459/78/2019 , pentru aprobarea Regulamentului privind gestionarea situațiilor de urgență generate de fenomene hidrometeorologice periculoase având ca efect producerea de inundații, secetă hidrologică, precum și incidente/accidente la construcții hidrotehnice, poluări accidentale pe cursurile de apă și poluări marine în zona costieră</w:t>
      </w:r>
      <w:r w:rsidR="00053C36">
        <w:t>.</w:t>
      </w:r>
    </w:p>
    <w:p w14:paraId="7AA63825" w14:textId="56417920" w:rsidR="00053C36" w:rsidRDefault="00000000">
      <w:pPr>
        <w:ind w:left="28" w:right="21" w:firstLine="699"/>
      </w:pPr>
      <w:r>
        <w:t>În temeiul art. 155 alin. (l) lit. d), alin. (5) lit. e) și art. 196 alin, (l) lit. b) din Ordonanța de Urgență a Guvernului României nr. 57/2019, cu modificările si completările ulterioare, privind Codul administrativ</w:t>
      </w:r>
      <w:r w:rsidR="00053C36">
        <w:t>, cu modificările si completările ulterioare</w:t>
      </w:r>
      <w:r>
        <w:t>;</w:t>
      </w:r>
    </w:p>
    <w:p w14:paraId="1C5197AE" w14:textId="77777777" w:rsidR="00053C36" w:rsidRDefault="00053C36" w:rsidP="00053C36">
      <w:pPr>
        <w:ind w:left="28" w:right="21" w:firstLine="699"/>
        <w:jc w:val="center"/>
      </w:pPr>
    </w:p>
    <w:p w14:paraId="5FC29BD6" w14:textId="22290FD8" w:rsidR="009C4106" w:rsidRPr="00B07685" w:rsidRDefault="00000000" w:rsidP="00053C36">
      <w:pPr>
        <w:ind w:left="28" w:right="21" w:firstLine="699"/>
        <w:jc w:val="center"/>
        <w:rPr>
          <w:b/>
          <w:bCs/>
        </w:rPr>
      </w:pPr>
      <w:r w:rsidRPr="00B07685">
        <w:rPr>
          <w:b/>
          <w:bCs/>
        </w:rPr>
        <w:t>DISPUNE:</w:t>
      </w:r>
    </w:p>
    <w:p w14:paraId="0945B548" w14:textId="77777777" w:rsidR="00053C36" w:rsidRDefault="00053C36" w:rsidP="00053C36">
      <w:pPr>
        <w:ind w:left="28" w:right="21" w:firstLine="699"/>
        <w:jc w:val="center"/>
      </w:pPr>
    </w:p>
    <w:p w14:paraId="47E13842" w14:textId="0D306433" w:rsidR="009C4106" w:rsidRDefault="00000000">
      <w:pPr>
        <w:ind w:left="28" w:right="21" w:firstLine="727"/>
      </w:pPr>
      <w:r>
        <w:t>Art.1.</w:t>
      </w:r>
      <w:r w:rsidR="00053C36">
        <w:t xml:space="preserve"> </w:t>
      </w:r>
      <w:r>
        <w:t xml:space="preserve">Se desemnează domnul </w:t>
      </w:r>
      <w:r w:rsidR="00053C36" w:rsidRPr="002955BB">
        <w:rPr>
          <w:highlight w:val="black"/>
        </w:rPr>
        <w:t>Mircea-Marius Cristian</w:t>
      </w:r>
      <w:r>
        <w:t xml:space="preserve">, </w:t>
      </w:r>
      <w:r w:rsidR="00053C36">
        <w:t xml:space="preserve">Consilier superior </w:t>
      </w:r>
      <w:r>
        <w:t>-</w:t>
      </w:r>
      <w:r w:rsidR="00053C36">
        <w:t xml:space="preserve"> </w:t>
      </w:r>
      <w:r>
        <w:t>șef serviciu voluntar pentru situații de urgență</w:t>
      </w:r>
      <w:r w:rsidR="00B07685">
        <w:t>,</w:t>
      </w:r>
      <w:r>
        <w:t xml:space="preserve"> în calitate de agent de inundații </w:t>
      </w:r>
      <w:r>
        <w:rPr>
          <w:noProof/>
        </w:rPr>
        <w:drawing>
          <wp:inline distT="0" distB="0" distL="0" distR="0" wp14:anchorId="339AD255" wp14:editId="5583E7E9">
            <wp:extent cx="4574" cy="4573"/>
            <wp:effectExtent l="0" t="0" r="0" b="0"/>
            <wp:docPr id="1883" name="Picture 18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" name="Picture 188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pentru comuna </w:t>
      </w:r>
      <w:r w:rsidR="00D54D60">
        <w:t>Alexandru Odobescu</w:t>
      </w:r>
      <w:r>
        <w:t>.</w:t>
      </w:r>
      <w:r>
        <w:rPr>
          <w:noProof/>
        </w:rPr>
        <w:drawing>
          <wp:inline distT="0" distB="0" distL="0" distR="0" wp14:anchorId="4064B81A" wp14:editId="72F78AD8">
            <wp:extent cx="4573" cy="22868"/>
            <wp:effectExtent l="0" t="0" r="0" b="0"/>
            <wp:docPr id="8435" name="Picture 84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5" name="Picture 84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22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7AE4F" w14:textId="56A90EC8" w:rsidR="009C4106" w:rsidRDefault="00053C36" w:rsidP="00053C36">
      <w:pPr>
        <w:ind w:left="28" w:right="21" w:firstLine="735"/>
      </w:pPr>
      <w:r>
        <w:t xml:space="preserve">Art.2. Domnul </w:t>
      </w:r>
      <w:r w:rsidRPr="002955BB">
        <w:rPr>
          <w:highlight w:val="black"/>
        </w:rPr>
        <w:t>Mircea Marius-Cristian</w:t>
      </w:r>
      <w:r>
        <w:t>, desemnat la art.1 va exercita atribuțiile prevăzute de art.21, pct. B agentul de inundații lit.: i, ii, iii, iv, v, vi, vii din Ordinul comun 459/78/2019</w:t>
      </w:r>
    </w:p>
    <w:p w14:paraId="2292AECD" w14:textId="0392CFD2" w:rsidR="00053C36" w:rsidRDefault="00000000">
      <w:pPr>
        <w:ind w:left="752" w:right="2910"/>
      </w:pPr>
      <w:r>
        <w:t>Art.2.-Prezenta dispoziție va fi comunicată</w:t>
      </w:r>
      <w:r w:rsidR="00053C36">
        <w:t>:</w:t>
      </w:r>
      <w:r>
        <w:t xml:space="preserve"> </w:t>
      </w:r>
    </w:p>
    <w:p w14:paraId="60B6E26A" w14:textId="58C895D6" w:rsidR="009C4106" w:rsidRDefault="00000000">
      <w:pPr>
        <w:ind w:left="752" w:right="2910"/>
      </w:pPr>
      <w:r>
        <w:t xml:space="preserve"> </w:t>
      </w:r>
      <w:r>
        <w:rPr>
          <w:noProof/>
        </w:rPr>
        <w:drawing>
          <wp:inline distT="0" distB="0" distL="0" distR="0" wp14:anchorId="02D387BF" wp14:editId="080B6210">
            <wp:extent cx="4573" cy="4574"/>
            <wp:effectExtent l="0" t="0" r="0" b="0"/>
            <wp:docPr id="3930" name="Picture 39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0" name="Picture 39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-Instituți</w:t>
      </w:r>
      <w:r w:rsidR="00053C36">
        <w:t>ei</w:t>
      </w:r>
      <w:r>
        <w:t xml:space="preserve"> Prefectului-județul </w:t>
      </w:r>
      <w:r w:rsidR="00053C36">
        <w:t>Călărași</w:t>
      </w:r>
      <w:r>
        <w:t>.</w:t>
      </w:r>
      <w:r>
        <w:rPr>
          <w:noProof/>
        </w:rPr>
        <w:drawing>
          <wp:inline distT="0" distB="0" distL="0" distR="0" wp14:anchorId="37BDB1B8" wp14:editId="0357A945">
            <wp:extent cx="9147" cy="22869"/>
            <wp:effectExtent l="0" t="0" r="0" b="0"/>
            <wp:docPr id="8450" name="Picture 8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0" name="Picture 845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8F4EA" w14:textId="77777777" w:rsidR="009C4106" w:rsidRDefault="00000000">
      <w:pPr>
        <w:spacing w:after="731"/>
        <w:ind w:left="766" w:right="21"/>
      </w:pPr>
      <w:r>
        <w:t>-Persoana desemnată la art. 1 din prezenta dispoziție.</w:t>
      </w:r>
    </w:p>
    <w:p w14:paraId="44929932" w14:textId="77777777" w:rsidR="00B07685" w:rsidRPr="00D61A90" w:rsidRDefault="00B07685" w:rsidP="00B07685">
      <w:pPr>
        <w:pStyle w:val="Titlu1"/>
        <w:jc w:val="center"/>
        <w:rPr>
          <w:rFonts w:eastAsia="MS Mincho"/>
          <w:bCs w:val="0"/>
          <w:sz w:val="22"/>
          <w:szCs w:val="22"/>
        </w:rPr>
      </w:pPr>
      <w:r w:rsidRPr="00D61A90">
        <w:rPr>
          <w:rFonts w:eastAsia="MS Mincho"/>
          <w:bCs w:val="0"/>
          <w:sz w:val="22"/>
          <w:szCs w:val="22"/>
        </w:rPr>
        <w:t>P R I M A R ,</w:t>
      </w:r>
    </w:p>
    <w:p w14:paraId="470BEEA7" w14:textId="77777777" w:rsidR="00B07685" w:rsidRPr="00D61A90" w:rsidRDefault="00B07685" w:rsidP="00B07685">
      <w:pPr>
        <w:pStyle w:val="Titlu1"/>
        <w:jc w:val="center"/>
        <w:rPr>
          <w:rFonts w:eastAsia="MS Mincho"/>
          <w:bCs w:val="0"/>
          <w:sz w:val="22"/>
          <w:szCs w:val="22"/>
        </w:rPr>
      </w:pPr>
      <w:r w:rsidRPr="00D61A90">
        <w:rPr>
          <w:rFonts w:eastAsia="MS Mincho"/>
          <w:bCs w:val="0"/>
          <w:sz w:val="22"/>
          <w:szCs w:val="22"/>
        </w:rPr>
        <w:t>EREMIA NICULAE ,</w:t>
      </w:r>
    </w:p>
    <w:p w14:paraId="2FCF4E31" w14:textId="77777777" w:rsidR="00B07685" w:rsidRPr="00D61A90" w:rsidRDefault="00B07685" w:rsidP="00B07685">
      <w:pPr>
        <w:pStyle w:val="Titlu1"/>
        <w:rPr>
          <w:rFonts w:eastAsia="MS Mincho"/>
          <w:bCs w:val="0"/>
          <w:sz w:val="22"/>
          <w:szCs w:val="22"/>
        </w:rPr>
      </w:pPr>
    </w:p>
    <w:p w14:paraId="3EF77941" w14:textId="77777777" w:rsidR="00B07685" w:rsidRPr="00D61A90" w:rsidRDefault="00B07685" w:rsidP="00B07685">
      <w:pPr>
        <w:pStyle w:val="Titlu1"/>
        <w:rPr>
          <w:rFonts w:eastAsia="MS Mincho"/>
          <w:bCs w:val="0"/>
          <w:sz w:val="22"/>
          <w:szCs w:val="22"/>
        </w:rPr>
      </w:pPr>
      <w:r w:rsidRPr="00D61A90">
        <w:rPr>
          <w:rFonts w:eastAsia="MS Mincho"/>
          <w:bCs w:val="0"/>
          <w:sz w:val="22"/>
          <w:szCs w:val="22"/>
        </w:rPr>
        <w:t xml:space="preserve">                                                 </w:t>
      </w:r>
      <w:r w:rsidRPr="00D61A90">
        <w:rPr>
          <w:rFonts w:eastAsia="MS Mincho"/>
          <w:bCs w:val="0"/>
          <w:sz w:val="22"/>
          <w:szCs w:val="22"/>
        </w:rPr>
        <w:tab/>
      </w:r>
      <w:r w:rsidRPr="00D61A90">
        <w:rPr>
          <w:rFonts w:eastAsia="MS Mincho"/>
          <w:bCs w:val="0"/>
          <w:sz w:val="22"/>
          <w:szCs w:val="22"/>
        </w:rPr>
        <w:tab/>
        <w:t xml:space="preserve">     </w:t>
      </w:r>
    </w:p>
    <w:p w14:paraId="36F38915" w14:textId="77777777" w:rsidR="00B07685" w:rsidRPr="00D61A90" w:rsidRDefault="00B07685" w:rsidP="00B07685">
      <w:pPr>
        <w:pStyle w:val="Titlu1"/>
        <w:jc w:val="right"/>
        <w:rPr>
          <w:rFonts w:eastAsia="MS Mincho"/>
          <w:b w:val="0"/>
          <w:sz w:val="22"/>
          <w:szCs w:val="22"/>
        </w:rPr>
      </w:pPr>
      <w:r w:rsidRPr="00D61A90">
        <w:rPr>
          <w:rFonts w:eastAsia="MS Mincho"/>
          <w:b w:val="0"/>
          <w:sz w:val="22"/>
          <w:szCs w:val="22"/>
        </w:rPr>
        <w:t>CONTRASEMNEAZA PENTRU LEGALITATE</w:t>
      </w:r>
    </w:p>
    <w:p w14:paraId="37DEB5A2" w14:textId="65703F5A" w:rsidR="00B07685" w:rsidRPr="00D61A90" w:rsidRDefault="00B07685" w:rsidP="00B07685">
      <w:pPr>
        <w:pStyle w:val="Titlu1"/>
        <w:tabs>
          <w:tab w:val="left" w:pos="5415"/>
        </w:tabs>
        <w:rPr>
          <w:rFonts w:eastAsia="MS Mincho"/>
          <w:b w:val="0"/>
          <w:sz w:val="22"/>
          <w:szCs w:val="22"/>
        </w:rPr>
      </w:pPr>
      <w:r w:rsidRPr="00D61A90">
        <w:rPr>
          <w:rFonts w:eastAsia="MS Mincho"/>
          <w:b w:val="0"/>
          <w:sz w:val="22"/>
          <w:szCs w:val="22"/>
        </w:rPr>
        <w:tab/>
      </w:r>
      <w:r>
        <w:rPr>
          <w:rFonts w:eastAsia="MS Mincho"/>
          <w:b w:val="0"/>
          <w:sz w:val="22"/>
          <w:szCs w:val="22"/>
        </w:rPr>
        <w:t xml:space="preserve">               </w:t>
      </w:r>
      <w:r w:rsidRPr="00D61A90">
        <w:rPr>
          <w:rFonts w:eastAsia="MS Mincho"/>
          <w:b w:val="0"/>
          <w:sz w:val="22"/>
          <w:szCs w:val="22"/>
        </w:rPr>
        <w:t>SECRETAR GENERAL</w:t>
      </w:r>
    </w:p>
    <w:p w14:paraId="75EADADF" w14:textId="43DE04C0" w:rsidR="00B07685" w:rsidRPr="00D61A90" w:rsidRDefault="00B07685" w:rsidP="00B07685">
      <w:pPr>
        <w:pStyle w:val="Titlu1"/>
        <w:tabs>
          <w:tab w:val="left" w:pos="5415"/>
        </w:tabs>
        <w:rPr>
          <w:rFonts w:eastAsia="MS Mincho"/>
          <w:sz w:val="22"/>
          <w:szCs w:val="22"/>
        </w:rPr>
      </w:pPr>
      <w:r w:rsidRPr="00D61A90">
        <w:rPr>
          <w:rFonts w:eastAsia="MS Mincho"/>
          <w:b w:val="0"/>
          <w:sz w:val="22"/>
          <w:szCs w:val="22"/>
        </w:rPr>
        <w:t xml:space="preserve">                                                                                            </w:t>
      </w:r>
      <w:r>
        <w:rPr>
          <w:rFonts w:eastAsia="MS Mincho"/>
          <w:b w:val="0"/>
          <w:sz w:val="22"/>
          <w:szCs w:val="22"/>
        </w:rPr>
        <w:tab/>
      </w:r>
      <w:r>
        <w:rPr>
          <w:rFonts w:eastAsia="MS Mincho"/>
          <w:b w:val="0"/>
          <w:sz w:val="22"/>
          <w:szCs w:val="22"/>
        </w:rPr>
        <w:tab/>
      </w:r>
      <w:r>
        <w:rPr>
          <w:rFonts w:eastAsia="MS Mincho"/>
          <w:b w:val="0"/>
          <w:sz w:val="22"/>
          <w:szCs w:val="22"/>
        </w:rPr>
        <w:tab/>
      </w:r>
      <w:r w:rsidRPr="00D61A90">
        <w:rPr>
          <w:rFonts w:eastAsia="MS Mincho"/>
          <w:b w:val="0"/>
          <w:sz w:val="22"/>
          <w:szCs w:val="22"/>
        </w:rPr>
        <w:t xml:space="preserve"> </w:t>
      </w:r>
      <w:r w:rsidRPr="00D61A90">
        <w:rPr>
          <w:b w:val="0"/>
          <w:sz w:val="22"/>
          <w:szCs w:val="22"/>
        </w:rPr>
        <w:t>ILIE DOINITA</w:t>
      </w:r>
    </w:p>
    <w:p w14:paraId="4DDB80BE" w14:textId="77777777" w:rsidR="00B07685" w:rsidRPr="0061140C" w:rsidRDefault="00B07685" w:rsidP="00B07685">
      <w:pPr>
        <w:pStyle w:val="Titlu1"/>
        <w:rPr>
          <w:rFonts w:eastAsia="MS Mincho"/>
          <w:b w:val="0"/>
          <w:color w:val="FF0000"/>
          <w:sz w:val="22"/>
          <w:szCs w:val="22"/>
        </w:rPr>
      </w:pPr>
    </w:p>
    <w:p w14:paraId="78E6C9DE" w14:textId="2642985C" w:rsidR="00B07685" w:rsidRPr="002F68BD" w:rsidRDefault="00B07685" w:rsidP="00B07685">
      <w:pPr>
        <w:pStyle w:val="Titlu1"/>
        <w:rPr>
          <w:rFonts w:eastAsia="MS Mincho"/>
          <w:bCs w:val="0"/>
          <w:sz w:val="22"/>
          <w:szCs w:val="22"/>
        </w:rPr>
      </w:pPr>
      <w:r w:rsidRPr="002F68BD">
        <w:rPr>
          <w:rFonts w:eastAsia="MS Mincho"/>
          <w:bCs w:val="0"/>
          <w:sz w:val="22"/>
          <w:szCs w:val="22"/>
        </w:rPr>
        <w:t>Nr.</w:t>
      </w:r>
      <w:r>
        <w:rPr>
          <w:rFonts w:eastAsia="MS Mincho"/>
          <w:bCs w:val="0"/>
          <w:sz w:val="22"/>
          <w:szCs w:val="22"/>
        </w:rPr>
        <w:t>41</w:t>
      </w:r>
    </w:p>
    <w:p w14:paraId="48DB497A" w14:textId="77777777" w:rsidR="00B07685" w:rsidRPr="002F68BD" w:rsidRDefault="00B07685" w:rsidP="00B07685">
      <w:pPr>
        <w:pStyle w:val="Titlu1"/>
        <w:rPr>
          <w:rFonts w:eastAsia="MS Mincho"/>
          <w:bCs w:val="0"/>
          <w:sz w:val="22"/>
          <w:szCs w:val="22"/>
        </w:rPr>
      </w:pPr>
      <w:r w:rsidRPr="002F68BD">
        <w:rPr>
          <w:rFonts w:eastAsia="MS Mincho"/>
          <w:bCs w:val="0"/>
          <w:sz w:val="22"/>
          <w:szCs w:val="22"/>
        </w:rPr>
        <w:t>Emisa  la comuna Alexandru Odobescu</w:t>
      </w:r>
    </w:p>
    <w:p w14:paraId="1F9EA2AA" w14:textId="088D3731" w:rsidR="00B07685" w:rsidRPr="0061140C" w:rsidRDefault="00B07685" w:rsidP="00B07685">
      <w:pPr>
        <w:pStyle w:val="Titlu1"/>
        <w:rPr>
          <w:rFonts w:eastAsia="MS Mincho"/>
          <w:b w:val="0"/>
          <w:color w:val="FF0000"/>
          <w:sz w:val="22"/>
          <w:szCs w:val="22"/>
        </w:rPr>
      </w:pPr>
      <w:r w:rsidRPr="002F68BD">
        <w:rPr>
          <w:rFonts w:eastAsia="MS Mincho"/>
          <w:bCs w:val="0"/>
          <w:sz w:val="22"/>
          <w:szCs w:val="22"/>
        </w:rPr>
        <w:t xml:space="preserve">Astăzi </w:t>
      </w:r>
      <w:r>
        <w:rPr>
          <w:rFonts w:eastAsia="MS Mincho"/>
          <w:bCs w:val="0"/>
          <w:sz w:val="22"/>
          <w:szCs w:val="22"/>
        </w:rPr>
        <w:t>21</w:t>
      </w:r>
      <w:r w:rsidRPr="002F68BD">
        <w:rPr>
          <w:rFonts w:eastAsia="MS Mincho"/>
          <w:bCs w:val="0"/>
          <w:sz w:val="22"/>
          <w:szCs w:val="22"/>
        </w:rPr>
        <w:t xml:space="preserve">.03.2025                                                                                  </w:t>
      </w:r>
    </w:p>
    <w:p w14:paraId="64345124" w14:textId="61A2FB61" w:rsidR="009C4106" w:rsidRDefault="009C4106" w:rsidP="00B07685">
      <w:pPr>
        <w:ind w:left="38" w:right="908"/>
      </w:pPr>
    </w:p>
    <w:sectPr w:rsidR="009C4106">
      <w:pgSz w:w="11920" w:h="16840"/>
      <w:pgMar w:top="575" w:right="511" w:bottom="858" w:left="13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106"/>
    <w:rsid w:val="00053C36"/>
    <w:rsid w:val="002955BB"/>
    <w:rsid w:val="00524E80"/>
    <w:rsid w:val="006B5E48"/>
    <w:rsid w:val="008A7580"/>
    <w:rsid w:val="009C4106"/>
    <w:rsid w:val="00B07685"/>
    <w:rsid w:val="00C20B5E"/>
    <w:rsid w:val="00D54D60"/>
    <w:rsid w:val="00DB0FCB"/>
    <w:rsid w:val="00EB1EB2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0A61"/>
  <w15:docId w15:val="{68B95172-8207-43E1-B103-F02EC01C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7" w:lineRule="auto"/>
      <w:ind w:left="24" w:right="162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Titlu1">
    <w:name w:val="heading 1"/>
    <w:basedOn w:val="Normal"/>
    <w:next w:val="Normal"/>
    <w:link w:val="Titlu1Caracter"/>
    <w:qFormat/>
    <w:rsid w:val="00B07685"/>
    <w:pPr>
      <w:keepNext/>
      <w:spacing w:after="0" w:line="240" w:lineRule="auto"/>
      <w:ind w:left="0" w:right="0" w:firstLine="0"/>
      <w:jc w:val="left"/>
      <w:outlineLvl w:val="0"/>
    </w:pPr>
    <w:rPr>
      <w:b/>
      <w:bCs/>
      <w:color w:val="auto"/>
      <w:kern w:val="0"/>
      <w:szCs w:val="2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07685"/>
    <w:rPr>
      <w:rFonts w:ascii="Times New Roman" w:eastAsia="Times New Roman" w:hAnsi="Times New Roman" w:cs="Times New Roman"/>
      <w:b/>
      <w:bCs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2</cp:revision>
  <cp:lastPrinted>2025-03-21T12:57:00Z</cp:lastPrinted>
  <dcterms:created xsi:type="dcterms:W3CDTF">2025-03-31T14:53:00Z</dcterms:created>
  <dcterms:modified xsi:type="dcterms:W3CDTF">2025-03-31T14:53:00Z</dcterms:modified>
</cp:coreProperties>
</file>