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35F1" w14:textId="77777777" w:rsidR="00C12AF0" w:rsidRPr="003E0AB6" w:rsidRDefault="00C12AF0" w:rsidP="00C12AF0">
      <w:pPr>
        <w:jc w:val="center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>ROMANIA</w:t>
      </w:r>
    </w:p>
    <w:p w14:paraId="74D2334B" w14:textId="1AAE0087" w:rsidR="00C12AF0" w:rsidRPr="003E0AB6" w:rsidRDefault="00C12AF0" w:rsidP="00C12AF0">
      <w:pPr>
        <w:jc w:val="center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 xml:space="preserve">JUDETUL  </w:t>
      </w:r>
      <w:r w:rsidR="003E0AB6" w:rsidRPr="003E0AB6">
        <w:rPr>
          <w:rFonts w:eastAsia="Times New Roman"/>
          <w:sz w:val="22"/>
          <w:szCs w:val="22"/>
        </w:rPr>
        <w:t>CALARASI</w:t>
      </w:r>
    </w:p>
    <w:p w14:paraId="3F06AECB" w14:textId="6348D8C5" w:rsidR="00C12AF0" w:rsidRPr="003E0AB6" w:rsidRDefault="00C12AF0" w:rsidP="00C12AF0">
      <w:pPr>
        <w:jc w:val="center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 xml:space="preserve">COMUNA  </w:t>
      </w:r>
      <w:r w:rsidR="003E0AB6" w:rsidRPr="003E0AB6">
        <w:rPr>
          <w:rFonts w:eastAsia="Times New Roman"/>
          <w:sz w:val="22"/>
          <w:szCs w:val="22"/>
        </w:rPr>
        <w:t>ALEXANDRU ODOBESCU</w:t>
      </w:r>
      <w:r w:rsidRPr="003E0AB6">
        <w:rPr>
          <w:rFonts w:eastAsia="Times New Roman"/>
          <w:sz w:val="22"/>
          <w:szCs w:val="22"/>
        </w:rPr>
        <w:t xml:space="preserve"> </w:t>
      </w:r>
    </w:p>
    <w:p w14:paraId="7E6C86F9" w14:textId="77777777" w:rsidR="00C12AF0" w:rsidRPr="003E0AB6" w:rsidRDefault="00C12AF0" w:rsidP="00C12AF0">
      <w:pPr>
        <w:jc w:val="center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>PRIMAR</w:t>
      </w:r>
    </w:p>
    <w:p w14:paraId="2482E782" w14:textId="77777777" w:rsidR="00C12AF0" w:rsidRPr="003E0AB6" w:rsidRDefault="00C12AF0" w:rsidP="00C12AF0">
      <w:pPr>
        <w:rPr>
          <w:rFonts w:eastAsia="Times New Roman"/>
          <w:sz w:val="22"/>
          <w:szCs w:val="22"/>
        </w:rPr>
      </w:pPr>
    </w:p>
    <w:p w14:paraId="4CF8332D" w14:textId="77777777" w:rsidR="00C12AF0" w:rsidRPr="003E0AB6" w:rsidRDefault="00C12AF0" w:rsidP="00C12AF0">
      <w:pPr>
        <w:rPr>
          <w:rFonts w:eastAsia="Times New Roman"/>
        </w:rPr>
      </w:pPr>
    </w:p>
    <w:p w14:paraId="68D03417" w14:textId="77777777" w:rsidR="00C12AF0" w:rsidRPr="003E0AB6" w:rsidRDefault="00C12AF0" w:rsidP="00C12AF0">
      <w:pPr>
        <w:jc w:val="center"/>
        <w:rPr>
          <w:rFonts w:eastAsia="Times New Roman"/>
          <w:b/>
        </w:rPr>
      </w:pPr>
      <w:r w:rsidRPr="003E0AB6">
        <w:rPr>
          <w:rFonts w:eastAsia="Times New Roman"/>
          <w:b/>
        </w:rPr>
        <w:t xml:space="preserve">DISPOZITIE  </w:t>
      </w:r>
    </w:p>
    <w:tbl>
      <w:tblPr>
        <w:tblpPr w:leftFromText="180" w:rightFromText="180" w:bottomFromText="160" w:vertAnchor="text" w:horzAnchor="page" w:tblpX="1" w:tblpY="121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C12AF0" w:rsidRPr="003E0AB6" w14:paraId="2BD0E10F" w14:textId="77777777" w:rsidTr="007D0FDC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14:paraId="166B4208" w14:textId="77777777" w:rsidR="00C12AF0" w:rsidRPr="003E0AB6" w:rsidRDefault="00C12AF0" w:rsidP="00C12AF0">
            <w:pPr>
              <w:rPr>
                <w:rFonts w:eastAsia="Times New Roman"/>
                <w:b/>
              </w:rPr>
            </w:pPr>
          </w:p>
        </w:tc>
      </w:tr>
    </w:tbl>
    <w:p w14:paraId="0756C01D" w14:textId="7CB0EEEE" w:rsidR="00C12AF0" w:rsidRPr="003E0AB6" w:rsidRDefault="00C12AF0" w:rsidP="00C12AF0">
      <w:pPr>
        <w:jc w:val="center"/>
        <w:rPr>
          <w:rFonts w:eastAsia="Times New Roman"/>
          <w:b/>
        </w:rPr>
      </w:pPr>
      <w:r w:rsidRPr="003E0AB6">
        <w:rPr>
          <w:rFonts w:eastAsia="Times New Roman"/>
          <w:b/>
        </w:rPr>
        <w:t xml:space="preserve"> </w:t>
      </w:r>
    </w:p>
    <w:p w14:paraId="49ACEF84" w14:textId="3BC161D3" w:rsidR="00057CD8" w:rsidRPr="003E0AB6" w:rsidRDefault="00C12AF0" w:rsidP="00057CD8">
      <w:pPr>
        <w:jc w:val="center"/>
        <w:rPr>
          <w:rFonts w:eastAsia="Times New Roman"/>
          <w:b/>
          <w:color w:val="000000"/>
        </w:rPr>
      </w:pPr>
      <w:r w:rsidRPr="003E0AB6">
        <w:rPr>
          <w:rFonts w:eastAsia="Times New Roman"/>
          <w:b/>
        </w:rPr>
        <w:t xml:space="preserve">privind   constituirea  </w:t>
      </w:r>
      <w:r w:rsidRPr="003E0AB6">
        <w:rPr>
          <w:rFonts w:eastAsia="Times New Roman"/>
          <w:b/>
          <w:color w:val="000000"/>
        </w:rPr>
        <w:t xml:space="preserve">comisiei  de   </w:t>
      </w:r>
      <w:r w:rsidR="003E0AB6" w:rsidRPr="003E0AB6">
        <w:rPr>
          <w:rFonts w:eastAsia="Times New Roman"/>
          <w:b/>
          <w:color w:val="000000"/>
        </w:rPr>
        <w:t>recepție</w:t>
      </w:r>
      <w:r w:rsidR="00C52D96">
        <w:rPr>
          <w:rFonts w:eastAsia="Times New Roman"/>
          <w:b/>
          <w:color w:val="000000"/>
        </w:rPr>
        <w:t xml:space="preserve"> la terminarea lucrărilor</w:t>
      </w:r>
      <w:r w:rsidRPr="003E0AB6">
        <w:rPr>
          <w:rFonts w:eastAsia="Times New Roman"/>
          <w:b/>
          <w:color w:val="000000"/>
        </w:rPr>
        <w:t xml:space="preserve">  a</w:t>
      </w:r>
      <w:r w:rsidR="00747106" w:rsidRPr="003E0AB6">
        <w:rPr>
          <w:b/>
        </w:rPr>
        <w:t xml:space="preserve"> </w:t>
      </w:r>
      <w:r w:rsidR="00493BCF" w:rsidRPr="003E0AB6">
        <w:rPr>
          <w:b/>
        </w:rPr>
        <w:t xml:space="preserve"> serviciilor</w:t>
      </w:r>
      <w:r w:rsidR="00C52D96">
        <w:rPr>
          <w:b/>
        </w:rPr>
        <w:t xml:space="preserve"> si </w:t>
      </w:r>
      <w:r w:rsidR="00747106" w:rsidRPr="003E0AB6">
        <w:rPr>
          <w:b/>
        </w:rPr>
        <w:t xml:space="preserve"> </w:t>
      </w:r>
      <w:r w:rsidR="003E0AB6" w:rsidRPr="003E0AB6">
        <w:rPr>
          <w:b/>
        </w:rPr>
        <w:t>lucrărilor</w:t>
      </w:r>
      <w:r w:rsidR="00493BCF" w:rsidRPr="003E0AB6">
        <w:rPr>
          <w:b/>
        </w:rPr>
        <w:t xml:space="preserve">  </w:t>
      </w:r>
      <w:r w:rsidR="003E0AB6" w:rsidRPr="003E0AB6">
        <w:rPr>
          <w:b/>
        </w:rPr>
        <w:t>achiziționat</w:t>
      </w:r>
      <w:r w:rsidR="003E0AB6" w:rsidRPr="003E0AB6">
        <w:t>e</w:t>
      </w:r>
      <w:r w:rsidR="00493BCF" w:rsidRPr="003E0AB6">
        <w:t xml:space="preserve"> </w:t>
      </w:r>
      <w:r w:rsidRPr="003E0AB6">
        <w:rPr>
          <w:rFonts w:eastAsia="Times New Roman"/>
          <w:b/>
          <w:color w:val="000000"/>
        </w:rPr>
        <w:t xml:space="preserve">in  cadrul </w:t>
      </w:r>
      <w:r w:rsidR="00685A9D">
        <w:rPr>
          <w:rFonts w:eastAsia="Times New Roman"/>
          <w:b/>
          <w:color w:val="000000"/>
        </w:rPr>
        <w:t>obiectivului</w:t>
      </w:r>
      <w:r w:rsidRPr="003E0AB6">
        <w:rPr>
          <w:rFonts w:eastAsia="Times New Roman"/>
          <w:b/>
          <w:color w:val="000000"/>
        </w:rPr>
        <w:t xml:space="preserve">  cu  titlul :  ,,</w:t>
      </w:r>
      <w:r w:rsidR="00100F77">
        <w:rPr>
          <w:rFonts w:eastAsia="Times New Roman"/>
          <w:b/>
          <w:color w:val="000000"/>
        </w:rPr>
        <w:t>PROIECTARE SI EXECUTIE STATII DE REINCARCARE VEHICULE ELECTRICE</w:t>
      </w:r>
      <w:r w:rsidR="00057CD8">
        <w:rPr>
          <w:rFonts w:eastAsia="Times New Roman"/>
          <w:b/>
          <w:color w:val="000000"/>
        </w:rPr>
        <w:t>”</w:t>
      </w:r>
      <w:r w:rsidR="00057CD8" w:rsidRPr="00057C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614CCD6" w14:textId="3FFB513E" w:rsidR="00C12AF0" w:rsidRPr="003E0AB6" w:rsidRDefault="00C12AF0" w:rsidP="00057CD8">
      <w:pPr>
        <w:jc w:val="center"/>
        <w:rPr>
          <w:rFonts w:eastAsia="Times New Roman"/>
          <w:b/>
          <w:color w:val="000000"/>
        </w:rPr>
      </w:pPr>
    </w:p>
    <w:p w14:paraId="0702FF58" w14:textId="6C0E077F" w:rsidR="00747106" w:rsidRPr="003E0AB6" w:rsidRDefault="00685A9D" w:rsidP="00685A9D">
      <w:pPr>
        <w:rPr>
          <w:rFonts w:eastAsia="Times New Roman"/>
          <w:b/>
          <w:color w:val="000000"/>
        </w:rPr>
      </w:pPr>
      <w:r w:rsidRPr="00347DD4">
        <w:rPr>
          <w:rFonts w:ascii="Arial" w:hAnsi="Arial" w:cs="Arial"/>
        </w:rPr>
        <w:t xml:space="preserve">Primarul comunei </w:t>
      </w:r>
      <w:r w:rsidRPr="00347DD4">
        <w:rPr>
          <w:rFonts w:ascii="Arial" w:hAnsi="Arial" w:cs="Arial"/>
          <w:noProof/>
        </w:rPr>
        <w:t xml:space="preserve"> Alexandru Odobescu, </w:t>
      </w:r>
      <w:r w:rsidRPr="00347DD4">
        <w:rPr>
          <w:rFonts w:ascii="Arial" w:hAnsi="Arial" w:cs="Arial"/>
        </w:rPr>
        <w:t>județul Călărași</w:t>
      </w:r>
    </w:p>
    <w:p w14:paraId="190A7F07" w14:textId="77777777" w:rsidR="00C12AF0" w:rsidRPr="003E0AB6" w:rsidRDefault="00C12AF0" w:rsidP="00C12AF0">
      <w:pPr>
        <w:rPr>
          <w:rFonts w:eastAsia="Times New Roman"/>
          <w:noProof/>
          <w:sz w:val="22"/>
          <w:szCs w:val="22"/>
          <w:lang w:eastAsia="en-US"/>
        </w:rPr>
      </w:pPr>
      <w:r w:rsidRPr="003E0AB6">
        <w:rPr>
          <w:rFonts w:eastAsia="Times New Roman"/>
          <w:color w:val="000000"/>
          <w:sz w:val="22"/>
          <w:szCs w:val="22"/>
        </w:rPr>
        <w:t xml:space="preserve">          </w:t>
      </w:r>
      <w:r w:rsidRPr="003E0AB6">
        <w:rPr>
          <w:rFonts w:eastAsia="Times New Roman"/>
          <w:noProof/>
          <w:sz w:val="22"/>
          <w:szCs w:val="22"/>
          <w:lang w:eastAsia="en-US"/>
        </w:rPr>
        <w:t>Analizând  temeiurile  juridice :</w:t>
      </w:r>
    </w:p>
    <w:p w14:paraId="42B801E4" w14:textId="191A9C19" w:rsidR="00C12AF0" w:rsidRPr="003E0AB6" w:rsidRDefault="00C12AF0" w:rsidP="00100F77">
      <w:pPr>
        <w:jc w:val="both"/>
        <w:rPr>
          <w:rFonts w:eastAsia="Times New Roman"/>
          <w:noProof/>
          <w:sz w:val="22"/>
          <w:szCs w:val="22"/>
          <w:lang w:eastAsia="en-US"/>
        </w:rPr>
      </w:pPr>
      <w:r w:rsidRPr="003E0AB6">
        <w:rPr>
          <w:rFonts w:eastAsia="Times New Roman"/>
        </w:rPr>
        <w:t xml:space="preserve">-Art. 6 din Legea </w:t>
      </w:r>
      <w:r w:rsidR="00100F77" w:rsidRPr="003E0AB6">
        <w:rPr>
          <w:rFonts w:eastAsia="Times New Roman"/>
        </w:rPr>
        <w:t>contabilității</w:t>
      </w:r>
      <w:r w:rsidRPr="003E0AB6">
        <w:rPr>
          <w:rFonts w:eastAsia="Times New Roman"/>
        </w:rPr>
        <w:t xml:space="preserve"> nr. 82/1991 republicată, cu modificările </w:t>
      </w:r>
      <w:r w:rsidR="00100F77" w:rsidRPr="003E0AB6">
        <w:rPr>
          <w:rFonts w:eastAsia="Times New Roman"/>
        </w:rPr>
        <w:t>și</w:t>
      </w:r>
      <w:r w:rsidRPr="003E0AB6">
        <w:rPr>
          <w:rFonts w:eastAsia="Times New Roman"/>
        </w:rPr>
        <w:t xml:space="preserve"> completările ulterioare,</w:t>
      </w:r>
    </w:p>
    <w:p w14:paraId="282D5335" w14:textId="70AE52CF" w:rsidR="00C12AF0" w:rsidRPr="003E0AB6" w:rsidRDefault="00C12AF0" w:rsidP="00100F77">
      <w:pPr>
        <w:jc w:val="both"/>
        <w:rPr>
          <w:rFonts w:eastAsia="Times New Roman"/>
          <w:lang w:eastAsia="en-US"/>
        </w:rPr>
      </w:pPr>
      <w:r w:rsidRPr="003E0AB6">
        <w:rPr>
          <w:rFonts w:eastAsia="Times New Roman"/>
        </w:rPr>
        <w:t>-P</w:t>
      </w:r>
      <w:r w:rsidR="00CC5D5C" w:rsidRPr="003E0AB6">
        <w:rPr>
          <w:rFonts w:eastAsia="Times New Roman"/>
        </w:rPr>
        <w:t>ct. 2 –Lichidarea  cheltuielilor</w:t>
      </w:r>
      <w:r w:rsidRPr="003E0AB6">
        <w:rPr>
          <w:rFonts w:eastAsia="Times New Roman"/>
        </w:rPr>
        <w:t xml:space="preserve"> din anexa la Ordinul Ministrului  </w:t>
      </w:r>
      <w:r w:rsidR="00100F77" w:rsidRPr="003E0AB6">
        <w:rPr>
          <w:rFonts w:eastAsia="Times New Roman"/>
        </w:rPr>
        <w:t>Finanțelor</w:t>
      </w:r>
      <w:r w:rsidRPr="003E0AB6">
        <w:rPr>
          <w:rFonts w:eastAsia="Times New Roman"/>
        </w:rPr>
        <w:t xml:space="preserve"> Publice nr. 1792/ 2002  pentru aprobarea Normelor metodologice privind angajarea, lichidarea, </w:t>
      </w:r>
      <w:r w:rsidR="00100F77" w:rsidRPr="003E0AB6">
        <w:rPr>
          <w:rFonts w:eastAsia="Times New Roman"/>
        </w:rPr>
        <w:t>ordonanțarea</w:t>
      </w:r>
      <w:r w:rsidRPr="003E0AB6">
        <w:rPr>
          <w:rFonts w:eastAsia="Times New Roman"/>
        </w:rPr>
        <w:t xml:space="preserve"> </w:t>
      </w:r>
      <w:r w:rsidR="00100F77" w:rsidRPr="003E0AB6">
        <w:rPr>
          <w:rFonts w:eastAsia="Times New Roman"/>
        </w:rPr>
        <w:t>și</w:t>
      </w:r>
      <w:r w:rsidRPr="003E0AB6">
        <w:rPr>
          <w:rFonts w:eastAsia="Times New Roman"/>
        </w:rPr>
        <w:t xml:space="preserve"> plata cheltuielilor </w:t>
      </w:r>
      <w:r w:rsidR="00100F77" w:rsidRPr="003E0AB6">
        <w:rPr>
          <w:rFonts w:eastAsia="Times New Roman"/>
        </w:rPr>
        <w:t>instituțiilor</w:t>
      </w:r>
      <w:r w:rsidRPr="003E0AB6">
        <w:rPr>
          <w:rFonts w:eastAsia="Times New Roman"/>
        </w:rPr>
        <w:t xml:space="preserve"> publice, precum </w:t>
      </w:r>
      <w:r w:rsidR="00100F77" w:rsidRPr="003E0AB6">
        <w:rPr>
          <w:rFonts w:eastAsia="Times New Roman"/>
        </w:rPr>
        <w:t>și</w:t>
      </w:r>
      <w:r w:rsidRPr="003E0AB6">
        <w:rPr>
          <w:rFonts w:eastAsia="Times New Roman"/>
        </w:rPr>
        <w:t xml:space="preserve"> organizarea, </w:t>
      </w:r>
      <w:r w:rsidR="00100F77" w:rsidRPr="003E0AB6">
        <w:rPr>
          <w:rFonts w:eastAsia="Times New Roman"/>
        </w:rPr>
        <w:t>evidența</w:t>
      </w:r>
      <w:r w:rsidRPr="003E0AB6">
        <w:rPr>
          <w:rFonts w:eastAsia="Times New Roman"/>
        </w:rPr>
        <w:t xml:space="preserve"> </w:t>
      </w:r>
      <w:r w:rsidR="00100F77" w:rsidRPr="003E0AB6">
        <w:rPr>
          <w:rFonts w:eastAsia="Times New Roman"/>
        </w:rPr>
        <w:t>și</w:t>
      </w:r>
      <w:r w:rsidRPr="003E0AB6">
        <w:rPr>
          <w:rFonts w:eastAsia="Times New Roman"/>
        </w:rPr>
        <w:t xml:space="preserve"> raportarea angajamentelor bugetare </w:t>
      </w:r>
      <w:r w:rsidR="00100F77" w:rsidRPr="003E0AB6">
        <w:rPr>
          <w:rFonts w:eastAsia="Times New Roman"/>
        </w:rPr>
        <w:t>și</w:t>
      </w:r>
      <w:r w:rsidRPr="003E0AB6">
        <w:rPr>
          <w:rFonts w:eastAsia="Times New Roman"/>
        </w:rPr>
        <w:t xml:space="preserve"> legale</w:t>
      </w:r>
      <w:r w:rsidR="00100F77">
        <w:rPr>
          <w:rFonts w:eastAsia="Times New Roman"/>
        </w:rPr>
        <w:t>;</w:t>
      </w:r>
    </w:p>
    <w:p w14:paraId="6DDDE7C0" w14:textId="7763D29E" w:rsidR="00C12AF0" w:rsidRPr="003E0AB6" w:rsidRDefault="00C12AF0" w:rsidP="00100F77">
      <w:pPr>
        <w:jc w:val="both"/>
        <w:rPr>
          <w:rFonts w:eastAsia="Times New Roman"/>
          <w:sz w:val="22"/>
          <w:szCs w:val="22"/>
        </w:rPr>
      </w:pPr>
      <w:r w:rsidRPr="003E0AB6">
        <w:rPr>
          <w:rFonts w:eastAsia="Times New Roman"/>
          <w:noProof/>
          <w:sz w:val="22"/>
          <w:szCs w:val="22"/>
          <w:lang w:eastAsia="en-US"/>
        </w:rPr>
        <w:t>-Art. 42 alin.(5) , art. 166 lit ,,c</w:t>
      </w:r>
      <w:r w:rsidRPr="003E0AB6">
        <w:rPr>
          <w:rFonts w:eastAsia="Times New Roman"/>
          <w:sz w:val="22"/>
          <w:szCs w:val="22"/>
        </w:rPr>
        <w:t>” si ,, e”  din  H.G  nr. 395/ 2016 pentru  aprobarea  Normelor  metodologice de aplicare a  prevederilor r</w:t>
      </w:r>
      <w:r w:rsidR="00CC5D5C" w:rsidRPr="003E0AB6">
        <w:rPr>
          <w:rFonts w:eastAsia="Times New Roman"/>
          <w:sz w:val="22"/>
          <w:szCs w:val="22"/>
        </w:rPr>
        <w:t>eferitoare la  atribuirea contr</w:t>
      </w:r>
      <w:r w:rsidRPr="003E0AB6">
        <w:rPr>
          <w:rFonts w:eastAsia="Times New Roman"/>
          <w:sz w:val="22"/>
          <w:szCs w:val="22"/>
        </w:rPr>
        <w:t>a</w:t>
      </w:r>
      <w:r w:rsidR="00CC5D5C" w:rsidRPr="003E0AB6">
        <w:rPr>
          <w:rFonts w:eastAsia="Times New Roman"/>
          <w:sz w:val="22"/>
          <w:szCs w:val="22"/>
        </w:rPr>
        <w:t>c</w:t>
      </w:r>
      <w:r w:rsidRPr="003E0AB6">
        <w:rPr>
          <w:rFonts w:eastAsia="Times New Roman"/>
          <w:sz w:val="22"/>
          <w:szCs w:val="22"/>
        </w:rPr>
        <w:t xml:space="preserve">tului de  </w:t>
      </w:r>
      <w:r w:rsidR="00100F77" w:rsidRPr="003E0AB6">
        <w:rPr>
          <w:rFonts w:eastAsia="Times New Roman"/>
          <w:sz w:val="22"/>
          <w:szCs w:val="22"/>
        </w:rPr>
        <w:t>achiziție</w:t>
      </w:r>
      <w:r w:rsidRPr="003E0AB6">
        <w:rPr>
          <w:rFonts w:eastAsia="Times New Roman"/>
          <w:sz w:val="22"/>
          <w:szCs w:val="22"/>
        </w:rPr>
        <w:t xml:space="preserve">  publica/ acordului – cadru din Legea nr. 98/ 2016, privind  </w:t>
      </w:r>
      <w:r w:rsidR="00100F77" w:rsidRPr="003E0AB6">
        <w:rPr>
          <w:rFonts w:eastAsia="Times New Roman"/>
          <w:sz w:val="22"/>
          <w:szCs w:val="22"/>
        </w:rPr>
        <w:t>achizițiile</w:t>
      </w:r>
      <w:r w:rsidRPr="003E0AB6">
        <w:rPr>
          <w:rFonts w:eastAsia="Times New Roman"/>
          <w:sz w:val="22"/>
          <w:szCs w:val="22"/>
        </w:rPr>
        <w:t xml:space="preserve">  publice, cu  </w:t>
      </w:r>
      <w:r w:rsidR="00100F77" w:rsidRPr="003E0AB6">
        <w:rPr>
          <w:rFonts w:eastAsia="Times New Roman"/>
          <w:sz w:val="22"/>
          <w:szCs w:val="22"/>
        </w:rPr>
        <w:t>modificările</w:t>
      </w:r>
      <w:r w:rsidRPr="003E0AB6">
        <w:rPr>
          <w:rFonts w:eastAsia="Times New Roman"/>
          <w:sz w:val="22"/>
          <w:szCs w:val="22"/>
        </w:rPr>
        <w:t xml:space="preserve">  si  </w:t>
      </w:r>
      <w:r w:rsidR="00100F77" w:rsidRPr="003E0AB6">
        <w:rPr>
          <w:rFonts w:eastAsia="Times New Roman"/>
          <w:sz w:val="22"/>
          <w:szCs w:val="22"/>
        </w:rPr>
        <w:t>completările</w:t>
      </w:r>
      <w:r w:rsidRPr="003E0AB6">
        <w:rPr>
          <w:rFonts w:eastAsia="Times New Roman"/>
          <w:sz w:val="22"/>
          <w:szCs w:val="22"/>
        </w:rPr>
        <w:t xml:space="preserve">  ulterioare, </w:t>
      </w:r>
    </w:p>
    <w:p w14:paraId="4DFFF2E1" w14:textId="141C40EF" w:rsidR="0063778D" w:rsidRPr="0063778D" w:rsidRDefault="00F309DB" w:rsidP="0063778D">
      <w:pPr>
        <w:jc w:val="both"/>
        <w:rPr>
          <w:rFonts w:eastAsia="Times New Roman"/>
          <w:bCs/>
          <w:i/>
        </w:rPr>
      </w:pPr>
      <w:r w:rsidRPr="003E0AB6">
        <w:rPr>
          <w:rFonts w:eastAsia="Times New Roman"/>
          <w:noProof/>
          <w:sz w:val="22"/>
          <w:szCs w:val="22"/>
        </w:rPr>
        <w:t xml:space="preserve">- Contractului  de finantare  nr. </w:t>
      </w:r>
      <w:r w:rsidR="00100F77">
        <w:rPr>
          <w:rFonts w:eastAsia="Times New Roman"/>
          <w:noProof/>
          <w:sz w:val="22"/>
          <w:szCs w:val="22"/>
        </w:rPr>
        <w:t>146346</w:t>
      </w:r>
      <w:r w:rsidRPr="003E0AB6">
        <w:rPr>
          <w:rFonts w:eastAsia="Times New Roman"/>
          <w:noProof/>
          <w:sz w:val="22"/>
          <w:szCs w:val="22"/>
        </w:rPr>
        <w:t xml:space="preserve"> / PNRR/ </w:t>
      </w:r>
      <w:r w:rsidR="00100F77">
        <w:rPr>
          <w:rFonts w:eastAsia="Times New Roman"/>
          <w:noProof/>
          <w:sz w:val="22"/>
          <w:szCs w:val="22"/>
        </w:rPr>
        <w:t>23.12.2022</w:t>
      </w:r>
      <w:r w:rsidRPr="003E0AB6">
        <w:rPr>
          <w:rFonts w:eastAsia="Times New Roman"/>
          <w:noProof/>
          <w:sz w:val="22"/>
          <w:szCs w:val="22"/>
        </w:rPr>
        <w:t xml:space="preserve"> </w:t>
      </w:r>
      <w:r w:rsidRPr="003E0AB6">
        <w:rPr>
          <w:rFonts w:eastAsia="Times New Roman"/>
        </w:rPr>
        <w:t xml:space="preserve">cu  </w:t>
      </w:r>
      <w:r w:rsidR="00100F77" w:rsidRPr="00100F77">
        <w:rPr>
          <w:rFonts w:eastAsia="Times New Roman"/>
        </w:rPr>
        <w:t xml:space="preserve">Ministerul Dezvoltării, Lucrărilor Publice </w:t>
      </w:r>
      <w:r w:rsidR="00100F77">
        <w:rPr>
          <w:rFonts w:eastAsia="Times New Roman"/>
        </w:rPr>
        <w:t>s</w:t>
      </w:r>
      <w:r w:rsidR="00100F77" w:rsidRPr="00100F77">
        <w:rPr>
          <w:rFonts w:eastAsia="Times New Roman"/>
        </w:rPr>
        <w:t>i Administra</w:t>
      </w:r>
      <w:r w:rsidR="00100F77">
        <w:rPr>
          <w:rFonts w:eastAsia="Times New Roman"/>
        </w:rPr>
        <w:t>ț</w:t>
      </w:r>
      <w:r w:rsidR="00100F77" w:rsidRPr="00100F77">
        <w:rPr>
          <w:rFonts w:eastAsia="Times New Roman"/>
        </w:rPr>
        <w:t>iei</w:t>
      </w:r>
      <w:r w:rsidRPr="003E0AB6">
        <w:rPr>
          <w:rFonts w:eastAsia="Times New Roman"/>
        </w:rPr>
        <w:t>,</w:t>
      </w:r>
      <w:r w:rsidRPr="003E0AB6">
        <w:rPr>
          <w:rFonts w:eastAsia="Times New Roman"/>
          <w:color w:val="000000"/>
        </w:rPr>
        <w:t xml:space="preserve"> privind </w:t>
      </w:r>
      <w:r w:rsidRPr="003E0AB6">
        <w:rPr>
          <w:rFonts w:eastAsiaTheme="minorHAnsi"/>
        </w:rPr>
        <w:t>finanțarea Proiectului cu titlul „</w:t>
      </w:r>
      <w:r w:rsidR="0063778D" w:rsidRPr="0063778D">
        <w:rPr>
          <w:rFonts w:eastAsia="Times New Roman"/>
          <w:bCs/>
          <w:i/>
        </w:rPr>
        <w:t>,,Lucrări de instalare sistem de</w:t>
      </w:r>
    </w:p>
    <w:p w14:paraId="7510A63C" w14:textId="039DBC1A" w:rsidR="00F309DB" w:rsidRPr="003E0AB6" w:rsidRDefault="0063778D" w:rsidP="0063778D">
      <w:pPr>
        <w:jc w:val="both"/>
        <w:rPr>
          <w:rFonts w:eastAsia="Times New Roman"/>
          <w:bCs/>
        </w:rPr>
      </w:pPr>
      <w:r w:rsidRPr="0063778D">
        <w:rPr>
          <w:rFonts w:eastAsia="Times New Roman"/>
          <w:bCs/>
          <w:i/>
        </w:rPr>
        <w:t>supraveghere vi</w:t>
      </w:r>
      <w:r>
        <w:rPr>
          <w:rFonts w:eastAsia="Times New Roman"/>
          <w:bCs/>
          <w:i/>
        </w:rPr>
        <w:t>d</w:t>
      </w:r>
      <w:r w:rsidRPr="0063778D">
        <w:rPr>
          <w:rFonts w:eastAsia="Times New Roman"/>
          <w:bCs/>
          <w:i/>
        </w:rPr>
        <w:t>eo in</w:t>
      </w:r>
      <w:r>
        <w:rPr>
          <w:rFonts w:eastAsia="Times New Roman"/>
          <w:bCs/>
          <w:i/>
        </w:rPr>
        <w:t xml:space="preserve"> satele </w:t>
      </w:r>
      <w:r w:rsidRPr="0063778D">
        <w:rPr>
          <w:rFonts w:eastAsia="Times New Roman"/>
          <w:bCs/>
          <w:i/>
        </w:rPr>
        <w:t xml:space="preserve"> </w:t>
      </w:r>
      <w:proofErr w:type="spellStart"/>
      <w:r>
        <w:rPr>
          <w:rFonts w:eastAsia="Times New Roman"/>
          <w:bCs/>
          <w:i/>
        </w:rPr>
        <w:t>Galatu</w:t>
      </w:r>
      <w:r w:rsidRPr="0063778D">
        <w:rPr>
          <w:rFonts w:eastAsia="Times New Roman"/>
          <w:bCs/>
          <w:i/>
        </w:rPr>
        <w:t>i</w:t>
      </w:r>
      <w:proofErr w:type="spellEnd"/>
      <w:r w:rsidRPr="0063778D">
        <w:rPr>
          <w:rFonts w:eastAsia="Times New Roman"/>
          <w:bCs/>
          <w:i/>
        </w:rPr>
        <w:t xml:space="preserve">, Alexandru Odobescu </w:t>
      </w:r>
      <w:r>
        <w:rPr>
          <w:rFonts w:eastAsia="Times New Roman"/>
          <w:bCs/>
          <w:i/>
        </w:rPr>
        <w:t>s</w:t>
      </w:r>
      <w:r w:rsidRPr="0063778D">
        <w:rPr>
          <w:rFonts w:eastAsia="Times New Roman"/>
          <w:bCs/>
          <w:i/>
        </w:rPr>
        <w:t xml:space="preserve">i Nicolae </w:t>
      </w:r>
      <w:r>
        <w:rPr>
          <w:rFonts w:eastAsia="Times New Roman"/>
          <w:bCs/>
          <w:i/>
        </w:rPr>
        <w:t>Bălcescu</w:t>
      </w:r>
      <w:r w:rsidRPr="0063778D">
        <w:rPr>
          <w:rFonts w:eastAsia="Times New Roman"/>
          <w:bCs/>
          <w:i/>
        </w:rPr>
        <w:t>,</w:t>
      </w:r>
      <w:r>
        <w:rPr>
          <w:rFonts w:eastAsia="Times New Roman"/>
          <w:bCs/>
          <w:i/>
        </w:rPr>
        <w:t xml:space="preserve"> </w:t>
      </w:r>
      <w:r w:rsidRPr="0063778D">
        <w:rPr>
          <w:rFonts w:eastAsia="Times New Roman"/>
          <w:bCs/>
          <w:i/>
        </w:rPr>
        <w:t>comuna Alexandru</w:t>
      </w:r>
      <w:r>
        <w:rPr>
          <w:rFonts w:eastAsia="Times New Roman"/>
          <w:bCs/>
          <w:i/>
        </w:rPr>
        <w:t xml:space="preserve"> </w:t>
      </w:r>
      <w:r w:rsidRPr="0063778D">
        <w:rPr>
          <w:rFonts w:eastAsia="Times New Roman"/>
          <w:bCs/>
          <w:i/>
        </w:rPr>
        <w:t xml:space="preserve">Odobescu, jud. </w:t>
      </w:r>
      <w:r>
        <w:rPr>
          <w:rFonts w:eastAsia="Times New Roman"/>
          <w:bCs/>
          <w:i/>
        </w:rPr>
        <w:t>Călă</w:t>
      </w:r>
      <w:r w:rsidRPr="0063778D">
        <w:rPr>
          <w:rFonts w:eastAsia="Times New Roman"/>
          <w:bCs/>
          <w:i/>
        </w:rPr>
        <w:t>rași", care vizează implementarea infrastructurii TIC in Comuna Alexandru</w:t>
      </w:r>
      <w:r>
        <w:rPr>
          <w:rFonts w:eastAsia="Times New Roman"/>
          <w:bCs/>
          <w:i/>
        </w:rPr>
        <w:t xml:space="preserve"> O</w:t>
      </w:r>
      <w:r w:rsidRPr="0063778D">
        <w:rPr>
          <w:rFonts w:eastAsia="Times New Roman"/>
          <w:bCs/>
          <w:i/>
        </w:rPr>
        <w:t xml:space="preserve">dobescu, judelui </w:t>
      </w:r>
      <w:r>
        <w:rPr>
          <w:rFonts w:eastAsia="Times New Roman"/>
          <w:bCs/>
          <w:i/>
        </w:rPr>
        <w:t>Călă</w:t>
      </w:r>
      <w:r w:rsidRPr="0063778D">
        <w:rPr>
          <w:rFonts w:eastAsia="Times New Roman"/>
          <w:bCs/>
          <w:i/>
        </w:rPr>
        <w:t>rași</w:t>
      </w:r>
      <w:r>
        <w:rPr>
          <w:rFonts w:eastAsia="Times New Roman"/>
          <w:bCs/>
          <w:i/>
        </w:rPr>
        <w:t>”</w:t>
      </w:r>
      <w:r w:rsidR="00F309DB" w:rsidRPr="003E0AB6">
        <w:rPr>
          <w:rFonts w:eastAsia="Times New Roman"/>
          <w:bCs/>
        </w:rPr>
        <w:t xml:space="preserve"> , </w:t>
      </w:r>
    </w:p>
    <w:p w14:paraId="1AC644CF" w14:textId="77777777" w:rsidR="00C12AF0" w:rsidRPr="003E0AB6" w:rsidRDefault="00C12AF0" w:rsidP="00100F77">
      <w:pPr>
        <w:jc w:val="both"/>
        <w:rPr>
          <w:rFonts w:eastAsia="Times New Roman"/>
          <w:noProof/>
          <w:sz w:val="22"/>
          <w:szCs w:val="22"/>
        </w:rPr>
      </w:pPr>
      <w:r w:rsidRPr="003E0AB6">
        <w:rPr>
          <w:rFonts w:eastAsia="Times New Roman"/>
          <w:noProof/>
          <w:sz w:val="22"/>
          <w:szCs w:val="22"/>
        </w:rPr>
        <w:t xml:space="preserve">        Ținând  seama  de prevederile :</w:t>
      </w:r>
    </w:p>
    <w:p w14:paraId="297280DC" w14:textId="77777777" w:rsidR="0063778D" w:rsidRPr="0063778D" w:rsidRDefault="00C12AF0" w:rsidP="0063778D">
      <w:pPr>
        <w:jc w:val="both"/>
        <w:rPr>
          <w:rFonts w:eastAsia="Times New Roman"/>
          <w:bCs/>
          <w:i/>
        </w:rPr>
      </w:pPr>
      <w:r w:rsidRPr="003E0AB6">
        <w:rPr>
          <w:rFonts w:eastAsia="Times New Roman"/>
          <w:noProof/>
          <w:sz w:val="22"/>
          <w:szCs w:val="22"/>
        </w:rPr>
        <w:t xml:space="preserve">- Contractului  de finantare  nr. </w:t>
      </w:r>
      <w:r w:rsidR="0063778D">
        <w:rPr>
          <w:rFonts w:eastAsia="Times New Roman"/>
          <w:noProof/>
          <w:sz w:val="22"/>
          <w:szCs w:val="22"/>
        </w:rPr>
        <w:t>146346</w:t>
      </w:r>
      <w:r w:rsidR="0063778D" w:rsidRPr="003E0AB6">
        <w:rPr>
          <w:rFonts w:eastAsia="Times New Roman"/>
          <w:noProof/>
          <w:sz w:val="22"/>
          <w:szCs w:val="22"/>
        </w:rPr>
        <w:t xml:space="preserve"> / PNRR/ </w:t>
      </w:r>
      <w:r w:rsidR="0063778D">
        <w:rPr>
          <w:rFonts w:eastAsia="Times New Roman"/>
          <w:noProof/>
          <w:sz w:val="22"/>
          <w:szCs w:val="22"/>
        </w:rPr>
        <w:t>23.12.2022</w:t>
      </w:r>
      <w:r w:rsidR="0063778D" w:rsidRPr="003E0AB6">
        <w:rPr>
          <w:rFonts w:eastAsia="Times New Roman"/>
          <w:noProof/>
          <w:sz w:val="22"/>
          <w:szCs w:val="22"/>
        </w:rPr>
        <w:t xml:space="preserve"> </w:t>
      </w:r>
      <w:r w:rsidR="0063778D" w:rsidRPr="003E0AB6">
        <w:rPr>
          <w:rFonts w:eastAsia="Times New Roman"/>
        </w:rPr>
        <w:t xml:space="preserve">cu  </w:t>
      </w:r>
      <w:r w:rsidR="0063778D" w:rsidRPr="00100F77">
        <w:rPr>
          <w:rFonts w:eastAsia="Times New Roman"/>
        </w:rPr>
        <w:t xml:space="preserve">Ministerul Dezvoltării, Lucrărilor Publice </w:t>
      </w:r>
      <w:r w:rsidR="0063778D">
        <w:rPr>
          <w:rFonts w:eastAsia="Times New Roman"/>
        </w:rPr>
        <w:t>s</w:t>
      </w:r>
      <w:r w:rsidR="0063778D" w:rsidRPr="00100F77">
        <w:rPr>
          <w:rFonts w:eastAsia="Times New Roman"/>
        </w:rPr>
        <w:t>i Administra</w:t>
      </w:r>
      <w:r w:rsidR="0063778D">
        <w:rPr>
          <w:rFonts w:eastAsia="Times New Roman"/>
        </w:rPr>
        <w:t>ț</w:t>
      </w:r>
      <w:r w:rsidR="0063778D" w:rsidRPr="00100F77">
        <w:rPr>
          <w:rFonts w:eastAsia="Times New Roman"/>
        </w:rPr>
        <w:t>iei</w:t>
      </w:r>
      <w:r w:rsidR="0063778D" w:rsidRPr="003E0AB6">
        <w:rPr>
          <w:rFonts w:eastAsia="Times New Roman"/>
        </w:rPr>
        <w:t>,</w:t>
      </w:r>
      <w:r w:rsidR="0063778D" w:rsidRPr="003E0AB6">
        <w:rPr>
          <w:rFonts w:eastAsia="Times New Roman"/>
          <w:color w:val="000000"/>
        </w:rPr>
        <w:t xml:space="preserve"> privind </w:t>
      </w:r>
      <w:r w:rsidR="0063778D" w:rsidRPr="003E0AB6">
        <w:rPr>
          <w:rFonts w:eastAsiaTheme="minorHAnsi"/>
        </w:rPr>
        <w:t>finanțarea Proiectului cu titlul „</w:t>
      </w:r>
      <w:r w:rsidR="0063778D" w:rsidRPr="0063778D">
        <w:rPr>
          <w:rFonts w:eastAsia="Times New Roman"/>
          <w:bCs/>
          <w:i/>
        </w:rPr>
        <w:t>,,Lucrări de instalare sistem de</w:t>
      </w:r>
    </w:p>
    <w:p w14:paraId="434A7A2A" w14:textId="28C63657" w:rsidR="00C12AF0" w:rsidRPr="003E0AB6" w:rsidRDefault="0063778D" w:rsidP="0063778D">
      <w:pPr>
        <w:jc w:val="both"/>
        <w:rPr>
          <w:rFonts w:eastAsia="Times New Roman"/>
          <w:bCs/>
        </w:rPr>
      </w:pPr>
      <w:r w:rsidRPr="0063778D">
        <w:rPr>
          <w:rFonts w:eastAsia="Times New Roman"/>
          <w:bCs/>
          <w:i/>
        </w:rPr>
        <w:t>supraveghere vi</w:t>
      </w:r>
      <w:r>
        <w:rPr>
          <w:rFonts w:eastAsia="Times New Roman"/>
          <w:bCs/>
          <w:i/>
        </w:rPr>
        <w:t>d</w:t>
      </w:r>
      <w:r w:rsidRPr="0063778D">
        <w:rPr>
          <w:rFonts w:eastAsia="Times New Roman"/>
          <w:bCs/>
          <w:i/>
        </w:rPr>
        <w:t>eo in</w:t>
      </w:r>
      <w:r>
        <w:rPr>
          <w:rFonts w:eastAsia="Times New Roman"/>
          <w:bCs/>
          <w:i/>
        </w:rPr>
        <w:t xml:space="preserve"> satele </w:t>
      </w:r>
      <w:r w:rsidRPr="0063778D">
        <w:rPr>
          <w:rFonts w:eastAsia="Times New Roman"/>
          <w:bCs/>
          <w:i/>
        </w:rPr>
        <w:t xml:space="preserve"> </w:t>
      </w:r>
      <w:proofErr w:type="spellStart"/>
      <w:r>
        <w:rPr>
          <w:rFonts w:eastAsia="Times New Roman"/>
          <w:bCs/>
          <w:i/>
        </w:rPr>
        <w:t>Galatu</w:t>
      </w:r>
      <w:r w:rsidRPr="0063778D">
        <w:rPr>
          <w:rFonts w:eastAsia="Times New Roman"/>
          <w:bCs/>
          <w:i/>
        </w:rPr>
        <w:t>i</w:t>
      </w:r>
      <w:proofErr w:type="spellEnd"/>
      <w:r w:rsidRPr="0063778D">
        <w:rPr>
          <w:rFonts w:eastAsia="Times New Roman"/>
          <w:bCs/>
          <w:i/>
        </w:rPr>
        <w:t xml:space="preserve">, Alexandru Odobescu </w:t>
      </w:r>
      <w:r>
        <w:rPr>
          <w:rFonts w:eastAsia="Times New Roman"/>
          <w:bCs/>
          <w:i/>
        </w:rPr>
        <w:t>s</w:t>
      </w:r>
      <w:r w:rsidRPr="0063778D">
        <w:rPr>
          <w:rFonts w:eastAsia="Times New Roman"/>
          <w:bCs/>
          <w:i/>
        </w:rPr>
        <w:t xml:space="preserve">i Nicolae </w:t>
      </w:r>
      <w:r>
        <w:rPr>
          <w:rFonts w:eastAsia="Times New Roman"/>
          <w:bCs/>
          <w:i/>
        </w:rPr>
        <w:t>Bălcescu</w:t>
      </w:r>
      <w:r w:rsidRPr="0063778D">
        <w:rPr>
          <w:rFonts w:eastAsia="Times New Roman"/>
          <w:bCs/>
          <w:i/>
        </w:rPr>
        <w:t>,</w:t>
      </w:r>
      <w:r>
        <w:rPr>
          <w:rFonts w:eastAsia="Times New Roman"/>
          <w:bCs/>
          <w:i/>
        </w:rPr>
        <w:t xml:space="preserve"> </w:t>
      </w:r>
      <w:r w:rsidRPr="0063778D">
        <w:rPr>
          <w:rFonts w:eastAsia="Times New Roman"/>
          <w:bCs/>
          <w:i/>
        </w:rPr>
        <w:t>comuna Alexandru</w:t>
      </w:r>
      <w:r>
        <w:rPr>
          <w:rFonts w:eastAsia="Times New Roman"/>
          <w:bCs/>
          <w:i/>
        </w:rPr>
        <w:t xml:space="preserve"> </w:t>
      </w:r>
      <w:r w:rsidRPr="0063778D">
        <w:rPr>
          <w:rFonts w:eastAsia="Times New Roman"/>
          <w:bCs/>
          <w:i/>
        </w:rPr>
        <w:t xml:space="preserve">Odobescu, jud. </w:t>
      </w:r>
      <w:r>
        <w:rPr>
          <w:rFonts w:eastAsia="Times New Roman"/>
          <w:bCs/>
          <w:i/>
        </w:rPr>
        <w:t>Călă</w:t>
      </w:r>
      <w:r w:rsidRPr="0063778D">
        <w:rPr>
          <w:rFonts w:eastAsia="Times New Roman"/>
          <w:bCs/>
          <w:i/>
        </w:rPr>
        <w:t>rași", care vizează implementarea infrastructurii TIC in Comuna Alexandru</w:t>
      </w:r>
      <w:r>
        <w:rPr>
          <w:rFonts w:eastAsia="Times New Roman"/>
          <w:bCs/>
          <w:i/>
        </w:rPr>
        <w:t xml:space="preserve"> O</w:t>
      </w:r>
      <w:r w:rsidRPr="0063778D">
        <w:rPr>
          <w:rFonts w:eastAsia="Times New Roman"/>
          <w:bCs/>
          <w:i/>
        </w:rPr>
        <w:t xml:space="preserve">dobescu, judelui </w:t>
      </w:r>
      <w:r>
        <w:rPr>
          <w:rFonts w:eastAsia="Times New Roman"/>
          <w:bCs/>
          <w:i/>
        </w:rPr>
        <w:t>Călă</w:t>
      </w:r>
      <w:r w:rsidRPr="0063778D">
        <w:rPr>
          <w:rFonts w:eastAsia="Times New Roman"/>
          <w:bCs/>
          <w:i/>
        </w:rPr>
        <w:t>rași</w:t>
      </w:r>
      <w:r>
        <w:rPr>
          <w:rFonts w:eastAsia="Times New Roman"/>
          <w:bCs/>
          <w:i/>
        </w:rPr>
        <w:t>”</w:t>
      </w:r>
      <w:r w:rsidR="00C12AF0" w:rsidRPr="003E0AB6">
        <w:rPr>
          <w:rFonts w:eastAsia="Times New Roman"/>
          <w:bCs/>
        </w:rPr>
        <w:t xml:space="preserve"> , </w:t>
      </w:r>
    </w:p>
    <w:p w14:paraId="1B3D633E" w14:textId="3DD6BDC6" w:rsidR="00C12AF0" w:rsidRPr="003E0AB6" w:rsidRDefault="00C12AF0" w:rsidP="00100F77">
      <w:pPr>
        <w:jc w:val="both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 xml:space="preserve">         Luând act de , refer</w:t>
      </w:r>
      <w:r w:rsidR="00EA5948" w:rsidRPr="003E0AB6">
        <w:rPr>
          <w:rFonts w:eastAsia="Times New Roman"/>
          <w:sz w:val="22"/>
          <w:szCs w:val="22"/>
        </w:rPr>
        <w:t xml:space="preserve">atul  </w:t>
      </w:r>
      <w:r w:rsidR="0063778D" w:rsidRPr="003E0AB6">
        <w:rPr>
          <w:rFonts w:eastAsia="Times New Roman"/>
          <w:sz w:val="22"/>
          <w:szCs w:val="22"/>
        </w:rPr>
        <w:t>înregistrat</w:t>
      </w:r>
      <w:r w:rsidR="00EA5948" w:rsidRPr="003E0AB6">
        <w:rPr>
          <w:rFonts w:eastAsia="Times New Roman"/>
          <w:sz w:val="22"/>
          <w:szCs w:val="22"/>
        </w:rPr>
        <w:t xml:space="preserve">  la  nr. </w:t>
      </w:r>
      <w:r w:rsidR="00685A9D">
        <w:rPr>
          <w:rFonts w:eastAsia="Times New Roman"/>
          <w:sz w:val="22"/>
          <w:szCs w:val="22"/>
        </w:rPr>
        <w:t>2440/04.06.2025</w:t>
      </w:r>
      <w:r w:rsidRPr="003E0AB6">
        <w:rPr>
          <w:rFonts w:eastAsia="Times New Roman"/>
          <w:sz w:val="22"/>
          <w:szCs w:val="22"/>
        </w:rPr>
        <w:t xml:space="preserve">  </w:t>
      </w:r>
      <w:r w:rsidR="00685A9D" w:rsidRPr="003E0AB6">
        <w:rPr>
          <w:rFonts w:eastAsia="Times New Roman"/>
          <w:sz w:val="22"/>
          <w:szCs w:val="22"/>
        </w:rPr>
        <w:t>întocmit</w:t>
      </w:r>
      <w:r w:rsidRPr="003E0AB6">
        <w:rPr>
          <w:rFonts w:eastAsia="Times New Roman"/>
          <w:sz w:val="22"/>
          <w:szCs w:val="22"/>
        </w:rPr>
        <w:t xml:space="preserve">  de consilier  </w:t>
      </w:r>
      <w:r w:rsidR="00685A9D">
        <w:rPr>
          <w:rFonts w:eastAsia="Times New Roman"/>
          <w:sz w:val="22"/>
          <w:szCs w:val="22"/>
        </w:rPr>
        <w:t>urbanism</w:t>
      </w:r>
      <w:r w:rsidRPr="003E0AB6">
        <w:rPr>
          <w:rFonts w:eastAsia="Times New Roman"/>
          <w:sz w:val="22"/>
          <w:szCs w:val="22"/>
        </w:rPr>
        <w:t xml:space="preserve">, </w:t>
      </w:r>
      <w:r w:rsidR="00685A9D">
        <w:rPr>
          <w:rFonts w:eastAsia="Times New Roman"/>
          <w:sz w:val="22"/>
          <w:szCs w:val="22"/>
        </w:rPr>
        <w:t>Mircea Marius Cristian</w:t>
      </w:r>
      <w:r w:rsidRPr="003E0AB6">
        <w:rPr>
          <w:rFonts w:eastAsia="Times New Roman"/>
          <w:sz w:val="22"/>
          <w:szCs w:val="22"/>
        </w:rPr>
        <w:t xml:space="preserve"> .</w:t>
      </w:r>
    </w:p>
    <w:p w14:paraId="1D150E07" w14:textId="2758A6F7" w:rsidR="00C12AF0" w:rsidRPr="003E0AB6" w:rsidRDefault="00C12AF0" w:rsidP="00100F77">
      <w:pPr>
        <w:jc w:val="both"/>
        <w:rPr>
          <w:rFonts w:eastAsia="Times New Roman"/>
          <w:sz w:val="22"/>
          <w:szCs w:val="22"/>
        </w:rPr>
      </w:pPr>
      <w:r w:rsidRPr="003E0AB6">
        <w:rPr>
          <w:rFonts w:eastAsia="Times New Roman"/>
          <w:sz w:val="22"/>
          <w:szCs w:val="22"/>
        </w:rPr>
        <w:t xml:space="preserve">      In  temeiul  </w:t>
      </w:r>
      <w:r w:rsidR="00685A9D" w:rsidRPr="003E0AB6">
        <w:rPr>
          <w:rFonts w:eastAsia="Times New Roman"/>
          <w:sz w:val="22"/>
          <w:szCs w:val="22"/>
        </w:rPr>
        <w:t>dispozițiilor</w:t>
      </w:r>
      <w:r w:rsidRPr="003E0AB6">
        <w:rPr>
          <w:rFonts w:eastAsia="Times New Roman"/>
          <w:sz w:val="22"/>
          <w:szCs w:val="22"/>
        </w:rPr>
        <w:t xml:space="preserve">   art. 155 , alin. (1) , lit. “e” si  ale  art. 196 , alin.(1) </w:t>
      </w:r>
      <w:proofErr w:type="spellStart"/>
      <w:r w:rsidRPr="003E0AB6">
        <w:rPr>
          <w:rFonts w:eastAsia="Times New Roman"/>
          <w:sz w:val="22"/>
          <w:szCs w:val="22"/>
        </w:rPr>
        <w:t>lit</w:t>
      </w:r>
      <w:proofErr w:type="spellEnd"/>
      <w:r w:rsidRPr="003E0AB6">
        <w:rPr>
          <w:rFonts w:eastAsia="Times New Roman"/>
          <w:sz w:val="22"/>
          <w:szCs w:val="22"/>
        </w:rPr>
        <w:t>.”b” din    O.U.G nr. 57 / 2019 , privind   Codul administrativ,</w:t>
      </w:r>
      <w:r w:rsidR="00685A9D" w:rsidRPr="00685A9D">
        <w:rPr>
          <w:rFonts w:eastAsia="Times New Roman"/>
          <w:sz w:val="22"/>
          <w:szCs w:val="22"/>
        </w:rPr>
        <w:t xml:space="preserve"> </w:t>
      </w:r>
      <w:r w:rsidR="00685A9D" w:rsidRPr="003E0AB6">
        <w:rPr>
          <w:rFonts w:eastAsia="Times New Roman"/>
          <w:sz w:val="22"/>
          <w:szCs w:val="22"/>
        </w:rPr>
        <w:t>cu  modificările  si  completările  ulterioare</w:t>
      </w:r>
    </w:p>
    <w:p w14:paraId="075A0674" w14:textId="77777777" w:rsidR="00685A9D" w:rsidRDefault="00685A9D" w:rsidP="00C12AF0">
      <w:pPr>
        <w:ind w:left="720"/>
        <w:contextualSpacing/>
        <w:jc w:val="center"/>
        <w:rPr>
          <w:rFonts w:eastAsia="Times New Roman"/>
          <w:b/>
          <w:color w:val="000000"/>
          <w:sz w:val="22"/>
          <w:szCs w:val="22"/>
        </w:rPr>
      </w:pPr>
    </w:p>
    <w:p w14:paraId="4F08115B" w14:textId="1F1BC4CF" w:rsidR="00C12AF0" w:rsidRPr="003E0AB6" w:rsidRDefault="00C12AF0" w:rsidP="00C12AF0">
      <w:pPr>
        <w:ind w:left="720"/>
        <w:contextualSpacing/>
        <w:jc w:val="center"/>
        <w:rPr>
          <w:rFonts w:eastAsia="Times New Roman"/>
          <w:b/>
          <w:color w:val="000000"/>
          <w:sz w:val="22"/>
          <w:szCs w:val="22"/>
        </w:rPr>
      </w:pPr>
      <w:r w:rsidRPr="003E0AB6">
        <w:rPr>
          <w:rFonts w:eastAsia="Times New Roman"/>
          <w:b/>
          <w:color w:val="000000"/>
          <w:sz w:val="22"/>
          <w:szCs w:val="22"/>
        </w:rPr>
        <w:t>DISPUNE :</w:t>
      </w:r>
    </w:p>
    <w:p w14:paraId="038EA854" w14:textId="2114D4C1" w:rsidR="00C12AF0" w:rsidRPr="003E0AB6" w:rsidRDefault="00C12AF0" w:rsidP="00685A9D">
      <w:pPr>
        <w:jc w:val="both"/>
        <w:rPr>
          <w:rFonts w:eastAsia="Times New Roman"/>
          <w:color w:val="000000"/>
        </w:rPr>
      </w:pPr>
      <w:r w:rsidRPr="003E0AB6">
        <w:rPr>
          <w:rFonts w:eastAsia="Times New Roman"/>
          <w:color w:val="000000"/>
          <w:sz w:val="22"/>
          <w:szCs w:val="22"/>
        </w:rPr>
        <w:br/>
        <w:t xml:space="preserve">     </w:t>
      </w:r>
      <w:r w:rsidRPr="003E0AB6">
        <w:rPr>
          <w:rFonts w:eastAsia="Times New Roman"/>
          <w:b/>
          <w:color w:val="000000"/>
          <w:sz w:val="22"/>
          <w:szCs w:val="22"/>
        </w:rPr>
        <w:t xml:space="preserve">Art.1 </w:t>
      </w:r>
      <w:r w:rsidRPr="003E0AB6">
        <w:rPr>
          <w:rFonts w:eastAsia="Times New Roman"/>
          <w:color w:val="000000"/>
          <w:sz w:val="22"/>
          <w:szCs w:val="22"/>
        </w:rPr>
        <w:t xml:space="preserve">Se  </w:t>
      </w:r>
      <w:r w:rsidR="00685A9D" w:rsidRPr="003E0AB6">
        <w:rPr>
          <w:rFonts w:eastAsia="Times New Roman"/>
          <w:color w:val="000000"/>
          <w:sz w:val="22"/>
          <w:szCs w:val="22"/>
        </w:rPr>
        <w:t>constituie</w:t>
      </w:r>
      <w:r w:rsidRPr="003E0AB6">
        <w:rPr>
          <w:rFonts w:eastAsia="Times New Roman"/>
          <w:color w:val="000000"/>
          <w:sz w:val="22"/>
          <w:szCs w:val="22"/>
        </w:rPr>
        <w:t xml:space="preserve">  comisia  de  </w:t>
      </w:r>
      <w:r w:rsidR="00685A9D" w:rsidRPr="003E0AB6">
        <w:rPr>
          <w:rFonts w:eastAsia="Times New Roman"/>
          <w:color w:val="000000"/>
          <w:sz w:val="22"/>
          <w:szCs w:val="22"/>
        </w:rPr>
        <w:t>recepție</w:t>
      </w:r>
      <w:r w:rsidRPr="003E0AB6">
        <w:rPr>
          <w:rFonts w:eastAsia="Times New Roman"/>
          <w:color w:val="000000"/>
          <w:sz w:val="22"/>
          <w:szCs w:val="22"/>
        </w:rPr>
        <w:t xml:space="preserve"> </w:t>
      </w:r>
      <w:r w:rsidR="00685A9D">
        <w:rPr>
          <w:rFonts w:eastAsia="Times New Roman"/>
          <w:color w:val="000000"/>
          <w:sz w:val="22"/>
          <w:szCs w:val="22"/>
        </w:rPr>
        <w:t>a</w:t>
      </w:r>
      <w:r w:rsidR="00747106" w:rsidRPr="003E0AB6">
        <w:t xml:space="preserve"> serviciilor</w:t>
      </w:r>
      <w:r w:rsidR="00685A9D">
        <w:t xml:space="preserve"> si</w:t>
      </w:r>
      <w:r w:rsidR="00747106" w:rsidRPr="003E0AB6">
        <w:t xml:space="preserve">  </w:t>
      </w:r>
      <w:r w:rsidR="00685A9D" w:rsidRPr="003E0AB6">
        <w:t>lucrărilor</w:t>
      </w:r>
      <w:r w:rsidR="00747106" w:rsidRPr="003E0AB6">
        <w:t xml:space="preserve">  </w:t>
      </w:r>
      <w:r w:rsidR="00685A9D" w:rsidRPr="003E0AB6">
        <w:t>achiziționate</w:t>
      </w:r>
      <w:r w:rsidR="00747106" w:rsidRPr="003E0AB6">
        <w:t xml:space="preserve"> </w:t>
      </w:r>
      <w:r w:rsidR="00747106" w:rsidRPr="003E0AB6">
        <w:rPr>
          <w:rFonts w:eastAsia="Times New Roman"/>
          <w:color w:val="000000"/>
        </w:rPr>
        <w:t xml:space="preserve">in  cadrul </w:t>
      </w:r>
      <w:r w:rsidR="00685A9D">
        <w:rPr>
          <w:rFonts w:eastAsia="Times New Roman"/>
          <w:color w:val="000000"/>
        </w:rPr>
        <w:t>obiectivului</w:t>
      </w:r>
      <w:r w:rsidR="00747106" w:rsidRPr="003E0AB6">
        <w:rPr>
          <w:rFonts w:eastAsia="Times New Roman"/>
          <w:color w:val="000000"/>
        </w:rPr>
        <w:t xml:space="preserve">  cu  titlul :  ,,</w:t>
      </w:r>
      <w:r w:rsidR="00685A9D" w:rsidRPr="00685A9D">
        <w:rPr>
          <w:rFonts w:eastAsia="Times New Roman"/>
          <w:b/>
          <w:color w:val="000000"/>
        </w:rPr>
        <w:t xml:space="preserve"> </w:t>
      </w:r>
      <w:r w:rsidR="00685A9D">
        <w:rPr>
          <w:rFonts w:eastAsia="Times New Roman"/>
          <w:b/>
          <w:color w:val="000000"/>
        </w:rPr>
        <w:t xml:space="preserve">Proiectare si Execuție Stații de Reîncărcare Vehicule </w:t>
      </w:r>
      <w:r w:rsidR="00E410B3">
        <w:rPr>
          <w:rFonts w:eastAsia="Times New Roman"/>
          <w:b/>
          <w:color w:val="000000"/>
        </w:rPr>
        <w:t>Electrice</w:t>
      </w:r>
      <w:r w:rsidR="00685A9D" w:rsidRPr="003E0AB6">
        <w:rPr>
          <w:rFonts w:eastAsia="Times New Roman"/>
          <w:color w:val="000000"/>
        </w:rPr>
        <w:t xml:space="preserve"> </w:t>
      </w:r>
      <w:r w:rsidR="00747106" w:rsidRPr="003E0AB6">
        <w:rPr>
          <w:rFonts w:eastAsia="Times New Roman"/>
          <w:color w:val="000000"/>
        </w:rPr>
        <w:t xml:space="preserve">“  </w:t>
      </w:r>
      <w:r w:rsidRPr="003E0AB6">
        <w:rPr>
          <w:rFonts w:eastAsia="Times New Roman"/>
          <w:b/>
          <w:color w:val="000000"/>
          <w:sz w:val="22"/>
          <w:szCs w:val="22"/>
        </w:rPr>
        <w:t xml:space="preserve"> </w:t>
      </w:r>
      <w:r w:rsidRPr="003E0AB6">
        <w:rPr>
          <w:rFonts w:eastAsia="Times New Roman"/>
          <w:color w:val="000000"/>
          <w:sz w:val="22"/>
          <w:szCs w:val="22"/>
        </w:rPr>
        <w:t>, in  următoarea  componenta :</w:t>
      </w:r>
    </w:p>
    <w:p w14:paraId="12DC50F2" w14:textId="2959775E" w:rsidR="00C12AF0" w:rsidRPr="004F3DC0" w:rsidRDefault="00685A9D" w:rsidP="00C12AF0">
      <w:pPr>
        <w:numPr>
          <w:ilvl w:val="0"/>
          <w:numId w:val="4"/>
        </w:numPr>
        <w:spacing w:after="200"/>
        <w:contextualSpacing/>
        <w:rPr>
          <w:rFonts w:eastAsiaTheme="minorHAnsi"/>
          <w:sz w:val="22"/>
          <w:szCs w:val="22"/>
          <w:highlight w:val="black"/>
          <w:lang w:eastAsia="en-US"/>
        </w:rPr>
      </w:pPr>
      <w:r w:rsidRPr="004F3DC0">
        <w:rPr>
          <w:rFonts w:eastAsiaTheme="minorHAnsi"/>
          <w:sz w:val="22"/>
          <w:szCs w:val="22"/>
          <w:highlight w:val="black"/>
          <w:lang w:eastAsia="en-US"/>
        </w:rPr>
        <w:t>Dinu Cristian-Lorin</w:t>
      </w:r>
      <w:r w:rsidR="00C12AF0"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, viceprimarul  comunei – </w:t>
      </w:r>
      <w:r w:rsidR="0041183D" w:rsidRPr="004F3DC0">
        <w:rPr>
          <w:rFonts w:eastAsiaTheme="minorHAnsi"/>
          <w:sz w:val="22"/>
          <w:szCs w:val="22"/>
          <w:highlight w:val="black"/>
          <w:lang w:eastAsia="en-US"/>
        </w:rPr>
        <w:t>președintele</w:t>
      </w:r>
      <w:r w:rsidR="00C12AF0"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 comisiei  ;</w:t>
      </w:r>
    </w:p>
    <w:p w14:paraId="291A10C2" w14:textId="355C82D3" w:rsidR="00747106" w:rsidRPr="004F3DC0" w:rsidRDefault="0041183D" w:rsidP="00747106">
      <w:pPr>
        <w:numPr>
          <w:ilvl w:val="0"/>
          <w:numId w:val="4"/>
        </w:numPr>
        <w:spacing w:after="200"/>
        <w:contextualSpacing/>
        <w:rPr>
          <w:rFonts w:eastAsiaTheme="minorHAnsi"/>
          <w:sz w:val="22"/>
          <w:szCs w:val="22"/>
          <w:highlight w:val="black"/>
          <w:lang w:eastAsia="en-US"/>
        </w:rPr>
      </w:pPr>
      <w:r w:rsidRPr="004F3DC0">
        <w:rPr>
          <w:rFonts w:eastAsiaTheme="minorHAnsi"/>
          <w:sz w:val="22"/>
          <w:szCs w:val="22"/>
          <w:highlight w:val="black"/>
          <w:lang w:eastAsia="en-US"/>
        </w:rPr>
        <w:t>Dumbrava Virgil Marian</w:t>
      </w:r>
      <w:r w:rsidR="00747106"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</w:t>
      </w:r>
      <w:r w:rsidRPr="004F3DC0">
        <w:rPr>
          <w:rFonts w:eastAsiaTheme="minorHAnsi"/>
          <w:sz w:val="22"/>
          <w:szCs w:val="22"/>
          <w:highlight w:val="black"/>
          <w:lang w:eastAsia="en-US"/>
        </w:rPr>
        <w:t>, inginer specialist electroenergetica</w:t>
      </w:r>
      <w:r w:rsidR="00747106" w:rsidRPr="004F3DC0">
        <w:rPr>
          <w:rFonts w:eastAsiaTheme="minorHAnsi"/>
          <w:sz w:val="22"/>
          <w:szCs w:val="22"/>
          <w:highlight w:val="black"/>
          <w:lang w:eastAsia="en-US"/>
        </w:rPr>
        <w:t>- membru;</w:t>
      </w:r>
    </w:p>
    <w:p w14:paraId="6801A8D5" w14:textId="1DC0EA67" w:rsidR="00C12AF0" w:rsidRPr="004F3DC0" w:rsidRDefault="00C12AF0" w:rsidP="00C12AF0">
      <w:pPr>
        <w:numPr>
          <w:ilvl w:val="0"/>
          <w:numId w:val="4"/>
        </w:numPr>
        <w:spacing w:after="200"/>
        <w:contextualSpacing/>
        <w:rPr>
          <w:rFonts w:eastAsia="Times New Roman"/>
          <w:color w:val="000000"/>
          <w:sz w:val="22"/>
          <w:szCs w:val="22"/>
          <w:highlight w:val="black"/>
        </w:rPr>
      </w:pPr>
      <w:r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</w:t>
      </w:r>
      <w:r w:rsidR="0041183D" w:rsidRPr="004F3DC0">
        <w:rPr>
          <w:rFonts w:eastAsiaTheme="minorHAnsi"/>
          <w:sz w:val="22"/>
          <w:szCs w:val="22"/>
          <w:highlight w:val="black"/>
          <w:lang w:eastAsia="en-US"/>
        </w:rPr>
        <w:t>Mircea Marius-Cristian</w:t>
      </w:r>
      <w:r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-  consilier  compartiment  urbanism si amenajarea  teritoriului</w:t>
      </w:r>
      <w:r w:rsidR="0041183D"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–</w:t>
      </w:r>
      <w:r w:rsidRPr="004F3DC0">
        <w:rPr>
          <w:rFonts w:eastAsiaTheme="minorHAnsi"/>
          <w:sz w:val="22"/>
          <w:szCs w:val="22"/>
          <w:highlight w:val="black"/>
          <w:lang w:eastAsia="en-US"/>
        </w:rPr>
        <w:t xml:space="preserve"> membru</w:t>
      </w:r>
      <w:r w:rsidR="0041183D" w:rsidRPr="004F3DC0">
        <w:rPr>
          <w:rFonts w:eastAsiaTheme="minorHAnsi"/>
          <w:sz w:val="22"/>
          <w:szCs w:val="22"/>
          <w:highlight w:val="black"/>
          <w:lang w:eastAsia="en-US"/>
        </w:rPr>
        <w:t>.</w:t>
      </w:r>
    </w:p>
    <w:p w14:paraId="00F513A2" w14:textId="6799B524" w:rsidR="0041183D" w:rsidRDefault="0041183D" w:rsidP="0041183D">
      <w:pPr>
        <w:spacing w:after="200"/>
        <w:ind w:left="36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Secretar comisie: ing. </w:t>
      </w:r>
      <w:proofErr w:type="spellStart"/>
      <w:r>
        <w:rPr>
          <w:rFonts w:eastAsiaTheme="minorHAnsi"/>
          <w:sz w:val="22"/>
          <w:szCs w:val="22"/>
          <w:lang w:eastAsia="en-US"/>
        </w:rPr>
        <w:t>Romila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Petrica – diriginte șantier in cadrul proiectului.</w:t>
      </w:r>
    </w:p>
    <w:p w14:paraId="0728DFF2" w14:textId="411176EE" w:rsidR="0041183D" w:rsidRDefault="0041183D" w:rsidP="0041183D">
      <w:pPr>
        <w:spacing w:after="200"/>
        <w:ind w:left="36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Reprezentantul proiectantului: ing. Marin Mihai</w:t>
      </w:r>
      <w:r w:rsidR="00AA5B3E">
        <w:rPr>
          <w:rFonts w:eastAsiaTheme="minorHAnsi"/>
          <w:sz w:val="22"/>
          <w:szCs w:val="22"/>
          <w:lang w:eastAsia="en-US"/>
        </w:rPr>
        <w:t>;</w:t>
      </w:r>
    </w:p>
    <w:p w14:paraId="3520EA44" w14:textId="45A2243E" w:rsidR="00AA5B3E" w:rsidRDefault="00AA5B3E" w:rsidP="0041183D">
      <w:pPr>
        <w:spacing w:after="200"/>
        <w:ind w:left="36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Executant: ing. Pantilie Marian</w:t>
      </w:r>
    </w:p>
    <w:p w14:paraId="6ACD1ADD" w14:textId="77777777" w:rsidR="00E410B3" w:rsidRPr="00B041B9" w:rsidRDefault="00E410B3" w:rsidP="00E410B3">
      <w:pPr>
        <w:ind w:left="410" w:right="122"/>
        <w:rPr>
          <w:rFonts w:ascii="Arial" w:hAnsi="Arial" w:cs="Arial"/>
          <w:sz w:val="22"/>
          <w:szCs w:val="22"/>
        </w:rPr>
      </w:pPr>
      <w:r w:rsidRPr="00B041B9">
        <w:rPr>
          <w:rFonts w:ascii="Arial" w:hAnsi="Arial" w:cs="Arial"/>
          <w:sz w:val="22"/>
          <w:szCs w:val="22"/>
        </w:rPr>
        <w:t>Membri supleanți:</w:t>
      </w:r>
    </w:p>
    <w:p w14:paraId="598C8A44" w14:textId="04B51A6B" w:rsidR="00E410B3" w:rsidRPr="004F3DC0" w:rsidRDefault="00E410B3" w:rsidP="00E410B3">
      <w:pPr>
        <w:pStyle w:val="Listparagraf"/>
        <w:numPr>
          <w:ilvl w:val="0"/>
          <w:numId w:val="6"/>
        </w:numPr>
        <w:ind w:right="122"/>
        <w:rPr>
          <w:rFonts w:ascii="Arial" w:hAnsi="Arial" w:cs="Arial"/>
          <w:sz w:val="22"/>
          <w:highlight w:val="black"/>
        </w:rPr>
      </w:pPr>
      <w:proofErr w:type="spellStart"/>
      <w:r w:rsidRPr="004F3DC0">
        <w:rPr>
          <w:rFonts w:ascii="Arial" w:hAnsi="Arial" w:cs="Arial"/>
          <w:sz w:val="22"/>
          <w:highlight w:val="black"/>
        </w:rPr>
        <w:t>Chesaru</w:t>
      </w:r>
      <w:proofErr w:type="spellEnd"/>
      <w:r w:rsidRPr="004F3DC0">
        <w:rPr>
          <w:rFonts w:ascii="Arial" w:hAnsi="Arial" w:cs="Arial"/>
          <w:sz w:val="22"/>
          <w:highlight w:val="black"/>
        </w:rPr>
        <w:t xml:space="preserve"> Petrus Ionuț - Consilier – Asistenta Sociala si Achiziții publice – președinte cu drept de vot;</w:t>
      </w:r>
    </w:p>
    <w:p w14:paraId="7FA147D0" w14:textId="48B1FCBF" w:rsidR="00E410B3" w:rsidRPr="004F3DC0" w:rsidRDefault="00E410B3" w:rsidP="00E410B3">
      <w:pPr>
        <w:pStyle w:val="Listparagraf"/>
        <w:numPr>
          <w:ilvl w:val="0"/>
          <w:numId w:val="6"/>
        </w:numPr>
        <w:ind w:right="122"/>
        <w:rPr>
          <w:rFonts w:ascii="Arial" w:hAnsi="Arial" w:cs="Arial"/>
          <w:sz w:val="22"/>
          <w:szCs w:val="22"/>
          <w:highlight w:val="black"/>
        </w:rPr>
      </w:pPr>
      <w:proofErr w:type="spellStart"/>
      <w:r w:rsidRPr="004F3DC0">
        <w:rPr>
          <w:rFonts w:ascii="Arial" w:hAnsi="Arial" w:cs="Arial"/>
          <w:bCs/>
          <w:sz w:val="22"/>
          <w:highlight w:val="black"/>
        </w:rPr>
        <w:t>Josiman</w:t>
      </w:r>
      <w:proofErr w:type="spellEnd"/>
      <w:r w:rsidRPr="004F3DC0">
        <w:rPr>
          <w:rFonts w:ascii="Arial" w:hAnsi="Arial" w:cs="Arial"/>
          <w:bCs/>
          <w:sz w:val="22"/>
          <w:highlight w:val="black"/>
        </w:rPr>
        <w:t xml:space="preserve"> Nicoleta   -</w:t>
      </w:r>
      <w:r w:rsidRPr="004F3DC0">
        <w:rPr>
          <w:rFonts w:ascii="Arial" w:hAnsi="Arial" w:cs="Arial"/>
          <w:b/>
          <w:sz w:val="22"/>
          <w:highlight w:val="black"/>
        </w:rPr>
        <w:t xml:space="preserve"> </w:t>
      </w:r>
      <w:r w:rsidRPr="004F3DC0">
        <w:rPr>
          <w:rFonts w:ascii="Arial" w:hAnsi="Arial" w:cs="Arial"/>
          <w:sz w:val="22"/>
          <w:highlight w:val="black"/>
        </w:rPr>
        <w:t>Consilier -Contabilitate – membru.</w:t>
      </w:r>
    </w:p>
    <w:p w14:paraId="498ABEF8" w14:textId="77777777" w:rsidR="00E410B3" w:rsidRPr="003E0AB6" w:rsidRDefault="00E410B3" w:rsidP="0041183D">
      <w:pPr>
        <w:spacing w:after="200"/>
        <w:ind w:left="360"/>
        <w:contextualSpacing/>
        <w:rPr>
          <w:rFonts w:eastAsia="Times New Roman"/>
          <w:color w:val="000000"/>
          <w:sz w:val="22"/>
          <w:szCs w:val="22"/>
        </w:rPr>
      </w:pPr>
    </w:p>
    <w:p w14:paraId="6296BC76" w14:textId="11394D13" w:rsidR="00C12AF0" w:rsidRPr="003E0AB6" w:rsidRDefault="00C12AF0" w:rsidP="00C12AF0">
      <w:pPr>
        <w:spacing w:after="120" w:line="276" w:lineRule="auto"/>
        <w:rPr>
          <w:rFonts w:eastAsia="Times New Roman"/>
          <w:sz w:val="22"/>
          <w:szCs w:val="22"/>
          <w:lang w:eastAsia="en-US"/>
        </w:rPr>
      </w:pPr>
      <w:r w:rsidRPr="003E0AB6">
        <w:rPr>
          <w:rFonts w:eastAsia="Times New Roman"/>
          <w:b/>
          <w:sz w:val="22"/>
          <w:szCs w:val="22"/>
        </w:rPr>
        <w:lastRenderedPageBreak/>
        <w:t xml:space="preserve">   </w:t>
      </w:r>
      <w:r w:rsidRPr="003E0AB6">
        <w:rPr>
          <w:rFonts w:eastAsia="Times New Roman"/>
          <w:b/>
          <w:bCs/>
          <w:w w:val="105"/>
          <w:sz w:val="22"/>
          <w:szCs w:val="22"/>
          <w:lang w:eastAsia="en-US"/>
        </w:rPr>
        <w:t>Art.</w:t>
      </w:r>
      <w:r w:rsidR="00E410B3" w:rsidRPr="00E410B3">
        <w:rPr>
          <w:rFonts w:ascii="Arial" w:hAnsi="Arial" w:cs="Arial"/>
          <w:sz w:val="22"/>
          <w:szCs w:val="22"/>
        </w:rPr>
        <w:t xml:space="preserve"> </w:t>
      </w:r>
      <w:r w:rsidR="00E410B3" w:rsidRPr="00B041B9">
        <w:rPr>
          <w:rFonts w:ascii="Arial" w:hAnsi="Arial" w:cs="Arial"/>
          <w:sz w:val="22"/>
          <w:szCs w:val="22"/>
        </w:rPr>
        <w:t xml:space="preserve">Membrii comisiei nominalizați la art. 1, se convoacă în data de care va avea loc in data de  </w:t>
      </w:r>
      <w:r w:rsidR="00E410B3">
        <w:rPr>
          <w:rFonts w:ascii="Arial" w:hAnsi="Arial" w:cs="Arial"/>
          <w:sz w:val="22"/>
          <w:szCs w:val="22"/>
        </w:rPr>
        <w:t>11.06.2025</w:t>
      </w:r>
      <w:r w:rsidR="00E410B3" w:rsidRPr="00B041B9">
        <w:rPr>
          <w:rFonts w:ascii="Arial" w:hAnsi="Arial" w:cs="Arial"/>
          <w:sz w:val="22"/>
          <w:szCs w:val="22"/>
        </w:rPr>
        <w:t xml:space="preserve"> orele 09,00 la sediul Primăriei Comunei Alexandru Odobescu  pentru </w:t>
      </w:r>
      <w:r w:rsidR="00E410B3">
        <w:rPr>
          <w:rFonts w:ascii="Arial" w:hAnsi="Arial" w:cs="Arial"/>
          <w:sz w:val="22"/>
          <w:szCs w:val="22"/>
        </w:rPr>
        <w:t>obiectivul</w:t>
      </w:r>
      <w:r w:rsidR="00E410B3" w:rsidRPr="00B041B9">
        <w:rPr>
          <w:rFonts w:ascii="Arial" w:hAnsi="Arial" w:cs="Arial"/>
          <w:sz w:val="22"/>
          <w:szCs w:val="22"/>
        </w:rPr>
        <w:t>:</w:t>
      </w:r>
      <w:r w:rsidR="00E410B3">
        <w:rPr>
          <w:rFonts w:ascii="Arial" w:hAnsi="Arial" w:cs="Arial"/>
          <w:sz w:val="22"/>
          <w:szCs w:val="22"/>
        </w:rPr>
        <w:t xml:space="preserve"> </w:t>
      </w:r>
      <w:r w:rsidR="00E410B3" w:rsidRPr="003E0AB6">
        <w:rPr>
          <w:rFonts w:eastAsia="Times New Roman"/>
          <w:color w:val="000000"/>
        </w:rPr>
        <w:t>,,</w:t>
      </w:r>
      <w:r w:rsidR="00E410B3" w:rsidRPr="00685A9D">
        <w:rPr>
          <w:rFonts w:eastAsia="Times New Roman"/>
          <w:b/>
          <w:color w:val="000000"/>
        </w:rPr>
        <w:t xml:space="preserve"> </w:t>
      </w:r>
      <w:r w:rsidR="00E410B3">
        <w:rPr>
          <w:rFonts w:eastAsia="Times New Roman"/>
          <w:b/>
          <w:color w:val="000000"/>
        </w:rPr>
        <w:t>Proiectare si Execuție Stații de Reîncărcare Vehicule Electrice”</w:t>
      </w:r>
      <w:r w:rsidRPr="003E0AB6">
        <w:rPr>
          <w:rFonts w:eastAsia="Times New Roman"/>
          <w:w w:val="105"/>
          <w:sz w:val="22"/>
          <w:szCs w:val="22"/>
          <w:lang w:eastAsia="en-US"/>
        </w:rPr>
        <w:t>.</w:t>
      </w:r>
    </w:p>
    <w:p w14:paraId="2807FC98" w14:textId="77777777" w:rsidR="00E410B3" w:rsidRPr="00B041B9" w:rsidRDefault="00E410B3" w:rsidP="00E410B3">
      <w:pPr>
        <w:ind w:right="122" w:firstLine="360"/>
        <w:rPr>
          <w:rFonts w:ascii="Arial" w:hAnsi="Arial" w:cs="Arial"/>
          <w:sz w:val="22"/>
          <w:szCs w:val="22"/>
        </w:rPr>
      </w:pPr>
      <w:r w:rsidRPr="00B041B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3</w:t>
      </w:r>
      <w:r w:rsidRPr="00B041B9">
        <w:rPr>
          <w:rFonts w:ascii="Arial" w:hAnsi="Arial" w:cs="Arial"/>
          <w:sz w:val="22"/>
          <w:szCs w:val="22"/>
        </w:rPr>
        <w:t xml:space="preserve"> Ducerea la îndeplinire a prezentei dispoziții revine comisiei de recepție la terminarea lucrărilor.</w:t>
      </w:r>
    </w:p>
    <w:p w14:paraId="55721741" w14:textId="77777777" w:rsidR="00E410B3" w:rsidRPr="00B041B9" w:rsidRDefault="00E410B3" w:rsidP="00E410B3">
      <w:pPr>
        <w:ind w:right="122" w:firstLine="360"/>
        <w:jc w:val="both"/>
        <w:rPr>
          <w:sz w:val="22"/>
          <w:szCs w:val="22"/>
        </w:rPr>
      </w:pPr>
      <w:r w:rsidRPr="00B041B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4</w:t>
      </w:r>
      <w:r w:rsidRPr="00B041B9">
        <w:rPr>
          <w:rFonts w:ascii="Arial" w:hAnsi="Arial" w:cs="Arial"/>
          <w:sz w:val="22"/>
          <w:szCs w:val="22"/>
        </w:rPr>
        <w:t xml:space="preserve"> Se însărcinează Secretarul general și Compartimentul achiziții publice pentru comunicarea prezentei dispoziții persoanelor interesate și instituțiilor abilitate</w:t>
      </w:r>
      <w:r w:rsidRPr="00B041B9">
        <w:rPr>
          <w:sz w:val="22"/>
          <w:szCs w:val="22"/>
        </w:rPr>
        <w:t>.</w:t>
      </w:r>
    </w:p>
    <w:p w14:paraId="7574D451" w14:textId="77777777" w:rsidR="00C12AF0" w:rsidRPr="003E0AB6" w:rsidRDefault="00C12AF0" w:rsidP="00C12AF0">
      <w:pPr>
        <w:rPr>
          <w:rFonts w:eastAsia="Times New Roman"/>
          <w:sz w:val="22"/>
          <w:szCs w:val="22"/>
        </w:rPr>
      </w:pPr>
    </w:p>
    <w:p w14:paraId="724911C1" w14:textId="77777777" w:rsidR="00E410B3" w:rsidRPr="00AF3E2E" w:rsidRDefault="00E410B3" w:rsidP="00E410B3">
      <w:pPr>
        <w:rPr>
          <w:b/>
          <w:bCs/>
          <w:sz w:val="22"/>
          <w:szCs w:val="22"/>
        </w:rPr>
      </w:pPr>
      <w:r w:rsidRPr="00AF3E2E">
        <w:rPr>
          <w:b/>
          <w:bCs/>
          <w:sz w:val="22"/>
          <w:szCs w:val="22"/>
        </w:rPr>
        <w:t>PRIMAR,                                                                                             Avizat pentru legalitate</w:t>
      </w:r>
    </w:p>
    <w:p w14:paraId="783B11E5" w14:textId="77777777" w:rsidR="00E410B3" w:rsidRPr="00AF3E2E" w:rsidRDefault="00E410B3" w:rsidP="00E410B3">
      <w:pPr>
        <w:rPr>
          <w:b/>
          <w:bCs/>
          <w:sz w:val="22"/>
          <w:szCs w:val="22"/>
        </w:rPr>
      </w:pPr>
      <w:r w:rsidRPr="00AF3E2E">
        <w:rPr>
          <w:b/>
          <w:bCs/>
          <w:sz w:val="22"/>
          <w:szCs w:val="22"/>
        </w:rPr>
        <w:t xml:space="preserve"> Niculae EREMIA                                                                                      Secretar. U.A.T</w:t>
      </w:r>
    </w:p>
    <w:p w14:paraId="0D2A76E8" w14:textId="77777777" w:rsidR="00E410B3" w:rsidRPr="00AF3E2E" w:rsidRDefault="00E410B3" w:rsidP="00E410B3">
      <w:pPr>
        <w:rPr>
          <w:b/>
          <w:bCs/>
          <w:sz w:val="22"/>
          <w:szCs w:val="22"/>
        </w:rPr>
      </w:pPr>
      <w:r w:rsidRPr="00AF3E2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Doinita Ilie</w:t>
      </w:r>
    </w:p>
    <w:p w14:paraId="3120475F" w14:textId="77777777" w:rsidR="00E410B3" w:rsidRPr="00AF3E2E" w:rsidRDefault="00E410B3" w:rsidP="00E410B3">
      <w:pPr>
        <w:rPr>
          <w:b/>
          <w:bCs/>
          <w:sz w:val="22"/>
          <w:szCs w:val="22"/>
        </w:rPr>
      </w:pPr>
    </w:p>
    <w:p w14:paraId="3E5EDDFB" w14:textId="77777777" w:rsidR="00E410B3" w:rsidRPr="00AF3E2E" w:rsidRDefault="00E410B3" w:rsidP="00E410B3">
      <w:pPr>
        <w:rPr>
          <w:b/>
          <w:bCs/>
          <w:sz w:val="22"/>
          <w:szCs w:val="22"/>
        </w:rPr>
      </w:pPr>
    </w:p>
    <w:p w14:paraId="5876B130" w14:textId="6DC5F495" w:rsidR="00E410B3" w:rsidRPr="00E410B3" w:rsidRDefault="00E410B3" w:rsidP="00E410B3">
      <w:pPr>
        <w:rPr>
          <w:b/>
          <w:bCs/>
          <w:color w:val="EE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Nr</w:t>
      </w:r>
      <w:r w:rsidRPr="00E410B3">
        <w:rPr>
          <w:b/>
          <w:bCs/>
          <w:color w:val="EE0000"/>
          <w:sz w:val="22"/>
          <w:szCs w:val="22"/>
        </w:rPr>
        <w:t xml:space="preserve">.  </w:t>
      </w:r>
      <w:r w:rsidRPr="00121987">
        <w:rPr>
          <w:b/>
          <w:bCs/>
          <w:color w:val="000000" w:themeColor="text1"/>
          <w:sz w:val="22"/>
          <w:szCs w:val="22"/>
        </w:rPr>
        <w:t xml:space="preserve"> </w:t>
      </w:r>
      <w:r w:rsidR="00121987" w:rsidRPr="00121987">
        <w:rPr>
          <w:b/>
          <w:bCs/>
          <w:color w:val="000000" w:themeColor="text1"/>
          <w:sz w:val="22"/>
          <w:szCs w:val="22"/>
        </w:rPr>
        <w:t>62</w:t>
      </w:r>
    </w:p>
    <w:p w14:paraId="5C785175" w14:textId="77777777" w:rsidR="00E410B3" w:rsidRDefault="00E410B3" w:rsidP="00E410B3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Emisă la comuna Alexandru Odobescu</w:t>
      </w:r>
    </w:p>
    <w:p w14:paraId="0ED9D93D" w14:textId="46997A43" w:rsidR="00E410B3" w:rsidRDefault="00E410B3" w:rsidP="00E410B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Astăzi   10.06.2025</w:t>
      </w:r>
    </w:p>
    <w:p w14:paraId="78DB3EEF" w14:textId="77777777" w:rsidR="00C246BF" w:rsidRPr="003E0AB6" w:rsidRDefault="00C246BF" w:rsidP="00E410B3">
      <w:pPr>
        <w:ind w:left="360"/>
      </w:pPr>
    </w:p>
    <w:sectPr w:rsidR="00C246BF" w:rsidRPr="003E0AB6" w:rsidSect="00612C2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344"/>
    <w:multiLevelType w:val="hybridMultilevel"/>
    <w:tmpl w:val="072EE364"/>
    <w:lvl w:ilvl="0" w:tplc="0A42E536">
      <w:start w:val="6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20505A"/>
    <w:multiLevelType w:val="hybridMultilevel"/>
    <w:tmpl w:val="D868BAE2"/>
    <w:lvl w:ilvl="0" w:tplc="FDD8FC9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2F559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D9D"/>
    <w:multiLevelType w:val="hybridMultilevel"/>
    <w:tmpl w:val="8780B58A"/>
    <w:lvl w:ilvl="0" w:tplc="F30A4932">
      <w:start w:val="2"/>
      <w:numFmt w:val="bullet"/>
      <w:lvlText w:val="-"/>
      <w:lvlJc w:val="left"/>
      <w:pPr>
        <w:ind w:left="77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C943FC"/>
    <w:multiLevelType w:val="hybridMultilevel"/>
    <w:tmpl w:val="6AB65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503B"/>
    <w:multiLevelType w:val="hybridMultilevel"/>
    <w:tmpl w:val="BD760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1324A"/>
    <w:multiLevelType w:val="hybridMultilevel"/>
    <w:tmpl w:val="8F82D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66929">
    <w:abstractNumId w:val="5"/>
  </w:num>
  <w:num w:numId="2" w16cid:durableId="791485940">
    <w:abstractNumId w:val="1"/>
  </w:num>
  <w:num w:numId="3" w16cid:durableId="144592104">
    <w:abstractNumId w:val="0"/>
  </w:num>
  <w:num w:numId="4" w16cid:durableId="1504467048">
    <w:abstractNumId w:val="4"/>
  </w:num>
  <w:num w:numId="5" w16cid:durableId="1675298080">
    <w:abstractNumId w:val="3"/>
  </w:num>
  <w:num w:numId="6" w16cid:durableId="157320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CD"/>
    <w:rsid w:val="00057CD8"/>
    <w:rsid w:val="00100F77"/>
    <w:rsid w:val="00121987"/>
    <w:rsid w:val="0014384B"/>
    <w:rsid w:val="00371D69"/>
    <w:rsid w:val="003E0AB6"/>
    <w:rsid w:val="0041183D"/>
    <w:rsid w:val="00493BCF"/>
    <w:rsid w:val="004F3DC0"/>
    <w:rsid w:val="00612C26"/>
    <w:rsid w:val="0063778D"/>
    <w:rsid w:val="006572CD"/>
    <w:rsid w:val="00685A9D"/>
    <w:rsid w:val="00734F9E"/>
    <w:rsid w:val="00747106"/>
    <w:rsid w:val="00A907BA"/>
    <w:rsid w:val="00AA5B3E"/>
    <w:rsid w:val="00B45DDE"/>
    <w:rsid w:val="00B618AC"/>
    <w:rsid w:val="00BD24AE"/>
    <w:rsid w:val="00C12AF0"/>
    <w:rsid w:val="00C246BF"/>
    <w:rsid w:val="00C52D96"/>
    <w:rsid w:val="00CC5D5C"/>
    <w:rsid w:val="00E410B3"/>
    <w:rsid w:val="00EA5948"/>
    <w:rsid w:val="00F074EC"/>
    <w:rsid w:val="00F3030F"/>
    <w:rsid w:val="00F309DB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0692"/>
  <w15:chartTrackingRefBased/>
  <w15:docId w15:val="{4853840C-0EF1-4BAB-B4B5-4D2DAC1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45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E4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Alexandru Odobescu</cp:lastModifiedBy>
  <cp:revision>2</cp:revision>
  <cp:lastPrinted>2025-06-10T06:43:00Z</cp:lastPrinted>
  <dcterms:created xsi:type="dcterms:W3CDTF">2025-07-14T13:10:00Z</dcterms:created>
  <dcterms:modified xsi:type="dcterms:W3CDTF">2025-07-14T13:10:00Z</dcterms:modified>
</cp:coreProperties>
</file>