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7060338B"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903380">
        <w:rPr>
          <w:b w:val="0"/>
          <w:sz w:val="22"/>
          <w:szCs w:val="22"/>
        </w:rPr>
        <w:t>24.07</w:t>
      </w:r>
      <w:r w:rsidR="0061140C">
        <w:rPr>
          <w:b w:val="0"/>
          <w:sz w:val="22"/>
          <w:szCs w:val="22"/>
        </w:rPr>
        <w:t>.</w:t>
      </w:r>
      <w:r w:rsidR="00162AA3" w:rsidRPr="00D61A90">
        <w:rPr>
          <w:b w:val="0"/>
          <w:sz w:val="22"/>
          <w:szCs w:val="22"/>
        </w:rPr>
        <w:t>202</w:t>
      </w:r>
      <w:r w:rsidR="00A00613">
        <w:rPr>
          <w:b w:val="0"/>
          <w:sz w:val="22"/>
          <w:szCs w:val="22"/>
        </w:rPr>
        <w:t>5</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515F6EAE"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903380">
        <w:rPr>
          <w:rFonts w:eastAsia="MS Mincho"/>
          <w:b w:val="0"/>
          <w:sz w:val="22"/>
          <w:szCs w:val="22"/>
        </w:rPr>
        <w:t>24.07</w:t>
      </w:r>
      <w:r w:rsidR="0061140C">
        <w:rPr>
          <w:rFonts w:eastAsia="MS Mincho"/>
          <w:b w:val="0"/>
          <w:sz w:val="22"/>
          <w:szCs w:val="22"/>
        </w:rPr>
        <w:t>.2025</w:t>
      </w:r>
      <w:r w:rsidRPr="00D61A90">
        <w:rPr>
          <w:rFonts w:eastAsia="MS Mincho"/>
          <w:b w:val="0"/>
          <w:sz w:val="22"/>
          <w:szCs w:val="22"/>
        </w:rPr>
        <w:t xml:space="preserve">,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61140C" w:rsidRDefault="00BC2D04" w:rsidP="00BC2D04">
      <w:pPr>
        <w:pStyle w:val="Titlu1"/>
        <w:rPr>
          <w:rFonts w:eastAsia="MS Mincho"/>
          <w:b w:val="0"/>
          <w:color w:val="FF0000"/>
          <w:sz w:val="22"/>
          <w:szCs w:val="22"/>
        </w:rPr>
      </w:pPr>
    </w:p>
    <w:p w14:paraId="5F2D0577" w14:textId="282246C7" w:rsidR="00BC2D04" w:rsidRPr="00FE017A" w:rsidRDefault="00BC2D04" w:rsidP="00BC2D04">
      <w:pPr>
        <w:pStyle w:val="Titlu1"/>
        <w:rPr>
          <w:rFonts w:eastAsia="MS Mincho"/>
          <w:bCs w:val="0"/>
          <w:sz w:val="22"/>
          <w:szCs w:val="22"/>
        </w:rPr>
      </w:pPr>
      <w:r w:rsidRPr="00FE017A">
        <w:rPr>
          <w:rFonts w:eastAsia="MS Mincho"/>
          <w:bCs w:val="0"/>
          <w:sz w:val="22"/>
          <w:szCs w:val="22"/>
        </w:rPr>
        <w:t>Nr</w:t>
      </w:r>
      <w:r w:rsidR="00F924CD" w:rsidRPr="00FE017A">
        <w:rPr>
          <w:rFonts w:eastAsia="MS Mincho"/>
          <w:bCs w:val="0"/>
          <w:sz w:val="22"/>
          <w:szCs w:val="22"/>
        </w:rPr>
        <w:t>.</w:t>
      </w:r>
      <w:r w:rsidR="00FE017A" w:rsidRPr="00FE017A">
        <w:rPr>
          <w:rFonts w:eastAsia="MS Mincho"/>
          <w:bCs w:val="0"/>
          <w:sz w:val="22"/>
          <w:szCs w:val="22"/>
        </w:rPr>
        <w:t>73</w:t>
      </w:r>
    </w:p>
    <w:p w14:paraId="5D3788C2" w14:textId="77777777" w:rsidR="00BC2D04" w:rsidRPr="00FE017A" w:rsidRDefault="00BC2D04" w:rsidP="00BC2D04">
      <w:pPr>
        <w:pStyle w:val="Titlu1"/>
        <w:rPr>
          <w:rFonts w:eastAsia="MS Mincho"/>
          <w:bCs w:val="0"/>
          <w:sz w:val="22"/>
          <w:szCs w:val="22"/>
        </w:rPr>
      </w:pPr>
      <w:r w:rsidRPr="00FE017A">
        <w:rPr>
          <w:rFonts w:eastAsia="MS Mincho"/>
          <w:bCs w:val="0"/>
          <w:sz w:val="22"/>
          <w:szCs w:val="22"/>
        </w:rPr>
        <w:t>Emisa  la comuna Alexandru Odobescu</w:t>
      </w:r>
    </w:p>
    <w:p w14:paraId="36867536" w14:textId="5CCB74A4" w:rsidR="00BC2D04" w:rsidRPr="00FE017A" w:rsidRDefault="00000D29" w:rsidP="00BC2D04">
      <w:pPr>
        <w:pStyle w:val="Titlu1"/>
        <w:rPr>
          <w:rFonts w:eastAsia="MS Mincho"/>
          <w:b w:val="0"/>
          <w:sz w:val="22"/>
          <w:szCs w:val="22"/>
        </w:rPr>
      </w:pPr>
      <w:r w:rsidRPr="00FE017A">
        <w:rPr>
          <w:rFonts w:eastAsia="MS Mincho"/>
          <w:bCs w:val="0"/>
          <w:sz w:val="22"/>
          <w:szCs w:val="22"/>
        </w:rPr>
        <w:t>Astăzi</w:t>
      </w:r>
      <w:r w:rsidR="00BC2D04" w:rsidRPr="00FE017A">
        <w:rPr>
          <w:rFonts w:eastAsia="MS Mincho"/>
          <w:bCs w:val="0"/>
          <w:sz w:val="22"/>
          <w:szCs w:val="22"/>
        </w:rPr>
        <w:t xml:space="preserve">  </w:t>
      </w:r>
      <w:r w:rsidR="00FE017A">
        <w:rPr>
          <w:rFonts w:eastAsia="MS Mincho"/>
          <w:bCs w:val="0"/>
          <w:sz w:val="22"/>
          <w:szCs w:val="22"/>
        </w:rPr>
        <w:t>1</w:t>
      </w:r>
      <w:r w:rsidR="00FE017A" w:rsidRPr="00FE017A">
        <w:rPr>
          <w:rFonts w:eastAsia="MS Mincho"/>
          <w:bCs w:val="0"/>
          <w:sz w:val="22"/>
          <w:szCs w:val="22"/>
        </w:rPr>
        <w:t>4.07</w:t>
      </w:r>
      <w:r w:rsidR="002F68BD" w:rsidRPr="00FE017A">
        <w:rPr>
          <w:rFonts w:eastAsia="MS Mincho"/>
          <w:bCs w:val="0"/>
          <w:sz w:val="22"/>
          <w:szCs w:val="22"/>
        </w:rPr>
        <w:t>.2025</w:t>
      </w:r>
      <w:r w:rsidR="00BC2D04" w:rsidRPr="00FE017A">
        <w:rPr>
          <w:rFonts w:eastAsia="MS Mincho"/>
          <w:bCs w:val="0"/>
          <w:sz w:val="22"/>
          <w:szCs w:val="22"/>
        </w:rPr>
        <w:t xml:space="preserve">                                                                                  </w:t>
      </w:r>
    </w:p>
    <w:p w14:paraId="5F4B6052" w14:textId="58112F86" w:rsidR="00BC2D04" w:rsidRPr="00FE017A" w:rsidRDefault="00BC2D04" w:rsidP="00BC2D04">
      <w:pPr>
        <w:pStyle w:val="Titlu1"/>
        <w:rPr>
          <w:rFonts w:eastAsia="MS Mincho"/>
          <w:b w:val="0"/>
          <w:sz w:val="22"/>
          <w:szCs w:val="22"/>
        </w:rPr>
      </w:pPr>
      <w:r w:rsidRPr="00FE017A">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76C40393" w:rsidR="009E4A82" w:rsidRPr="00FA300C" w:rsidRDefault="00BC2D04" w:rsidP="004E2960">
      <w:pPr>
        <w:tabs>
          <w:tab w:val="left" w:pos="5670"/>
        </w:tabs>
        <w:jc w:val="right"/>
        <w:rPr>
          <w:rFonts w:eastAsia="Arial"/>
          <w:b/>
          <w:color w:val="FF0000"/>
        </w:rPr>
      </w:pPr>
      <w:r w:rsidRPr="002D3B02">
        <w:rPr>
          <w:rFonts w:eastAsia="Arial"/>
          <w:b/>
          <w:color w:val="000000" w:themeColor="text1"/>
        </w:rPr>
        <w:lastRenderedPageBreak/>
        <w:t xml:space="preserve">Anexă la Dispoziția nr. </w:t>
      </w:r>
      <w:r w:rsidR="00FE017A" w:rsidRPr="00FE017A">
        <w:rPr>
          <w:rFonts w:eastAsia="Arial"/>
          <w:b/>
        </w:rPr>
        <w:t>73/14.07</w:t>
      </w:r>
      <w:r w:rsidR="002F68BD" w:rsidRPr="00FE017A">
        <w:rPr>
          <w:rFonts w:eastAsia="Arial"/>
          <w:b/>
        </w:rPr>
        <w:t>.2025</w:t>
      </w:r>
      <w:r w:rsidRPr="00FE017A">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19E21F0E"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903380">
        <w:rPr>
          <w:rFonts w:ascii="Arial" w:eastAsia="Arial" w:hAnsi="Arial" w:cs="Arial"/>
          <w:b/>
          <w:sz w:val="22"/>
          <w:szCs w:val="22"/>
        </w:rPr>
        <w:t>24.07</w:t>
      </w:r>
      <w:r w:rsidR="00943595">
        <w:rPr>
          <w:rFonts w:ascii="Arial" w:eastAsia="Arial" w:hAnsi="Arial" w:cs="Arial"/>
          <w:b/>
          <w:sz w:val="22"/>
          <w:szCs w:val="22"/>
        </w:rPr>
        <w:t>.2025</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2FFE376E" w14:textId="77777777" w:rsidR="00903380" w:rsidRPr="00696376" w:rsidRDefault="00165734" w:rsidP="00903380">
      <w:pPr>
        <w:rPr>
          <w:rFonts w:ascii="Arial" w:hAnsi="Arial" w:cs="Arial"/>
          <w:b/>
          <w:bCs/>
        </w:rPr>
      </w:pPr>
      <w:r w:rsidRPr="00943595">
        <w:rPr>
          <w:rFonts w:ascii="Arial" w:hAnsi="Arial" w:cs="Arial"/>
        </w:rPr>
        <w:t>1</w:t>
      </w:r>
      <w:bookmarkStart w:id="5" w:name="_Hlk198207655"/>
      <w:r w:rsidRPr="00943595">
        <w:rPr>
          <w:rFonts w:ascii="Arial" w:hAnsi="Arial" w:cs="Arial"/>
        </w:rPr>
        <w:t>.</w:t>
      </w:r>
      <w:bookmarkEnd w:id="2"/>
      <w:bookmarkEnd w:id="3"/>
      <w:bookmarkEnd w:id="4"/>
      <w:r w:rsidR="00162AA3" w:rsidRPr="00943595">
        <w:rPr>
          <w:rFonts w:ascii="Arial" w:hAnsi="Arial" w:cs="Arial"/>
        </w:rPr>
        <w:t xml:space="preserve"> </w:t>
      </w:r>
      <w:bookmarkStart w:id="6" w:name="_Hlk184039197"/>
      <w:bookmarkEnd w:id="5"/>
      <w:r w:rsidR="00903380" w:rsidRPr="00696376">
        <w:rPr>
          <w:rFonts w:ascii="Arial" w:hAnsi="Arial" w:cs="Arial"/>
        </w:rPr>
        <w:t xml:space="preserve">Proiect de hotărâre </w:t>
      </w:r>
      <w:bookmarkEnd w:id="6"/>
      <w:r w:rsidR="00903380" w:rsidRPr="00696376">
        <w:rPr>
          <w:rFonts w:ascii="Arial" w:hAnsi="Arial" w:cs="Arial"/>
          <w:b/>
          <w:bCs/>
        </w:rPr>
        <w:t xml:space="preserve">Privind alegerea președintelui de ședință </w:t>
      </w:r>
    </w:p>
    <w:p w14:paraId="46A14B1B" w14:textId="77777777" w:rsidR="00903380" w:rsidRPr="00696376" w:rsidRDefault="00903380" w:rsidP="00903380">
      <w:pPr>
        <w:spacing w:line="259" w:lineRule="auto"/>
        <w:jc w:val="right"/>
        <w:rPr>
          <w:rFonts w:ascii="Arial" w:hAnsi="Arial" w:cs="Arial"/>
        </w:rPr>
      </w:pPr>
      <w:r w:rsidRPr="00696376">
        <w:rPr>
          <w:rFonts w:ascii="Arial" w:eastAsia="Calibri" w:hAnsi="Arial" w:cs="Arial"/>
        </w:rPr>
        <w:tab/>
      </w:r>
      <w:r w:rsidRPr="00696376">
        <w:rPr>
          <w:rFonts w:ascii="Arial" w:hAnsi="Arial" w:cs="Arial"/>
        </w:rPr>
        <w:t>Ini</w:t>
      </w:r>
      <w:r w:rsidRPr="00696376">
        <w:rPr>
          <w:rFonts w:ascii="Arial" w:eastAsia="Arial" w:hAnsi="Arial" w:cs="Arial"/>
        </w:rPr>
        <w:t>ț</w:t>
      </w:r>
      <w:r w:rsidRPr="00696376">
        <w:rPr>
          <w:rFonts w:ascii="Arial" w:hAnsi="Arial" w:cs="Arial"/>
        </w:rPr>
        <w:t>iator: Primar Niculae Eremia.</w:t>
      </w:r>
    </w:p>
    <w:p w14:paraId="34CB23F9" w14:textId="77777777" w:rsidR="00903380" w:rsidRPr="00696376" w:rsidRDefault="00903380" w:rsidP="00903380">
      <w:pPr>
        <w:pStyle w:val="Titlu1"/>
        <w:jc w:val="right"/>
        <w:rPr>
          <w:rFonts w:ascii="Arial" w:hAnsi="Arial" w:cs="Arial"/>
          <w:iCs/>
          <w:sz w:val="20"/>
        </w:rPr>
      </w:pPr>
      <w:r w:rsidRPr="00696376">
        <w:rPr>
          <w:rFonts w:ascii="Arial" w:hAnsi="Arial" w:cs="Arial"/>
          <w:b w:val="0"/>
          <w:bCs w:val="0"/>
          <w:i/>
          <w:sz w:val="20"/>
        </w:rPr>
        <w:t>Raport compartiment de specialitate</w:t>
      </w:r>
      <w:r w:rsidRPr="00696376">
        <w:rPr>
          <w:rFonts w:ascii="Arial" w:hAnsi="Arial" w:cs="Arial"/>
          <w:b w:val="0"/>
          <w:bCs w:val="0"/>
          <w:sz w:val="20"/>
        </w:rPr>
        <w:t xml:space="preserve"> : ILIE DOINITA</w:t>
      </w:r>
    </w:p>
    <w:p w14:paraId="702FE723" w14:textId="77777777" w:rsidR="00903380" w:rsidRDefault="00903380" w:rsidP="00694F9D">
      <w:pPr>
        <w:shd w:val="clear" w:color="auto" w:fill="FFFFFF"/>
        <w:jc w:val="right"/>
        <w:rPr>
          <w:iCs/>
          <w:color w:val="000000"/>
        </w:rPr>
      </w:pPr>
      <w:r w:rsidRPr="0061140C">
        <w:rPr>
          <w:rFonts w:ascii="Arial" w:hAnsi="Arial" w:cs="Arial"/>
          <w:iCs/>
        </w:rPr>
        <w:t xml:space="preserve">Aviz  comisie de specialitate: </w:t>
      </w:r>
      <w:r>
        <w:rPr>
          <w:color w:val="000000"/>
        </w:rPr>
        <w:t xml:space="preserve">Comisiei de specialitate </w:t>
      </w:r>
      <w:r>
        <w:rPr>
          <w:rFonts w:ascii="Arial" w:hAnsi="Arial" w:cs="Arial"/>
          <w:color w:val="000000"/>
        </w:rPr>
        <w:t>juridică și de disciplină</w:t>
      </w:r>
      <w:r>
        <w:rPr>
          <w:iCs/>
          <w:color w:val="000000"/>
        </w:rPr>
        <w:t xml:space="preserve"> </w:t>
      </w:r>
    </w:p>
    <w:p w14:paraId="5E083C12" w14:textId="78C32831" w:rsidR="0061140C" w:rsidRPr="00903380" w:rsidRDefault="0061140C" w:rsidP="00694F9D">
      <w:pPr>
        <w:spacing w:after="12" w:line="249" w:lineRule="auto"/>
        <w:ind w:right="638"/>
        <w:jc w:val="right"/>
        <w:rPr>
          <w:rFonts w:ascii="Arial" w:hAnsi="Arial" w:cs="Arial"/>
        </w:rPr>
      </w:pPr>
    </w:p>
    <w:p w14:paraId="5F0296E3" w14:textId="26B3A8E8" w:rsidR="00694F9D" w:rsidRDefault="000649EA" w:rsidP="00694F9D">
      <w:pPr>
        <w:jc w:val="both"/>
        <w:rPr>
          <w:rFonts w:ascii="Arial" w:hAnsi="Arial" w:cs="Arial"/>
          <w:sz w:val="22"/>
          <w:szCs w:val="22"/>
        </w:rPr>
      </w:pPr>
      <w:bookmarkStart w:id="7" w:name="_Hlk162454712"/>
      <w:bookmarkStart w:id="8" w:name="_Hlk144887347"/>
      <w:bookmarkStart w:id="9" w:name="_Hlk150243798"/>
      <w:bookmarkStart w:id="10" w:name="_Hlk147387116"/>
      <w:r>
        <w:rPr>
          <w:rFonts w:ascii="Arial" w:hAnsi="Arial" w:cs="Arial"/>
          <w:iCs/>
        </w:rPr>
        <w:t>2.</w:t>
      </w:r>
      <w:bookmarkStart w:id="11" w:name="_Hlk150775432"/>
      <w:bookmarkStart w:id="12" w:name="_Hlk159312223"/>
      <w:bookmarkEnd w:id="7"/>
      <w:r w:rsidR="00694F9D" w:rsidRPr="00694F9D">
        <w:rPr>
          <w:rFonts w:ascii="Arial" w:hAnsi="Arial" w:cs="Arial"/>
        </w:rPr>
        <w:t xml:space="preserve"> </w:t>
      </w:r>
      <w:r w:rsidR="00694F9D" w:rsidRPr="00696376">
        <w:rPr>
          <w:rFonts w:ascii="Arial" w:hAnsi="Arial" w:cs="Arial"/>
        </w:rPr>
        <w:t>Proiect de hotărâre</w:t>
      </w:r>
      <w:r w:rsidR="00694F9D" w:rsidRPr="00694F9D">
        <w:rPr>
          <w:rFonts w:ascii="Arial" w:hAnsi="Arial" w:cs="Arial"/>
          <w:sz w:val="22"/>
          <w:szCs w:val="22"/>
        </w:rPr>
        <w:t xml:space="preserve"> privind acordarea unui drept de uz si folosință, neexclusivă, precum si a unei servituții de trecere a unui </w:t>
      </w:r>
      <w:r w:rsidR="00CC29AC" w:rsidRPr="00ED28E6">
        <w:rPr>
          <w:rFonts w:ascii="Arial" w:hAnsi="Arial" w:cs="Arial"/>
          <w:color w:val="000000" w:themeColor="text1"/>
          <w:sz w:val="22"/>
          <w:szCs w:val="22"/>
        </w:rPr>
        <w:t xml:space="preserve">teren </w:t>
      </w:r>
      <w:r w:rsidR="00ED28E6" w:rsidRPr="00ED28E6">
        <w:rPr>
          <w:rFonts w:ascii="Arial" w:hAnsi="Arial" w:cs="Arial"/>
          <w:color w:val="000000" w:themeColor="text1"/>
          <w:sz w:val="22"/>
          <w:szCs w:val="22"/>
        </w:rPr>
        <w:t xml:space="preserve">(strada Fermei) </w:t>
      </w:r>
      <w:r w:rsidR="00694F9D" w:rsidRPr="00ED28E6">
        <w:rPr>
          <w:rFonts w:ascii="Arial" w:hAnsi="Arial" w:cs="Arial"/>
          <w:color w:val="000000" w:themeColor="text1"/>
          <w:sz w:val="22"/>
          <w:szCs w:val="22"/>
        </w:rPr>
        <w:t xml:space="preserve"> </w:t>
      </w:r>
      <w:r w:rsidR="00694F9D" w:rsidRPr="00694F9D">
        <w:rPr>
          <w:rFonts w:ascii="Arial" w:hAnsi="Arial" w:cs="Arial"/>
          <w:sz w:val="22"/>
          <w:szCs w:val="22"/>
        </w:rPr>
        <w:t xml:space="preserve">pentru montarea și exploatarea unei linii electrice subterane </w:t>
      </w:r>
      <w:bookmarkEnd w:id="11"/>
      <w:r w:rsidR="00694F9D" w:rsidRPr="00694F9D">
        <w:rPr>
          <w:rFonts w:ascii="Arial" w:hAnsi="Arial" w:cs="Arial"/>
          <w:sz w:val="22"/>
          <w:szCs w:val="22"/>
        </w:rPr>
        <w:t xml:space="preserve">în favoarea societății </w:t>
      </w:r>
      <w:bookmarkEnd w:id="12"/>
      <w:r w:rsidR="00694F9D" w:rsidRPr="00694F9D">
        <w:rPr>
          <w:rFonts w:ascii="Arial" w:hAnsi="Arial" w:cs="Arial"/>
          <w:sz w:val="22"/>
          <w:szCs w:val="22"/>
        </w:rPr>
        <w:t xml:space="preserve">SIMPLEX LOGISTIC  S.R.L reprezentantul societății AGROUNION SRL </w:t>
      </w:r>
      <w:r w:rsidR="00694F9D">
        <w:rPr>
          <w:rFonts w:ascii="Arial" w:hAnsi="Arial" w:cs="Arial"/>
          <w:sz w:val="22"/>
          <w:szCs w:val="22"/>
        </w:rPr>
        <w:t>–</w:t>
      </w:r>
      <w:r w:rsidR="00694F9D" w:rsidRPr="00694F9D">
        <w:rPr>
          <w:rFonts w:ascii="Arial" w:hAnsi="Arial" w:cs="Arial"/>
          <w:sz w:val="22"/>
          <w:szCs w:val="22"/>
        </w:rPr>
        <w:t xml:space="preserve"> BUCURESTI</w:t>
      </w:r>
    </w:p>
    <w:p w14:paraId="29C1FFA0" w14:textId="5A328419" w:rsidR="00C02092" w:rsidRPr="00903380" w:rsidRDefault="00C02092" w:rsidP="00694F9D">
      <w:pPr>
        <w:jc w:val="right"/>
        <w:rPr>
          <w:rFonts w:ascii="Arial" w:hAnsi="Arial" w:cs="Arial"/>
        </w:rPr>
      </w:pPr>
      <w:r w:rsidRPr="00903380">
        <w:rPr>
          <w:rFonts w:ascii="Arial" w:hAnsi="Arial" w:cs="Arial"/>
        </w:rPr>
        <w:t>Ini</w:t>
      </w:r>
      <w:r w:rsidRPr="00903380">
        <w:rPr>
          <w:rFonts w:ascii="Arial" w:eastAsia="Arial" w:hAnsi="Arial" w:cs="Arial"/>
        </w:rPr>
        <w:t>ț</w:t>
      </w:r>
      <w:r w:rsidRPr="00903380">
        <w:rPr>
          <w:rFonts w:ascii="Arial" w:hAnsi="Arial" w:cs="Arial"/>
        </w:rPr>
        <w:t>iator: Primar Niculae Eremia.</w:t>
      </w:r>
    </w:p>
    <w:p w14:paraId="12786762" w14:textId="2EEF9A65" w:rsidR="00C02092" w:rsidRPr="007F4186" w:rsidRDefault="00C02092" w:rsidP="00C0209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694F9D">
        <w:rPr>
          <w:rFonts w:ascii="Arial" w:hAnsi="Arial" w:cs="Arial"/>
          <w:b w:val="0"/>
          <w:bCs w:val="0"/>
          <w:sz w:val="20"/>
        </w:rPr>
        <w:t>MIRCEA MARIUS - CRISTIAN</w:t>
      </w:r>
      <w:r w:rsidRPr="007F4186">
        <w:rPr>
          <w:rFonts w:ascii="Arial" w:hAnsi="Arial" w:cs="Arial"/>
          <w:sz w:val="20"/>
        </w:rPr>
        <w:t xml:space="preserve">  </w:t>
      </w:r>
    </w:p>
    <w:p w14:paraId="730A88C0" w14:textId="3E263CF1" w:rsidR="00694F9D" w:rsidRDefault="00694F9D" w:rsidP="00694F9D">
      <w:pPr>
        <w:shd w:val="clear" w:color="auto" w:fill="FFFFFF"/>
        <w:jc w:val="right"/>
        <w:rPr>
          <w:iCs/>
          <w:color w:val="000000"/>
        </w:rPr>
      </w:pPr>
      <w:r w:rsidRPr="0061140C">
        <w:rPr>
          <w:rFonts w:ascii="Arial" w:hAnsi="Arial" w:cs="Arial"/>
          <w:iCs/>
        </w:rPr>
        <w:t xml:space="preserve">Aviz  comisie de specialitate: </w:t>
      </w:r>
      <w:r>
        <w:rPr>
          <w:color w:val="000000"/>
        </w:rPr>
        <w:t xml:space="preserve">Comisiei de specialitate </w:t>
      </w:r>
      <w:r>
        <w:rPr>
          <w:rFonts w:ascii="Arial" w:hAnsi="Arial" w:cs="Arial"/>
          <w:color w:val="000000"/>
        </w:rPr>
        <w:t>juridică și de disciplină.</w:t>
      </w:r>
      <w:r>
        <w:rPr>
          <w:iCs/>
          <w:color w:val="000000"/>
        </w:rPr>
        <w:t xml:space="preserve"> </w:t>
      </w:r>
    </w:p>
    <w:p w14:paraId="035A9DE6" w14:textId="6C4D93E4" w:rsidR="00FE017A" w:rsidRPr="00040C86" w:rsidRDefault="002A6E1F" w:rsidP="00FE017A">
      <w:pPr>
        <w:jc w:val="both"/>
        <w:rPr>
          <w:rFonts w:ascii="Arial" w:hAnsi="Arial" w:cs="Arial"/>
          <w:sz w:val="22"/>
          <w:szCs w:val="22"/>
        </w:rPr>
      </w:pPr>
      <w:r w:rsidRPr="0061140C">
        <w:rPr>
          <w:rFonts w:ascii="Arial" w:hAnsi="Arial" w:cs="Arial"/>
          <w:iCs/>
        </w:rPr>
        <w:t>3</w:t>
      </w:r>
      <w:bookmarkStart w:id="13" w:name="_Hlk165985047"/>
      <w:bookmarkStart w:id="14" w:name="_Hlk513631482"/>
      <w:r w:rsidR="00FE017A">
        <w:rPr>
          <w:rFonts w:ascii="Arial" w:hAnsi="Arial" w:cs="Arial"/>
          <w:iCs/>
        </w:rPr>
        <w:t>.</w:t>
      </w:r>
      <w:r w:rsidR="00FE017A" w:rsidRPr="00FE017A">
        <w:rPr>
          <w:rFonts w:ascii="Arial" w:hAnsi="Arial" w:cs="Arial"/>
        </w:rPr>
        <w:t xml:space="preserve"> </w:t>
      </w:r>
      <w:r w:rsidR="00FE017A" w:rsidRPr="00696376">
        <w:rPr>
          <w:rFonts w:ascii="Arial" w:hAnsi="Arial" w:cs="Arial"/>
        </w:rPr>
        <w:t>Proiect de hotărâre</w:t>
      </w:r>
      <w:r w:rsidR="00C02092" w:rsidRPr="00C02092">
        <w:rPr>
          <w:rFonts w:ascii="Arial" w:hAnsi="Arial" w:cs="Arial"/>
          <w:bCs/>
        </w:rPr>
        <w:t xml:space="preserve"> </w:t>
      </w:r>
      <w:bookmarkStart w:id="15" w:name="_Hlk106618914"/>
      <w:bookmarkEnd w:id="13"/>
      <w:bookmarkEnd w:id="14"/>
      <w:r w:rsidR="00FE017A">
        <w:rPr>
          <w:rFonts w:ascii="Arial" w:hAnsi="Arial" w:cs="Arial"/>
          <w:sz w:val="22"/>
          <w:szCs w:val="22"/>
        </w:rPr>
        <w:t>p</w:t>
      </w:r>
      <w:r w:rsidR="00FE017A" w:rsidRPr="00040C86">
        <w:rPr>
          <w:rFonts w:ascii="Arial" w:hAnsi="Arial" w:cs="Arial"/>
          <w:sz w:val="22"/>
          <w:szCs w:val="22"/>
        </w:rPr>
        <w:t>rivind atestarea Inventarului bunurilor care aparțin domeniului public al comunei Alexandru Odobescu, județul Călărași</w:t>
      </w:r>
    </w:p>
    <w:bookmarkEnd w:id="15"/>
    <w:p w14:paraId="1A267432" w14:textId="46683441" w:rsidR="00C02092" w:rsidRPr="007F4186" w:rsidRDefault="00C02092" w:rsidP="00FE017A">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5044733C" w14:textId="4F910A1D" w:rsidR="00C02092" w:rsidRPr="007F4186" w:rsidRDefault="00C02092" w:rsidP="00C0209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FE017A">
        <w:rPr>
          <w:rFonts w:ascii="Arial" w:hAnsi="Arial" w:cs="Arial"/>
          <w:b w:val="0"/>
          <w:bCs w:val="0"/>
          <w:sz w:val="20"/>
        </w:rPr>
        <w:t>MIRCEA MARIUS-CRISTIAN SI JOSIMAN NICOLETA MANUELA</w:t>
      </w:r>
    </w:p>
    <w:p w14:paraId="6D05B32A" w14:textId="1944D993" w:rsidR="00C02092" w:rsidRPr="007F4186" w:rsidRDefault="00C02092" w:rsidP="00C0209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00FF31FA">
        <w:rPr>
          <w:rFonts w:ascii="Arial" w:hAnsi="Arial" w:cs="Arial"/>
          <w:iCs/>
          <w:sz w:val="20"/>
          <w:szCs w:val="20"/>
          <w:lang w:val="ro-RO"/>
        </w:rPr>
        <w:t xml:space="preserve"> </w:t>
      </w:r>
      <w:r w:rsidR="00FF31FA" w:rsidRPr="00903380">
        <w:rPr>
          <w:rFonts w:cstheme="minorHAnsi"/>
          <w:sz w:val="24"/>
          <w:szCs w:val="24"/>
          <w:lang w:val="ro-RO"/>
        </w:rPr>
        <w:t>si Comisiei  juridice si de disciplina</w:t>
      </w:r>
      <w:r w:rsidRPr="007F4186">
        <w:rPr>
          <w:rFonts w:ascii="Arial" w:hAnsi="Arial" w:cs="Arial"/>
          <w:iCs/>
          <w:sz w:val="20"/>
          <w:szCs w:val="20"/>
          <w:lang w:val="ro-RO"/>
        </w:rPr>
        <w:t>.</w:t>
      </w:r>
    </w:p>
    <w:bookmarkEnd w:id="8"/>
    <w:bookmarkEnd w:id="9"/>
    <w:bookmarkEnd w:id="10"/>
    <w:p w14:paraId="61F74B57" w14:textId="31BC9020" w:rsidR="00437D17" w:rsidRPr="002F68BD" w:rsidRDefault="00FF31FA" w:rsidP="004B2B3C">
      <w:pPr>
        <w:spacing w:line="360" w:lineRule="auto"/>
        <w:jc w:val="both"/>
        <w:rPr>
          <w:rFonts w:ascii="Arial" w:hAnsi="Arial" w:cs="Arial"/>
          <w:iCs/>
          <w:sz w:val="22"/>
          <w:szCs w:val="22"/>
        </w:rPr>
      </w:pPr>
      <w:r>
        <w:rPr>
          <w:rFonts w:ascii="Arial" w:hAnsi="Arial" w:cs="Arial"/>
          <w:iCs/>
          <w:sz w:val="22"/>
          <w:szCs w:val="22"/>
        </w:rPr>
        <w:t>4</w:t>
      </w:r>
      <w:r w:rsidR="00901256" w:rsidRPr="002F68BD">
        <w:rPr>
          <w:rFonts w:ascii="Arial" w:hAnsi="Arial" w:cs="Arial"/>
          <w:iCs/>
          <w:sz w:val="22"/>
          <w:szCs w:val="22"/>
        </w:rPr>
        <w:t>.Diverse</w:t>
      </w:r>
    </w:p>
    <w:p w14:paraId="5FB451FB" w14:textId="0141071A" w:rsidR="00747161" w:rsidRPr="002F68BD" w:rsidRDefault="00606308"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 xml:space="preserve">P </w:t>
      </w:r>
      <w:r w:rsidR="00AF7D69" w:rsidRPr="002F68BD">
        <w:rPr>
          <w:rFonts w:ascii="Arial" w:eastAsia="MS Mincho" w:hAnsi="Arial" w:cs="Arial"/>
          <w:sz w:val="22"/>
          <w:szCs w:val="22"/>
        </w:rPr>
        <w:t xml:space="preserve"> R I M A R ,</w:t>
      </w:r>
    </w:p>
    <w:p w14:paraId="361AD98B" w14:textId="269EAB72" w:rsidR="00AF7D69" w:rsidRPr="002F68BD" w:rsidRDefault="00AF7D69"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EREMIA NICULAE</w:t>
      </w:r>
    </w:p>
    <w:p w14:paraId="1EE3FC31" w14:textId="77777777" w:rsidR="00606308" w:rsidRPr="002F68BD"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2F68BD"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2F68BD" w:rsidRDefault="00AF7D69" w:rsidP="00AF7D69">
      <w:pPr>
        <w:pStyle w:val="Titlu1"/>
        <w:jc w:val="right"/>
        <w:rPr>
          <w:rFonts w:ascii="Arial" w:eastAsia="MS Mincho" w:hAnsi="Arial" w:cs="Arial"/>
          <w:b w:val="0"/>
          <w:sz w:val="22"/>
          <w:szCs w:val="22"/>
        </w:rPr>
      </w:pPr>
      <w:r w:rsidRPr="002F68BD">
        <w:rPr>
          <w:rFonts w:ascii="Arial" w:eastAsia="MS Mincho" w:hAnsi="Arial" w:cs="Arial"/>
          <w:b w:val="0"/>
          <w:sz w:val="22"/>
          <w:szCs w:val="22"/>
        </w:rPr>
        <w:t>CONTRASEMNEAZA PENTRU LEGALITATE</w:t>
      </w:r>
    </w:p>
    <w:p w14:paraId="270F32F9" w14:textId="041430FA" w:rsidR="00AF7D69" w:rsidRPr="002F68BD" w:rsidRDefault="00AF7D69" w:rsidP="00AF7D69">
      <w:pPr>
        <w:pStyle w:val="Titlu1"/>
        <w:tabs>
          <w:tab w:val="left" w:pos="5415"/>
        </w:tabs>
        <w:rPr>
          <w:rFonts w:ascii="Arial" w:eastAsia="MS Mincho" w:hAnsi="Arial" w:cs="Arial"/>
          <w:b w:val="0"/>
          <w:sz w:val="22"/>
          <w:szCs w:val="22"/>
        </w:rPr>
      </w:pPr>
      <w:r w:rsidRPr="002F68BD">
        <w:rPr>
          <w:rFonts w:ascii="Arial" w:eastAsia="MS Mincho" w:hAnsi="Arial" w:cs="Arial"/>
          <w:b w:val="0"/>
          <w:sz w:val="22"/>
          <w:szCs w:val="22"/>
        </w:rPr>
        <w:tab/>
        <w:t>SECRETAR GENERAL</w:t>
      </w:r>
      <w:r w:rsidR="00747161" w:rsidRPr="002F68BD">
        <w:rPr>
          <w:rFonts w:ascii="Arial" w:eastAsia="MS Mincho" w:hAnsi="Arial" w:cs="Arial"/>
          <w:b w:val="0"/>
          <w:sz w:val="22"/>
          <w:szCs w:val="22"/>
        </w:rPr>
        <w:t>,</w:t>
      </w:r>
    </w:p>
    <w:p w14:paraId="0D233E6C" w14:textId="54311079" w:rsidR="00AF7D69" w:rsidRPr="002F68BD" w:rsidRDefault="00AF7D69" w:rsidP="00AF7D69">
      <w:pPr>
        <w:pStyle w:val="Titlu1"/>
        <w:tabs>
          <w:tab w:val="left" w:pos="5415"/>
        </w:tabs>
        <w:rPr>
          <w:rFonts w:ascii="Arial" w:eastAsia="MS Mincho" w:hAnsi="Arial" w:cs="Arial"/>
          <w:sz w:val="22"/>
          <w:szCs w:val="22"/>
        </w:rPr>
      </w:pPr>
      <w:r w:rsidRPr="002F68BD">
        <w:rPr>
          <w:rFonts w:ascii="Arial" w:eastAsia="MS Mincho" w:hAnsi="Arial" w:cs="Arial"/>
          <w:b w:val="0"/>
          <w:sz w:val="22"/>
          <w:szCs w:val="22"/>
        </w:rPr>
        <w:t xml:space="preserve">                                                                                            </w:t>
      </w:r>
      <w:r w:rsidRPr="002F68BD">
        <w:rPr>
          <w:rFonts w:ascii="Arial" w:eastAsia="MS Mincho" w:hAnsi="Arial" w:cs="Arial"/>
          <w:b w:val="0"/>
          <w:sz w:val="22"/>
          <w:szCs w:val="22"/>
        </w:rPr>
        <w:tab/>
      </w:r>
      <w:r w:rsidRPr="002F68BD">
        <w:rPr>
          <w:rFonts w:ascii="Arial" w:eastAsia="MS Mincho" w:hAnsi="Arial" w:cs="Arial"/>
          <w:b w:val="0"/>
          <w:sz w:val="22"/>
          <w:szCs w:val="22"/>
        </w:rPr>
        <w:tab/>
        <w:t xml:space="preserve"> </w:t>
      </w:r>
      <w:r w:rsidRPr="002F68BD">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649EA"/>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46C7A"/>
    <w:rsid w:val="002544E8"/>
    <w:rsid w:val="0026328C"/>
    <w:rsid w:val="00272832"/>
    <w:rsid w:val="00276EC0"/>
    <w:rsid w:val="00290364"/>
    <w:rsid w:val="00294E6D"/>
    <w:rsid w:val="002A591D"/>
    <w:rsid w:val="002A6E1F"/>
    <w:rsid w:val="002C2D0A"/>
    <w:rsid w:val="002D3B02"/>
    <w:rsid w:val="002F5704"/>
    <w:rsid w:val="002F68BD"/>
    <w:rsid w:val="00306C14"/>
    <w:rsid w:val="003141E4"/>
    <w:rsid w:val="00321613"/>
    <w:rsid w:val="00325030"/>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76769"/>
    <w:rsid w:val="004B2B3C"/>
    <w:rsid w:val="004C5987"/>
    <w:rsid w:val="004E2960"/>
    <w:rsid w:val="004E7794"/>
    <w:rsid w:val="004F286F"/>
    <w:rsid w:val="00510D36"/>
    <w:rsid w:val="0055192C"/>
    <w:rsid w:val="00560221"/>
    <w:rsid w:val="00584AFB"/>
    <w:rsid w:val="0059657A"/>
    <w:rsid w:val="005A5283"/>
    <w:rsid w:val="005A6962"/>
    <w:rsid w:val="005D2246"/>
    <w:rsid w:val="00606308"/>
    <w:rsid w:val="00607F17"/>
    <w:rsid w:val="0061140C"/>
    <w:rsid w:val="00645314"/>
    <w:rsid w:val="00657678"/>
    <w:rsid w:val="00686B05"/>
    <w:rsid w:val="006914BC"/>
    <w:rsid w:val="00694F9D"/>
    <w:rsid w:val="006B507A"/>
    <w:rsid w:val="006D38DC"/>
    <w:rsid w:val="00710353"/>
    <w:rsid w:val="00720509"/>
    <w:rsid w:val="0072439A"/>
    <w:rsid w:val="00733E3A"/>
    <w:rsid w:val="00747161"/>
    <w:rsid w:val="007527A1"/>
    <w:rsid w:val="007528E7"/>
    <w:rsid w:val="00772BBB"/>
    <w:rsid w:val="0078439A"/>
    <w:rsid w:val="00792BA8"/>
    <w:rsid w:val="007A21CF"/>
    <w:rsid w:val="007C0CD3"/>
    <w:rsid w:val="007C5CF2"/>
    <w:rsid w:val="007D2AD0"/>
    <w:rsid w:val="007F2950"/>
    <w:rsid w:val="00814469"/>
    <w:rsid w:val="008160D3"/>
    <w:rsid w:val="008265AD"/>
    <w:rsid w:val="00826E62"/>
    <w:rsid w:val="00827FC2"/>
    <w:rsid w:val="0083535B"/>
    <w:rsid w:val="00863ABC"/>
    <w:rsid w:val="008655F6"/>
    <w:rsid w:val="00874ADD"/>
    <w:rsid w:val="008814B5"/>
    <w:rsid w:val="008A2B91"/>
    <w:rsid w:val="008D31B2"/>
    <w:rsid w:val="008D63EA"/>
    <w:rsid w:val="00901256"/>
    <w:rsid w:val="00903380"/>
    <w:rsid w:val="00927D4F"/>
    <w:rsid w:val="00933B4E"/>
    <w:rsid w:val="00943595"/>
    <w:rsid w:val="0098142F"/>
    <w:rsid w:val="00987DBE"/>
    <w:rsid w:val="00991DB3"/>
    <w:rsid w:val="009B204C"/>
    <w:rsid w:val="009B3D94"/>
    <w:rsid w:val="009B773A"/>
    <w:rsid w:val="009C72D1"/>
    <w:rsid w:val="009E4A82"/>
    <w:rsid w:val="00A00613"/>
    <w:rsid w:val="00A51905"/>
    <w:rsid w:val="00A565E4"/>
    <w:rsid w:val="00A803AE"/>
    <w:rsid w:val="00AA56EC"/>
    <w:rsid w:val="00AB458E"/>
    <w:rsid w:val="00AC1CD7"/>
    <w:rsid w:val="00AC31D5"/>
    <w:rsid w:val="00AD0128"/>
    <w:rsid w:val="00AD1A84"/>
    <w:rsid w:val="00AE0B09"/>
    <w:rsid w:val="00AF7D69"/>
    <w:rsid w:val="00B97259"/>
    <w:rsid w:val="00BA6356"/>
    <w:rsid w:val="00BA6FA2"/>
    <w:rsid w:val="00BC2D04"/>
    <w:rsid w:val="00BD08FE"/>
    <w:rsid w:val="00BD2829"/>
    <w:rsid w:val="00C02092"/>
    <w:rsid w:val="00CC29AC"/>
    <w:rsid w:val="00CC5D77"/>
    <w:rsid w:val="00CD41D7"/>
    <w:rsid w:val="00CE5372"/>
    <w:rsid w:val="00CF2CAF"/>
    <w:rsid w:val="00CF55A9"/>
    <w:rsid w:val="00D057DC"/>
    <w:rsid w:val="00D06CD9"/>
    <w:rsid w:val="00D12045"/>
    <w:rsid w:val="00D35322"/>
    <w:rsid w:val="00D61A90"/>
    <w:rsid w:val="00D65FBF"/>
    <w:rsid w:val="00D66E54"/>
    <w:rsid w:val="00D91597"/>
    <w:rsid w:val="00E04500"/>
    <w:rsid w:val="00E15755"/>
    <w:rsid w:val="00E577A7"/>
    <w:rsid w:val="00E82055"/>
    <w:rsid w:val="00EC002D"/>
    <w:rsid w:val="00EC102C"/>
    <w:rsid w:val="00ED27AC"/>
    <w:rsid w:val="00ED28E6"/>
    <w:rsid w:val="00EF2F6A"/>
    <w:rsid w:val="00F13022"/>
    <w:rsid w:val="00F16D68"/>
    <w:rsid w:val="00F26C9F"/>
    <w:rsid w:val="00F31AD8"/>
    <w:rsid w:val="00F545F7"/>
    <w:rsid w:val="00F602A1"/>
    <w:rsid w:val="00F667FA"/>
    <w:rsid w:val="00F85290"/>
    <w:rsid w:val="00F90F49"/>
    <w:rsid w:val="00F924CD"/>
    <w:rsid w:val="00FA300C"/>
    <w:rsid w:val="00FA5F83"/>
    <w:rsid w:val="00FB3759"/>
    <w:rsid w:val="00FC226D"/>
    <w:rsid w:val="00FC6E82"/>
    <w:rsid w:val="00FE017A"/>
    <w:rsid w:val="00FE0B36"/>
    <w:rsid w:val="00FF31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1</Pages>
  <Words>595</Words>
  <Characters>3455</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37</cp:revision>
  <cp:lastPrinted>2025-07-15T06:32:00Z</cp:lastPrinted>
  <dcterms:created xsi:type="dcterms:W3CDTF">2023-07-03T11:10:00Z</dcterms:created>
  <dcterms:modified xsi:type="dcterms:W3CDTF">2025-07-15T06:32:00Z</dcterms:modified>
</cp:coreProperties>
</file>