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12E" w14:textId="77777777" w:rsidR="00F87209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ROMANIA</w:t>
      </w:r>
    </w:p>
    <w:p w14:paraId="28742B48" w14:textId="77777777" w:rsidR="00A729AC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0677F8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COMUNA</w:t>
      </w:r>
      <w:r w:rsidR="00452A5A" w:rsidRPr="000677F8">
        <w:rPr>
          <w:rFonts w:ascii="Arial" w:hAnsi="Arial" w:cs="Arial"/>
          <w:lang w:val="ro-RO"/>
        </w:rPr>
        <w:t xml:space="preserve"> </w:t>
      </w:r>
      <w:r w:rsidRPr="000677F8">
        <w:rPr>
          <w:rFonts w:ascii="Arial" w:hAnsi="Arial" w:cs="Arial"/>
          <w:lang w:val="ro-RO"/>
        </w:rPr>
        <w:t xml:space="preserve"> </w:t>
      </w:r>
      <w:r w:rsidR="00452A5A" w:rsidRPr="000677F8">
        <w:rPr>
          <w:rFonts w:ascii="Arial" w:hAnsi="Arial" w:cs="Arial"/>
          <w:lang w:val="ro-RO"/>
        </w:rPr>
        <w:t>ALEXANDRU ODOBESCU</w:t>
      </w:r>
    </w:p>
    <w:p w14:paraId="0E04A3F0" w14:textId="4C8BC0A3" w:rsidR="00A729AC" w:rsidRPr="000677F8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0677F8">
        <w:rPr>
          <w:rFonts w:ascii="Arial" w:hAnsi="Arial" w:cs="Arial"/>
          <w:lang w:val="ro-RO"/>
        </w:rPr>
        <w:t>NR</w:t>
      </w:r>
      <w:r w:rsidR="00F053AD" w:rsidRPr="000677F8">
        <w:rPr>
          <w:rFonts w:ascii="Arial" w:hAnsi="Arial" w:cs="Arial"/>
          <w:lang w:val="ro-RO"/>
        </w:rPr>
        <w:t>.</w:t>
      </w:r>
      <w:r w:rsidR="00222AF2">
        <w:rPr>
          <w:rFonts w:ascii="Arial" w:hAnsi="Arial" w:cs="Arial"/>
          <w:lang w:val="ro-RO"/>
        </w:rPr>
        <w:t>2908/14.07</w:t>
      </w:r>
      <w:r w:rsidR="001306A4">
        <w:rPr>
          <w:rFonts w:ascii="Arial" w:hAnsi="Arial" w:cs="Arial"/>
          <w:lang w:val="ro-RO"/>
        </w:rPr>
        <w:t>.2025</w:t>
      </w:r>
    </w:p>
    <w:p w14:paraId="7C709853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0677F8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0677F8" w:rsidRDefault="00A729AC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  <w:r w:rsidRPr="000677F8">
        <w:rPr>
          <w:rFonts w:ascii="Arial" w:hAnsi="Arial" w:cs="Arial"/>
          <w:b/>
          <w:bCs/>
          <w:lang w:val="ro-RO"/>
        </w:rPr>
        <w:t>A N U N T</w:t>
      </w:r>
    </w:p>
    <w:p w14:paraId="6AC1DDF1" w14:textId="157059D6" w:rsidR="00C67F74" w:rsidRPr="000677F8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lang w:val="ro-RO"/>
        </w:rPr>
      </w:pPr>
      <w:r w:rsidRPr="000677F8">
        <w:rPr>
          <w:rFonts w:ascii="Arial" w:hAnsi="Arial" w:cs="Arial"/>
          <w:lang w:val="ro-RO"/>
        </w:rPr>
        <w:tab/>
      </w:r>
      <w:r w:rsidRPr="000677F8">
        <w:rPr>
          <w:rFonts w:ascii="Arial" w:hAnsi="Arial" w:cs="Arial"/>
          <w:color w:val="000000" w:themeColor="text1"/>
          <w:lang w:val="ro-RO"/>
        </w:rPr>
        <w:t xml:space="preserve">Pentru  </w:t>
      </w:r>
      <w:r w:rsidR="004934A9" w:rsidRPr="000677F8">
        <w:rPr>
          <w:rFonts w:ascii="Arial" w:hAnsi="Arial" w:cs="Arial"/>
          <w:color w:val="000000" w:themeColor="text1"/>
          <w:lang w:val="ro-RO"/>
        </w:rPr>
        <w:t>ședința</w:t>
      </w:r>
      <w:r w:rsidRPr="000677F8">
        <w:rPr>
          <w:rFonts w:ascii="Arial" w:hAnsi="Arial" w:cs="Arial"/>
          <w:color w:val="000000" w:themeColor="text1"/>
          <w:lang w:val="ro-RO"/>
        </w:rPr>
        <w:t xml:space="preserve"> Consiliului local care va avea loc in ziua de </w:t>
      </w:r>
      <w:r w:rsidR="001306A4">
        <w:rPr>
          <w:rFonts w:ascii="Arial" w:hAnsi="Arial" w:cs="Arial"/>
          <w:color w:val="000000" w:themeColor="text1"/>
          <w:lang w:val="ro-RO"/>
        </w:rPr>
        <w:t>27.06.2025</w:t>
      </w:r>
      <w:r w:rsidR="007F49A8" w:rsidRPr="000677F8">
        <w:rPr>
          <w:rFonts w:ascii="Arial" w:hAnsi="Arial" w:cs="Arial"/>
          <w:color w:val="000000" w:themeColor="text1"/>
          <w:lang w:val="ro-RO"/>
        </w:rPr>
        <w:t xml:space="preserve"> </w:t>
      </w:r>
      <w:r w:rsidRPr="000677F8">
        <w:rPr>
          <w:rFonts w:ascii="Arial" w:hAnsi="Arial" w:cs="Arial"/>
          <w:color w:val="000000" w:themeColor="text1"/>
          <w:lang w:val="ro-RO"/>
        </w:rPr>
        <w:t xml:space="preserve">orele </w:t>
      </w:r>
      <w:r w:rsidR="00453A17" w:rsidRPr="000677F8">
        <w:rPr>
          <w:rFonts w:ascii="Arial" w:hAnsi="Arial" w:cs="Arial"/>
          <w:color w:val="000000" w:themeColor="text1"/>
          <w:lang w:val="ro-RO"/>
        </w:rPr>
        <w:t>10,00</w:t>
      </w:r>
      <w:r w:rsidRPr="000677F8">
        <w:rPr>
          <w:rFonts w:ascii="Arial" w:hAnsi="Arial" w:cs="Arial"/>
          <w:color w:val="000000" w:themeColor="text1"/>
          <w:lang w:val="ro-RO"/>
        </w:rPr>
        <w:t xml:space="preserve"> s-au elaborat următoarele proiecte de </w:t>
      </w:r>
      <w:r w:rsidR="004934A9" w:rsidRPr="000677F8">
        <w:rPr>
          <w:rFonts w:ascii="Arial" w:hAnsi="Arial" w:cs="Arial"/>
          <w:color w:val="000000" w:themeColor="text1"/>
          <w:lang w:val="ro-RO"/>
        </w:rPr>
        <w:t>hotărâri</w:t>
      </w:r>
      <w:r w:rsidRPr="000677F8">
        <w:rPr>
          <w:rFonts w:ascii="Arial" w:hAnsi="Arial" w:cs="Arial"/>
          <w:color w:val="000000" w:themeColor="text1"/>
          <w:lang w:val="ro-RO"/>
        </w:rPr>
        <w:t>:</w:t>
      </w:r>
    </w:p>
    <w:p w14:paraId="326BB486" w14:textId="77777777" w:rsidR="004455BD" w:rsidRPr="000677F8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lang w:val="ro-RO"/>
        </w:rPr>
      </w:pPr>
    </w:p>
    <w:p w14:paraId="764E9E63" w14:textId="0866D7A2" w:rsidR="001306A4" w:rsidRPr="001306A4" w:rsidRDefault="001306A4" w:rsidP="001306A4">
      <w:pPr>
        <w:ind w:left="23"/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91553310"/>
      <w:bookmarkStart w:id="1" w:name="_Hlk536627065"/>
      <w:bookmarkStart w:id="2" w:name="_Hlk68097116"/>
      <w:bookmarkStart w:id="3" w:name="_Hlk534621662"/>
      <w:r w:rsidRPr="001306A4">
        <w:rPr>
          <w:rFonts w:ascii="Arial" w:hAnsi="Arial" w:cs="Arial"/>
          <w:iCs/>
          <w:color w:val="000000" w:themeColor="text1"/>
          <w:sz w:val="24"/>
          <w:szCs w:val="24"/>
          <w:lang w:val="ro-RO"/>
        </w:rPr>
        <w:t>1</w:t>
      </w:r>
      <w:bookmarkStart w:id="4" w:name="_Hlk123284552"/>
      <w:bookmarkStart w:id="5" w:name="_Hlk534632071"/>
      <w:bookmarkStart w:id="6" w:name="_Hlk503180370"/>
      <w:r w:rsidRPr="001306A4">
        <w:rPr>
          <w:rFonts w:ascii="Arial" w:hAnsi="Arial" w:cs="Arial"/>
          <w:sz w:val="24"/>
          <w:szCs w:val="24"/>
          <w:lang w:val="ro-RO"/>
        </w:rPr>
        <w:t xml:space="preserve">. </w:t>
      </w:r>
      <w:bookmarkStart w:id="7" w:name="_Hlk184039197"/>
      <w:r w:rsidR="00222AF2" w:rsidRPr="00222AF2">
        <w:rPr>
          <w:rFonts w:ascii="Arial" w:hAnsi="Arial" w:cs="Arial"/>
          <w:lang w:val="ro-RO"/>
        </w:rPr>
        <w:t xml:space="preserve">Proiect de hotărâre </w:t>
      </w:r>
      <w:bookmarkEnd w:id="7"/>
      <w:r w:rsidR="00222AF2" w:rsidRPr="00222AF2">
        <w:rPr>
          <w:rFonts w:ascii="Arial" w:hAnsi="Arial" w:cs="Arial"/>
          <w:lang w:val="ro-RO"/>
        </w:rPr>
        <w:t>p</w:t>
      </w:r>
      <w:r w:rsidR="00222AF2" w:rsidRPr="00222AF2">
        <w:rPr>
          <w:rFonts w:ascii="Arial" w:hAnsi="Arial" w:cs="Arial"/>
          <w:lang w:val="ro-RO"/>
        </w:rPr>
        <w:t>rivind alegerea președintelui de ședință</w:t>
      </w:r>
      <w:r w:rsidRPr="001306A4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                                                                                                                </w:t>
      </w:r>
      <w:bookmarkStart w:id="8" w:name="_Hlk184039218"/>
      <w:r w:rsidRPr="001306A4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</w:t>
      </w:r>
      <w:r w:rsidRPr="001306A4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9" w:name="_Hlk198207696"/>
      <w:bookmarkEnd w:id="8"/>
      <w:r w:rsidRPr="001306A4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bookmarkEnd w:id="9"/>
      <w:r w:rsidR="00222AF2" w:rsidRPr="00222AF2">
        <w:rPr>
          <w:rFonts w:ascii="Arial" w:hAnsi="Arial" w:cs="Arial"/>
          <w:lang w:val="ro-RO"/>
        </w:rPr>
        <w:t xml:space="preserve"> </w:t>
      </w:r>
      <w:r w:rsidR="00222AF2" w:rsidRPr="00222AF2">
        <w:rPr>
          <w:rFonts w:ascii="Arial" w:hAnsi="Arial" w:cs="Arial"/>
          <w:lang w:val="ro-RO"/>
        </w:rPr>
        <w:t xml:space="preserve">Proiect de hotărâre privind acordarea unui drept de uz si folosință, neexclusivă, precum si a unei servituții de trecere a unui </w:t>
      </w:r>
      <w:r w:rsidR="00222AF2" w:rsidRPr="00222AF2">
        <w:rPr>
          <w:rFonts w:ascii="Arial" w:hAnsi="Arial" w:cs="Arial"/>
          <w:color w:val="000000" w:themeColor="text1"/>
          <w:lang w:val="ro-RO"/>
        </w:rPr>
        <w:t xml:space="preserve">teren (strada Fermei)  </w:t>
      </w:r>
      <w:r w:rsidR="00222AF2" w:rsidRPr="00222AF2">
        <w:rPr>
          <w:rFonts w:ascii="Arial" w:hAnsi="Arial" w:cs="Arial"/>
          <w:lang w:val="ro-RO"/>
        </w:rPr>
        <w:t>pentru montarea și exploatarea unei linii electrice subterane în favoarea societății SIMPLEX LOGISTIC  S.R.L reprezentantul societății AGROUNION SRL – BUCURESTI</w:t>
      </w:r>
      <w:r w:rsidRPr="001306A4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                                                                                                                                    3.</w:t>
      </w:r>
      <w:r w:rsidRPr="001306A4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bookmarkStart w:id="10" w:name="_Hlk198207723"/>
      <w:r w:rsidRPr="001306A4">
        <w:rPr>
          <w:rFonts w:ascii="Arial" w:hAnsi="Arial" w:cs="Arial"/>
          <w:bCs/>
          <w:sz w:val="24"/>
          <w:szCs w:val="24"/>
          <w:lang w:val="ro-RO"/>
        </w:rPr>
        <w:t>Proiect de hotărâre</w:t>
      </w:r>
      <w:r w:rsidRPr="001306A4">
        <w:rPr>
          <w:rFonts w:ascii="Arial" w:hAnsi="Arial" w:cs="Arial"/>
          <w:sz w:val="24"/>
          <w:szCs w:val="24"/>
          <w:lang w:val="ro-RO"/>
        </w:rPr>
        <w:t xml:space="preserve">  </w:t>
      </w:r>
      <w:bookmarkStart w:id="11" w:name="_Hlk10450283"/>
      <w:bookmarkEnd w:id="10"/>
      <w:r w:rsidRPr="001306A4">
        <w:rPr>
          <w:rFonts w:ascii="Arial" w:hAnsi="Arial" w:cs="Arial"/>
          <w:bCs/>
          <w:iCs/>
          <w:sz w:val="24"/>
          <w:szCs w:val="24"/>
          <w:lang w:val="ro-RO"/>
        </w:rPr>
        <w:t xml:space="preserve">pentru modificarea și completarea </w:t>
      </w:r>
      <w:r w:rsidRPr="001306A4">
        <w:rPr>
          <w:rFonts w:ascii="Arial" w:eastAsia="Arial" w:hAnsi="Arial" w:cs="Arial"/>
          <w:bCs/>
          <w:iCs/>
          <w:sz w:val="24"/>
          <w:szCs w:val="24"/>
          <w:lang w:val="ro-RO"/>
        </w:rPr>
        <w:t>inventarului bunurilor care alcătuiesc domeniul privat al Comunei Alexandru Odobescu</w:t>
      </w:r>
      <w:r w:rsidRPr="001306A4">
        <w:rPr>
          <w:rFonts w:ascii="Arial" w:hAnsi="Arial" w:cs="Arial"/>
          <w:bCs/>
          <w:iCs/>
          <w:sz w:val="24"/>
          <w:szCs w:val="24"/>
          <w:lang w:val="ro-RO"/>
        </w:rPr>
        <w:t>.</w:t>
      </w:r>
    </w:p>
    <w:bookmarkEnd w:id="0"/>
    <w:bookmarkEnd w:id="4"/>
    <w:bookmarkEnd w:id="5"/>
    <w:bookmarkEnd w:id="6"/>
    <w:bookmarkEnd w:id="11"/>
    <w:p w14:paraId="611083F4" w14:textId="411F39D8" w:rsidR="00BD3C31" w:rsidRPr="00B83381" w:rsidRDefault="001306A4" w:rsidP="001306A4">
      <w:pPr>
        <w:pStyle w:val="Corptext2"/>
        <w:jc w:val="both"/>
        <w:rPr>
          <w:rFonts w:ascii="Arial" w:hAnsi="Arial" w:cs="Arial"/>
          <w:lang w:val="ro-RO"/>
        </w:rPr>
      </w:pPr>
      <w:r w:rsidRPr="001306A4">
        <w:rPr>
          <w:rFonts w:ascii="Arial" w:hAnsi="Arial" w:cs="Arial"/>
          <w:sz w:val="24"/>
          <w:szCs w:val="24"/>
          <w:lang w:val="it-IT"/>
        </w:rPr>
        <w:t>4.Diverse</w:t>
      </w:r>
      <w:r w:rsidR="00EB5129"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FF3189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EB5129"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2B6A80" w:rsidRPr="00823D6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1"/>
      <w:bookmarkEnd w:id="2"/>
      <w:bookmarkEnd w:id="3"/>
      <w:r w:rsidR="00A729AC" w:rsidRPr="00823D66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823D66">
        <w:rPr>
          <w:rFonts w:ascii="Arial" w:hAnsi="Arial" w:cs="Arial"/>
          <w:sz w:val="24"/>
          <w:szCs w:val="24"/>
          <w:lang w:val="ro-RO"/>
        </w:rPr>
        <w:t>le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și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5273707D" w14:textId="315AEEC4" w:rsidR="00730AE0" w:rsidRPr="00B83381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Secretar</w:t>
      </w:r>
      <w:r w:rsidR="00E72A7A" w:rsidRPr="00B83381">
        <w:rPr>
          <w:rFonts w:ascii="Arial" w:hAnsi="Arial" w:cs="Arial"/>
          <w:lang w:val="ro-RO"/>
        </w:rPr>
        <w:t xml:space="preserve"> general</w:t>
      </w:r>
      <w:r w:rsidRPr="00B83381">
        <w:rPr>
          <w:rFonts w:ascii="Arial" w:hAnsi="Arial" w:cs="Arial"/>
          <w:lang w:val="ro-RO"/>
        </w:rPr>
        <w:t>,</w:t>
      </w:r>
      <w:r w:rsidR="00730AE0" w:rsidRPr="00B8338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B83381">
        <w:rPr>
          <w:rFonts w:ascii="Arial" w:hAnsi="Arial" w:cs="Arial"/>
          <w:lang w:val="ro-RO"/>
        </w:rPr>
        <w:t xml:space="preserve">                       </w:t>
      </w:r>
      <w:r w:rsidR="00730AE0" w:rsidRPr="00B83381">
        <w:rPr>
          <w:rFonts w:ascii="Arial" w:hAnsi="Arial" w:cs="Arial"/>
          <w:lang w:val="ro-RO"/>
        </w:rPr>
        <w:t xml:space="preserve"> ILIE DOINITA</w:t>
      </w:r>
    </w:p>
    <w:sectPr w:rsidR="00730AE0" w:rsidRPr="00B8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677F8"/>
    <w:rsid w:val="00087973"/>
    <w:rsid w:val="000B42B2"/>
    <w:rsid w:val="000C1681"/>
    <w:rsid w:val="001119A3"/>
    <w:rsid w:val="001219D8"/>
    <w:rsid w:val="001306A4"/>
    <w:rsid w:val="001B1021"/>
    <w:rsid w:val="001C1610"/>
    <w:rsid w:val="001F3ECF"/>
    <w:rsid w:val="00222AF2"/>
    <w:rsid w:val="00230A47"/>
    <w:rsid w:val="00245676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507054"/>
    <w:rsid w:val="005505E6"/>
    <w:rsid w:val="00565D50"/>
    <w:rsid w:val="00576215"/>
    <w:rsid w:val="00584AB3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23D66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83381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5129"/>
    <w:rsid w:val="00EE0296"/>
    <w:rsid w:val="00F053AD"/>
    <w:rsid w:val="00F06D3D"/>
    <w:rsid w:val="00F75538"/>
    <w:rsid w:val="00F757E9"/>
    <w:rsid w:val="00F87209"/>
    <w:rsid w:val="00FD7096"/>
    <w:rsid w:val="00FE6A65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6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30</cp:revision>
  <cp:lastPrinted>2024-04-03T12:50:00Z</cp:lastPrinted>
  <dcterms:created xsi:type="dcterms:W3CDTF">2023-03-21T12:08:00Z</dcterms:created>
  <dcterms:modified xsi:type="dcterms:W3CDTF">2025-07-16T12:02:00Z</dcterms:modified>
</cp:coreProperties>
</file>