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5058" w14:textId="77777777" w:rsidR="00DF59EA" w:rsidRDefault="00DF59EA" w:rsidP="00DF59EA">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0B8CFDCA" w14:textId="1D7F7416" w:rsidR="00DF59EA" w:rsidRDefault="00DF59EA" w:rsidP="00DF59EA">
      <w:pPr>
        <w:autoSpaceDE w:val="0"/>
        <w:autoSpaceDN w:val="0"/>
        <w:adjustRightInd w:val="0"/>
        <w:jc w:val="center"/>
        <w:rPr>
          <w:rFonts w:ascii="Arial" w:hAnsi="Arial" w:cs="Arial"/>
          <w:sz w:val="22"/>
          <w:szCs w:val="22"/>
        </w:rPr>
      </w:pPr>
      <w:r>
        <w:rPr>
          <w:rFonts w:ascii="Arial" w:hAnsi="Arial" w:cs="Arial"/>
          <w:b/>
          <w:bCs/>
        </w:rPr>
        <w:t xml:space="preserve">Nr. </w:t>
      </w:r>
      <w:r w:rsidR="00287B71">
        <w:rPr>
          <w:rFonts w:ascii="Arial" w:hAnsi="Arial" w:cs="Arial"/>
          <w:b/>
          <w:bCs/>
        </w:rPr>
        <w:t>3</w:t>
      </w:r>
      <w:r>
        <w:rPr>
          <w:rFonts w:ascii="Arial" w:hAnsi="Arial" w:cs="Arial"/>
          <w:b/>
          <w:bCs/>
        </w:rPr>
        <w:t xml:space="preserve"> din </w:t>
      </w:r>
      <w:r w:rsidR="00287B71">
        <w:rPr>
          <w:rFonts w:ascii="Arial" w:hAnsi="Arial" w:cs="Arial"/>
          <w:b/>
          <w:bCs/>
        </w:rPr>
        <w:t>03.07.2025</w:t>
      </w:r>
    </w:p>
    <w:p w14:paraId="3AF0DC3E" w14:textId="77777777" w:rsidR="00DF59EA" w:rsidRDefault="00DF59EA" w:rsidP="00DF59EA">
      <w:pPr>
        <w:autoSpaceDE w:val="0"/>
        <w:autoSpaceDN w:val="0"/>
        <w:adjustRightInd w:val="0"/>
        <w:jc w:val="center"/>
        <w:rPr>
          <w:rFonts w:ascii="Arial" w:hAnsi="Arial" w:cs="Arial"/>
          <w:sz w:val="22"/>
          <w:szCs w:val="22"/>
        </w:rPr>
      </w:pPr>
    </w:p>
    <w:p w14:paraId="453E0749" w14:textId="77777777" w:rsidR="00DF59EA" w:rsidRDefault="00DF59EA" w:rsidP="00DF59EA">
      <w:pPr>
        <w:autoSpaceDE w:val="0"/>
        <w:autoSpaceDN w:val="0"/>
        <w:adjustRightInd w:val="0"/>
        <w:jc w:val="both"/>
        <w:rPr>
          <w:rFonts w:ascii="Arial" w:hAnsi="Arial" w:cs="Arial"/>
        </w:rPr>
      </w:pPr>
    </w:p>
    <w:p w14:paraId="77AA6517" w14:textId="2BF47E04" w:rsidR="00DF59EA" w:rsidRDefault="00DF59EA" w:rsidP="00DF59EA">
      <w:pPr>
        <w:autoSpaceDE w:val="0"/>
        <w:autoSpaceDN w:val="0"/>
        <w:adjustRightInd w:val="0"/>
        <w:jc w:val="both"/>
        <w:rPr>
          <w:rFonts w:ascii="Arial" w:hAnsi="Arial" w:cs="Arial"/>
        </w:rPr>
      </w:pPr>
      <w:r>
        <w:rPr>
          <w:rFonts w:ascii="Arial" w:hAnsi="Arial" w:cs="Arial"/>
        </w:rPr>
        <w:t xml:space="preserve">    Urmare cererii adresate de catre </w:t>
      </w:r>
      <w:r>
        <w:rPr>
          <w:rFonts w:ascii="Arial" w:hAnsi="Arial" w:cs="Arial"/>
          <w:b/>
        </w:rPr>
        <w:t>d</w:t>
      </w:r>
      <w:r w:rsidR="008F5B1C">
        <w:rPr>
          <w:rFonts w:ascii="Arial" w:hAnsi="Arial" w:cs="Arial"/>
          <w:b/>
        </w:rPr>
        <w:t>-</w:t>
      </w:r>
      <w:r w:rsidR="00287B71">
        <w:rPr>
          <w:rFonts w:ascii="Arial" w:hAnsi="Arial" w:cs="Arial"/>
          <w:b/>
        </w:rPr>
        <w:t>na.</w:t>
      </w:r>
      <w:r>
        <w:rPr>
          <w:rFonts w:ascii="Arial" w:hAnsi="Arial" w:cs="Arial"/>
          <w:b/>
        </w:rPr>
        <w:t xml:space="preserve"> </w:t>
      </w:r>
      <w:r w:rsidR="00287B71">
        <w:rPr>
          <w:rFonts w:ascii="Arial" w:hAnsi="Arial" w:cs="Arial"/>
          <w:b/>
        </w:rPr>
        <w:t>URSARU NINA</w:t>
      </w:r>
      <w:r>
        <w:rPr>
          <w:rFonts w:ascii="Arial" w:hAnsi="Arial" w:cs="Arial"/>
          <w:b/>
        </w:rPr>
        <w:t xml:space="preserve">, cu domiciliul in </w:t>
      </w:r>
      <w:r w:rsidR="006168B6">
        <w:rPr>
          <w:rFonts w:ascii="Arial" w:hAnsi="Arial" w:cs="Arial"/>
          <w:b/>
        </w:rPr>
        <w:t xml:space="preserve">SAT </w:t>
      </w:r>
      <w:r w:rsidR="00287B71">
        <w:rPr>
          <w:rFonts w:ascii="Arial" w:hAnsi="Arial" w:cs="Arial"/>
          <w:b/>
        </w:rPr>
        <w:t>ALEXANDRU ODOBESCU</w:t>
      </w:r>
      <w:r w:rsidR="006168B6">
        <w:rPr>
          <w:rFonts w:ascii="Arial" w:hAnsi="Arial" w:cs="Arial"/>
          <w:b/>
        </w:rPr>
        <w:t>,</w:t>
      </w:r>
      <w:r w:rsidR="00CF2C13">
        <w:rPr>
          <w:rFonts w:ascii="Arial" w:hAnsi="Arial" w:cs="Arial"/>
          <w:b/>
        </w:rPr>
        <w:t xml:space="preserve"> STR. BERZEI, NR.2,</w:t>
      </w:r>
      <w:r w:rsidR="006168B6">
        <w:rPr>
          <w:rFonts w:ascii="Arial" w:hAnsi="Arial" w:cs="Arial"/>
          <w:b/>
        </w:rPr>
        <w:t xml:space="preserve"> COMUNA ALEXANDRU ODOBESCU</w:t>
      </w:r>
      <w:r w:rsidR="000F5959">
        <w:rPr>
          <w:rFonts w:ascii="Arial" w:hAnsi="Arial" w:cs="Arial"/>
          <w:b/>
        </w:rPr>
        <w:t>, JUD. CALARASI</w:t>
      </w:r>
      <w:r>
        <w:rPr>
          <w:rFonts w:ascii="Arial" w:hAnsi="Arial" w:cs="Arial"/>
          <w:b/>
        </w:rPr>
        <w:t xml:space="preserve">, </w:t>
      </w:r>
      <w:r>
        <w:rPr>
          <w:rFonts w:ascii="Arial" w:hAnsi="Arial" w:cs="Arial"/>
        </w:rPr>
        <w:t>inregistrata la Primaria Comunei Alexandru Odobescu,judetul Calarasi,la nr.</w:t>
      </w:r>
      <w:r w:rsidR="007E754B">
        <w:rPr>
          <w:rFonts w:ascii="Arial" w:hAnsi="Arial" w:cs="Arial"/>
        </w:rPr>
        <w:t xml:space="preserve"> </w:t>
      </w:r>
      <w:r w:rsidR="00CF2C13">
        <w:rPr>
          <w:rFonts w:ascii="Arial" w:hAnsi="Arial" w:cs="Arial"/>
        </w:rPr>
        <w:t>2801</w:t>
      </w:r>
      <w:r w:rsidR="00A047A4">
        <w:rPr>
          <w:rFonts w:ascii="Arial" w:hAnsi="Arial" w:cs="Arial"/>
        </w:rPr>
        <w:t xml:space="preserve"> </w:t>
      </w:r>
      <w:r>
        <w:rPr>
          <w:rFonts w:ascii="Arial" w:hAnsi="Arial" w:cs="Arial"/>
        </w:rPr>
        <w:t xml:space="preserve">din </w:t>
      </w:r>
      <w:r w:rsidR="00CF2C13">
        <w:rPr>
          <w:rFonts w:ascii="Arial" w:hAnsi="Arial" w:cs="Arial"/>
        </w:rPr>
        <w:t>03.07.2025</w:t>
      </w:r>
      <w:r>
        <w:rPr>
          <w:rFonts w:ascii="Arial" w:hAnsi="Arial" w:cs="Arial"/>
        </w:rPr>
        <w:t>.</w:t>
      </w:r>
    </w:p>
    <w:p w14:paraId="5EF520EF" w14:textId="77777777" w:rsidR="00DF59EA" w:rsidRDefault="00DF59EA" w:rsidP="00DF59EA">
      <w:pPr>
        <w:autoSpaceDE w:val="0"/>
        <w:autoSpaceDN w:val="0"/>
        <w:adjustRightInd w:val="0"/>
        <w:jc w:val="both"/>
        <w:rPr>
          <w:rFonts w:ascii="Arial" w:hAnsi="Arial" w:cs="Arial"/>
        </w:rPr>
      </w:pPr>
      <w:r>
        <w:rPr>
          <w:rFonts w:ascii="Arial" w:hAnsi="Arial" w:cs="Arial"/>
        </w:rPr>
        <w:t>În conformitate cu prevederile Legii nr.50/1991,privind autorizarea executarii lucrarilor de constructii,republicata,cu modificarile si completarile ulterioare,se</w:t>
      </w:r>
    </w:p>
    <w:p w14:paraId="7CFD5B25" w14:textId="77777777" w:rsidR="00DF59EA" w:rsidRDefault="00DF59EA" w:rsidP="00DF59EA">
      <w:pPr>
        <w:autoSpaceDE w:val="0"/>
        <w:autoSpaceDN w:val="0"/>
        <w:adjustRightInd w:val="0"/>
        <w:jc w:val="both"/>
        <w:rPr>
          <w:rFonts w:ascii="Arial" w:hAnsi="Arial" w:cs="Arial"/>
        </w:rPr>
      </w:pPr>
      <w:r>
        <w:rPr>
          <w:rFonts w:ascii="Arial" w:hAnsi="Arial" w:cs="Arial"/>
        </w:rPr>
        <w:t xml:space="preserve"> </w:t>
      </w:r>
    </w:p>
    <w:p w14:paraId="1E9E90FB" w14:textId="77777777" w:rsidR="00DF59EA" w:rsidRDefault="00DF59EA" w:rsidP="00DF59EA">
      <w:pPr>
        <w:autoSpaceDE w:val="0"/>
        <w:autoSpaceDN w:val="0"/>
        <w:adjustRightInd w:val="0"/>
        <w:jc w:val="both"/>
        <w:rPr>
          <w:rFonts w:ascii="Arial" w:hAnsi="Arial" w:cs="Arial"/>
          <w:b/>
          <w:bCs/>
          <w:i/>
          <w:iCs/>
        </w:rPr>
      </w:pPr>
      <w:r>
        <w:rPr>
          <w:rFonts w:ascii="Arial" w:hAnsi="Arial" w:cs="Arial"/>
          <w:b/>
          <w:bCs/>
          <w:i/>
          <w:iCs/>
        </w:rPr>
        <w:t xml:space="preserve">                                                     AUTORIZEAZA:</w:t>
      </w:r>
    </w:p>
    <w:p w14:paraId="442CAE72" w14:textId="77777777" w:rsidR="00DF59EA" w:rsidRDefault="00DF59EA" w:rsidP="00DF59EA">
      <w:pPr>
        <w:autoSpaceDE w:val="0"/>
        <w:autoSpaceDN w:val="0"/>
        <w:adjustRightInd w:val="0"/>
        <w:jc w:val="both"/>
        <w:rPr>
          <w:rFonts w:ascii="Arial" w:hAnsi="Arial" w:cs="Arial"/>
          <w:b/>
          <w:bCs/>
          <w:i/>
          <w:iCs/>
        </w:rPr>
      </w:pPr>
    </w:p>
    <w:p w14:paraId="012D2D46" w14:textId="66CB9DA7" w:rsidR="00DF59EA" w:rsidRDefault="00DF59EA" w:rsidP="00DF59EA">
      <w:pPr>
        <w:autoSpaceDE w:val="0"/>
        <w:autoSpaceDN w:val="0"/>
        <w:adjustRightInd w:val="0"/>
        <w:jc w:val="both"/>
        <w:rPr>
          <w:rFonts w:ascii="Arial" w:hAnsi="Arial" w:cs="Arial"/>
        </w:rPr>
      </w:pPr>
      <w:r>
        <w:rPr>
          <w:rFonts w:ascii="Arial" w:hAnsi="Arial" w:cs="Arial"/>
        </w:rPr>
        <w:t>EXECUTAREA LUCRĂRILOR DE :</w:t>
      </w:r>
      <w:r>
        <w:rPr>
          <w:rFonts w:ascii="Arial" w:hAnsi="Arial" w:cs="Arial"/>
          <w:b/>
        </w:rPr>
        <w:t xml:space="preserve"> “</w:t>
      </w:r>
      <w:r w:rsidR="001D1646">
        <w:rPr>
          <w:rFonts w:ascii="Arial Narrow" w:hAnsi="Arial Narrow"/>
          <w:b/>
          <w:sz w:val="22"/>
          <w:szCs w:val="22"/>
        </w:rPr>
        <w:t>CONSTRUIRE LOCUINTA PARTER</w:t>
      </w:r>
      <w:r>
        <w:rPr>
          <w:rFonts w:ascii="Arial" w:hAnsi="Arial" w:cs="Arial"/>
          <w:b/>
        </w:rPr>
        <w:t>”.</w:t>
      </w:r>
    </w:p>
    <w:p w14:paraId="3D2E9273" w14:textId="77777777" w:rsidR="00DF59EA" w:rsidRDefault="00DF59EA" w:rsidP="00DF59EA">
      <w:pPr>
        <w:autoSpaceDE w:val="0"/>
        <w:autoSpaceDN w:val="0"/>
        <w:adjustRightInd w:val="0"/>
        <w:spacing w:line="360" w:lineRule="auto"/>
        <w:jc w:val="both"/>
        <w:rPr>
          <w:rFonts w:ascii="Arial" w:hAnsi="Arial" w:cs="Arial"/>
          <w:sz w:val="22"/>
          <w:szCs w:val="22"/>
        </w:rPr>
      </w:pPr>
    </w:p>
    <w:p w14:paraId="19F3EBEF" w14:textId="24FDA3A3" w:rsidR="00BE181B" w:rsidRPr="009034C0" w:rsidRDefault="00DF59EA" w:rsidP="00BE181B">
      <w:pPr>
        <w:ind w:firstLine="708"/>
        <w:jc w:val="both"/>
        <w:rPr>
          <w:rFonts w:ascii="Arial Narrow" w:hAnsi="Arial Narrow"/>
          <w:sz w:val="20"/>
          <w:szCs w:val="20"/>
        </w:rPr>
      </w:pPr>
      <w:r>
        <w:rPr>
          <w:rFonts w:ascii="Arial" w:hAnsi="Arial" w:cs="Arial"/>
          <w:sz w:val="22"/>
          <w:szCs w:val="22"/>
        </w:rPr>
        <w:t xml:space="preserve">- Pe imobilul - teren şi/sau construcţii - </w:t>
      </w:r>
      <w:r w:rsidR="00B50A39">
        <w:rPr>
          <w:rFonts w:ascii="Arial Narrow" w:hAnsi="Arial Narrow"/>
          <w:b/>
          <w:bCs/>
          <w:sz w:val="22"/>
          <w:szCs w:val="22"/>
        </w:rPr>
        <w:t>situat în judeţul Calarasi, comuna Alexandru Odobescu,</w:t>
      </w:r>
      <w:bookmarkStart w:id="0" w:name="_Hlk774311"/>
      <w:r w:rsidR="00B50A39">
        <w:rPr>
          <w:rFonts w:ascii="Arial Narrow" w:hAnsi="Arial Narrow"/>
          <w:b/>
          <w:bCs/>
          <w:sz w:val="22"/>
          <w:szCs w:val="22"/>
        </w:rPr>
        <w:t xml:space="preserve">sat </w:t>
      </w:r>
      <w:bookmarkEnd w:id="0"/>
      <w:r w:rsidR="00342325">
        <w:rPr>
          <w:rFonts w:ascii="Arial Narrow" w:hAnsi="Arial Narrow"/>
          <w:b/>
          <w:bCs/>
          <w:sz w:val="22"/>
          <w:szCs w:val="22"/>
        </w:rPr>
        <w:t>ALEXANDRU ODOBESCU</w:t>
      </w:r>
      <w:r w:rsidR="000F5959">
        <w:rPr>
          <w:rFonts w:ascii="Arial Narrow" w:hAnsi="Arial Narrow"/>
          <w:b/>
          <w:bCs/>
          <w:sz w:val="22"/>
          <w:szCs w:val="22"/>
        </w:rPr>
        <w:t xml:space="preserve">, STR. </w:t>
      </w:r>
      <w:r w:rsidR="00342325">
        <w:rPr>
          <w:rFonts w:ascii="Arial Narrow" w:hAnsi="Arial Narrow"/>
          <w:b/>
          <w:bCs/>
          <w:sz w:val="22"/>
          <w:szCs w:val="22"/>
        </w:rPr>
        <w:t>BERZEI</w:t>
      </w:r>
      <w:r w:rsidR="000F5959">
        <w:rPr>
          <w:rFonts w:ascii="Arial Narrow" w:hAnsi="Arial Narrow"/>
          <w:b/>
          <w:bCs/>
          <w:sz w:val="22"/>
          <w:szCs w:val="22"/>
        </w:rPr>
        <w:t>, NR.</w:t>
      </w:r>
      <w:r w:rsidR="00342325">
        <w:rPr>
          <w:rFonts w:ascii="Arial Narrow" w:hAnsi="Arial Narrow"/>
          <w:b/>
          <w:bCs/>
          <w:sz w:val="22"/>
          <w:szCs w:val="22"/>
        </w:rPr>
        <w:t>2</w:t>
      </w:r>
      <w:r w:rsidR="00B50A39">
        <w:rPr>
          <w:rFonts w:ascii="Arial Narrow" w:hAnsi="Arial Narrow"/>
          <w:b/>
          <w:bCs/>
          <w:sz w:val="22"/>
          <w:szCs w:val="22"/>
        </w:rPr>
        <w:t>,</w:t>
      </w:r>
      <w:r w:rsidR="001D1646">
        <w:rPr>
          <w:rFonts w:ascii="Arial Narrow" w:hAnsi="Arial Narrow"/>
          <w:b/>
          <w:bCs/>
          <w:sz w:val="22"/>
          <w:szCs w:val="22"/>
        </w:rPr>
        <w:t xml:space="preserve"> T</w:t>
      </w:r>
      <w:r w:rsidR="00342325">
        <w:rPr>
          <w:rFonts w:ascii="Arial Narrow" w:hAnsi="Arial Narrow"/>
          <w:b/>
          <w:bCs/>
          <w:sz w:val="22"/>
          <w:szCs w:val="22"/>
        </w:rPr>
        <w:t>41</w:t>
      </w:r>
      <w:r w:rsidR="001D1646">
        <w:rPr>
          <w:rFonts w:ascii="Arial Narrow" w:hAnsi="Arial Narrow"/>
          <w:b/>
          <w:bCs/>
          <w:sz w:val="22"/>
          <w:szCs w:val="22"/>
        </w:rPr>
        <w:t>, P</w:t>
      </w:r>
      <w:r w:rsidR="00342325">
        <w:rPr>
          <w:rFonts w:ascii="Arial Narrow" w:hAnsi="Arial Narrow"/>
          <w:b/>
          <w:bCs/>
          <w:sz w:val="22"/>
          <w:szCs w:val="22"/>
        </w:rPr>
        <w:t xml:space="preserve"> 1977, 1977/1</w:t>
      </w:r>
      <w:r w:rsidR="001D1646">
        <w:rPr>
          <w:rFonts w:ascii="Arial Narrow" w:hAnsi="Arial Narrow"/>
          <w:b/>
          <w:bCs/>
          <w:sz w:val="22"/>
          <w:szCs w:val="22"/>
        </w:rPr>
        <w:t>,</w:t>
      </w:r>
      <w:r w:rsidR="00B50A39">
        <w:rPr>
          <w:rFonts w:ascii="Arial Narrow" w:hAnsi="Arial Narrow"/>
          <w:b/>
          <w:bCs/>
          <w:sz w:val="22"/>
          <w:szCs w:val="22"/>
        </w:rPr>
        <w:t xml:space="preserve"> proprietatea </w:t>
      </w:r>
      <w:bookmarkStart w:id="1" w:name="_Hlk156478667"/>
      <w:r w:rsidR="003A75D8">
        <w:rPr>
          <w:rFonts w:ascii="Arial Narrow" w:hAnsi="Arial Narrow"/>
          <w:sz w:val="20"/>
          <w:szCs w:val="20"/>
        </w:rPr>
        <w:t>doamnei URSARU NINA</w:t>
      </w:r>
      <w:r w:rsidR="00BE181B">
        <w:rPr>
          <w:rFonts w:ascii="Arial Narrow" w:hAnsi="Arial Narrow"/>
          <w:sz w:val="20"/>
          <w:szCs w:val="20"/>
        </w:rPr>
        <w:t xml:space="preserve">, CONFORM CARTII FUNCIARE NR. </w:t>
      </w:r>
      <w:r w:rsidR="003A75D8">
        <w:rPr>
          <w:rFonts w:ascii="Arial Narrow" w:hAnsi="Arial Narrow"/>
          <w:sz w:val="20"/>
          <w:szCs w:val="20"/>
        </w:rPr>
        <w:t>21060</w:t>
      </w:r>
      <w:r w:rsidR="00BE181B" w:rsidRPr="009034C0">
        <w:rPr>
          <w:rFonts w:ascii="Arial Narrow" w:hAnsi="Arial Narrow"/>
          <w:sz w:val="20"/>
        </w:rPr>
        <w:t xml:space="preserve">. </w:t>
      </w:r>
    </w:p>
    <w:bookmarkEnd w:id="1"/>
    <w:p w14:paraId="1600DABB" w14:textId="7E348C15" w:rsidR="00B50A39" w:rsidRDefault="00B50A39" w:rsidP="00DF59EA">
      <w:pPr>
        <w:autoSpaceDE w:val="0"/>
        <w:autoSpaceDN w:val="0"/>
        <w:adjustRightInd w:val="0"/>
        <w:spacing w:line="360" w:lineRule="auto"/>
        <w:jc w:val="both"/>
        <w:rPr>
          <w:rFonts w:ascii="Arial" w:hAnsi="Arial" w:cs="Arial"/>
          <w:sz w:val="22"/>
          <w:szCs w:val="22"/>
        </w:rPr>
      </w:pPr>
    </w:p>
    <w:p w14:paraId="3EB50C36" w14:textId="229A56CE"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p>
    <w:p w14:paraId="42A24F08" w14:textId="59CA1F33"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Cartea funciară nr.</w:t>
      </w:r>
      <w:r>
        <w:rPr>
          <w:rFonts w:ascii="Arial" w:hAnsi="Arial" w:cs="Arial"/>
          <w:sz w:val="18"/>
          <w:szCs w:val="18"/>
        </w:rPr>
        <w:t xml:space="preserve"> </w:t>
      </w:r>
      <w:r w:rsidR="003A75D8">
        <w:rPr>
          <w:rFonts w:ascii="Arial Narrow" w:hAnsi="Arial Narrow"/>
          <w:sz w:val="20"/>
          <w:szCs w:val="20"/>
        </w:rPr>
        <w:t>21060</w:t>
      </w:r>
      <w:r>
        <w:rPr>
          <w:rFonts w:ascii="Arial" w:hAnsi="Arial" w:cs="Arial"/>
          <w:sz w:val="18"/>
          <w:szCs w:val="18"/>
        </w:rPr>
        <w:t>- UAT Alexandru Odobescu,judetul Calarasi.</w:t>
      </w:r>
    </w:p>
    <w:p w14:paraId="67BEB075" w14:textId="462A315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Fişa bunului imobil sau nr. Cadastral</w:t>
      </w:r>
      <w:r>
        <w:rPr>
          <w:rFonts w:ascii="Arial" w:hAnsi="Arial" w:cs="Arial"/>
          <w:b/>
          <w:bCs/>
          <w:sz w:val="22"/>
          <w:szCs w:val="22"/>
        </w:rPr>
        <w:t xml:space="preserve"> </w:t>
      </w:r>
      <w:r w:rsidR="003A75D8">
        <w:rPr>
          <w:rFonts w:ascii="Arial Narrow" w:hAnsi="Arial Narrow"/>
          <w:sz w:val="20"/>
          <w:szCs w:val="20"/>
        </w:rPr>
        <w:t>21060</w:t>
      </w:r>
      <w:r>
        <w:rPr>
          <w:rFonts w:ascii="Arial" w:hAnsi="Arial" w:cs="Arial"/>
          <w:b/>
          <w:bCs/>
          <w:sz w:val="22"/>
          <w:szCs w:val="22"/>
        </w:rPr>
        <w:t>, intravilanul comunei Alexandru Odobescu,</w:t>
      </w:r>
      <w:r w:rsidR="009158A9">
        <w:rPr>
          <w:rFonts w:ascii="Arial" w:hAnsi="Arial" w:cs="Arial"/>
          <w:b/>
          <w:bCs/>
          <w:sz w:val="22"/>
          <w:szCs w:val="22"/>
        </w:rPr>
        <w:t xml:space="preserve"> </w:t>
      </w:r>
      <w:r>
        <w:rPr>
          <w:rFonts w:ascii="Arial" w:hAnsi="Arial" w:cs="Arial"/>
          <w:b/>
          <w:bCs/>
          <w:sz w:val="22"/>
          <w:szCs w:val="22"/>
        </w:rPr>
        <w:t>(</w:t>
      </w:r>
      <w:r w:rsidR="006168B6">
        <w:rPr>
          <w:rFonts w:ascii="Arial Narrow" w:hAnsi="Arial Narrow"/>
          <w:b/>
          <w:bCs/>
          <w:sz w:val="22"/>
          <w:szCs w:val="22"/>
        </w:rPr>
        <w:t xml:space="preserve">sat </w:t>
      </w:r>
      <w:r w:rsidR="001C62A6">
        <w:rPr>
          <w:rFonts w:ascii="Arial Narrow" w:hAnsi="Arial Narrow"/>
          <w:b/>
          <w:bCs/>
          <w:sz w:val="22"/>
          <w:szCs w:val="22"/>
        </w:rPr>
        <w:t>ALEXANDRU ODOBESCU</w:t>
      </w:r>
      <w:r w:rsidR="006168B6">
        <w:rPr>
          <w:rFonts w:ascii="Arial Narrow" w:hAnsi="Arial Narrow"/>
          <w:b/>
          <w:bCs/>
          <w:sz w:val="22"/>
          <w:szCs w:val="22"/>
        </w:rPr>
        <w:t xml:space="preserve">, STR. </w:t>
      </w:r>
      <w:r w:rsidR="001C62A6">
        <w:rPr>
          <w:rFonts w:ascii="Arial Narrow" w:hAnsi="Arial Narrow"/>
          <w:b/>
          <w:bCs/>
          <w:sz w:val="22"/>
          <w:szCs w:val="22"/>
        </w:rPr>
        <w:t>BERZEI</w:t>
      </w:r>
      <w:r w:rsidR="006168B6">
        <w:rPr>
          <w:rFonts w:ascii="Arial Narrow" w:hAnsi="Arial Narrow"/>
          <w:b/>
          <w:bCs/>
          <w:sz w:val="22"/>
          <w:szCs w:val="22"/>
        </w:rPr>
        <w:t>, NR.</w:t>
      </w:r>
      <w:r w:rsidR="001C62A6">
        <w:rPr>
          <w:rFonts w:ascii="Arial Narrow" w:hAnsi="Arial Narrow"/>
          <w:b/>
          <w:bCs/>
          <w:sz w:val="22"/>
          <w:szCs w:val="22"/>
        </w:rPr>
        <w:t>2</w:t>
      </w:r>
      <w:r>
        <w:rPr>
          <w:rFonts w:ascii="Arial" w:hAnsi="Arial" w:cs="Arial"/>
          <w:b/>
          <w:bCs/>
          <w:sz w:val="22"/>
          <w:szCs w:val="22"/>
        </w:rPr>
        <w:t>), judetul Calarasi.</w:t>
      </w:r>
    </w:p>
    <w:p w14:paraId="19846E7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088DBB26" w14:textId="2C6478D3"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lucrări în valoare </w:t>
      </w:r>
      <w:r>
        <w:rPr>
          <w:rFonts w:ascii="Arial" w:hAnsi="Arial" w:cs="Arial"/>
          <w:sz w:val="18"/>
          <w:szCs w:val="18"/>
        </w:rPr>
        <w:t xml:space="preserve"> </w:t>
      </w:r>
      <w:r>
        <w:rPr>
          <w:rFonts w:ascii="Arial" w:hAnsi="Arial" w:cs="Arial"/>
          <w:sz w:val="22"/>
          <w:szCs w:val="22"/>
        </w:rPr>
        <w:t xml:space="preserve">de </w:t>
      </w:r>
      <w:r w:rsidR="001C62A6">
        <w:rPr>
          <w:rFonts w:ascii="Arial" w:hAnsi="Arial" w:cs="Arial"/>
          <w:sz w:val="22"/>
          <w:szCs w:val="22"/>
        </w:rPr>
        <w:t>151 470</w:t>
      </w:r>
      <w:r>
        <w:rPr>
          <w:rFonts w:ascii="Arial" w:hAnsi="Arial" w:cs="Arial"/>
          <w:sz w:val="22"/>
          <w:szCs w:val="22"/>
        </w:rPr>
        <w:t xml:space="preserve"> </w:t>
      </w:r>
      <w:r w:rsidR="00E56654">
        <w:rPr>
          <w:rFonts w:ascii="Arial" w:hAnsi="Arial" w:cs="Arial"/>
          <w:sz w:val="22"/>
          <w:szCs w:val="22"/>
        </w:rPr>
        <w:t>LEI</w:t>
      </w:r>
      <w:r>
        <w:rPr>
          <w:rFonts w:ascii="Arial" w:hAnsi="Arial" w:cs="Arial"/>
          <w:sz w:val="22"/>
          <w:szCs w:val="22"/>
        </w:rPr>
        <w:t>(C+M).</w:t>
      </w:r>
    </w:p>
    <w:p w14:paraId="405148F7" w14:textId="219E8979"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în baza </w:t>
      </w:r>
      <w:r>
        <w:rPr>
          <w:rFonts w:ascii="Arial" w:hAnsi="Arial" w:cs="Arial"/>
          <w:b/>
          <w:bCs/>
          <w:sz w:val="22"/>
          <w:szCs w:val="22"/>
        </w:rPr>
        <w:t xml:space="preserve">Documentaţiei tehnice – D.T. </w:t>
      </w:r>
      <w:r>
        <w:rPr>
          <w:rFonts w:ascii="Arial" w:hAnsi="Arial" w:cs="Arial"/>
          <w:sz w:val="22"/>
          <w:szCs w:val="22"/>
        </w:rPr>
        <w:t>pentru autorizarea executării lucrărilor de construire (</w:t>
      </w:r>
      <w:r>
        <w:rPr>
          <w:rFonts w:ascii="Arial" w:hAnsi="Arial" w:cs="Arial"/>
          <w:b/>
          <w:bCs/>
          <w:sz w:val="22"/>
          <w:szCs w:val="22"/>
        </w:rPr>
        <w:t>D.T.A.C.</w:t>
      </w:r>
      <w:r>
        <w:rPr>
          <w:rFonts w:ascii="Arial" w:hAnsi="Arial" w:cs="Arial"/>
          <w:sz w:val="22"/>
          <w:szCs w:val="22"/>
        </w:rPr>
        <w:t>),nr.</w:t>
      </w:r>
      <w:r w:rsidR="001C62A6">
        <w:rPr>
          <w:rFonts w:ascii="Arial" w:hAnsi="Arial" w:cs="Arial"/>
          <w:sz w:val="22"/>
          <w:szCs w:val="22"/>
        </w:rPr>
        <w:t>33</w:t>
      </w:r>
      <w:r w:rsidR="00747BBD">
        <w:rPr>
          <w:rFonts w:ascii="Arial" w:hAnsi="Arial" w:cs="Arial"/>
          <w:sz w:val="22"/>
          <w:szCs w:val="22"/>
        </w:rPr>
        <w:t xml:space="preserve"> </w:t>
      </w:r>
      <w:r>
        <w:rPr>
          <w:rFonts w:ascii="Arial" w:hAnsi="Arial" w:cs="Arial"/>
          <w:sz w:val="22"/>
          <w:szCs w:val="22"/>
        </w:rPr>
        <w:t>din</w:t>
      </w:r>
      <w:r w:rsidR="00BE181B">
        <w:rPr>
          <w:rFonts w:ascii="Arial" w:hAnsi="Arial" w:cs="Arial"/>
          <w:sz w:val="22"/>
          <w:szCs w:val="22"/>
        </w:rPr>
        <w:t xml:space="preserve"> </w:t>
      </w:r>
      <w:r w:rsidR="001C62A6">
        <w:rPr>
          <w:rFonts w:ascii="Arial" w:hAnsi="Arial" w:cs="Arial"/>
          <w:sz w:val="22"/>
          <w:szCs w:val="22"/>
        </w:rPr>
        <w:t>2025</w:t>
      </w:r>
      <w:r>
        <w:rPr>
          <w:rFonts w:ascii="Arial" w:hAnsi="Arial" w:cs="Arial"/>
          <w:sz w:val="22"/>
          <w:szCs w:val="22"/>
        </w:rPr>
        <w:t xml:space="preserve">, a fost elaborată de </w:t>
      </w:r>
      <w:r w:rsidR="00C43FDE">
        <w:rPr>
          <w:rFonts w:ascii="Arial" w:hAnsi="Arial" w:cs="Arial"/>
          <w:sz w:val="22"/>
          <w:szCs w:val="22"/>
        </w:rPr>
        <w:t>S.C. TORA PROIECT</w:t>
      </w:r>
      <w:r w:rsidR="001F7C1D">
        <w:rPr>
          <w:rFonts w:ascii="Arial" w:hAnsi="Arial" w:cs="Arial"/>
          <w:sz w:val="22"/>
          <w:szCs w:val="22"/>
        </w:rPr>
        <w:t xml:space="preserve"> SRL</w:t>
      </w:r>
      <w:r>
        <w:rPr>
          <w:rFonts w:ascii="Arial" w:hAnsi="Arial" w:cs="Arial"/>
          <w:b/>
          <w:sz w:val="22"/>
          <w:szCs w:val="22"/>
        </w:rPr>
        <w:t>,</w:t>
      </w:r>
      <w:r>
        <w:rPr>
          <w:rFonts w:ascii="Arial" w:hAnsi="Arial" w:cs="Arial"/>
          <w:sz w:val="22"/>
          <w:szCs w:val="22"/>
        </w:rPr>
        <w:t xml:space="preserve"> cu sediul în jud. Calarasi, mun. Calarasi, </w:t>
      </w:r>
      <w:r w:rsidR="00747BBD">
        <w:rPr>
          <w:rFonts w:ascii="Arial" w:hAnsi="Arial" w:cs="Arial"/>
          <w:sz w:val="22"/>
          <w:szCs w:val="22"/>
        </w:rPr>
        <w:t xml:space="preserve">STR. </w:t>
      </w:r>
      <w:r w:rsidR="00C43FDE">
        <w:rPr>
          <w:rFonts w:ascii="Arial" w:hAnsi="Arial" w:cs="Arial"/>
          <w:sz w:val="22"/>
          <w:szCs w:val="22"/>
        </w:rPr>
        <w:t>DOROBANTI</w:t>
      </w:r>
      <w:r>
        <w:rPr>
          <w:rFonts w:ascii="Arial" w:hAnsi="Arial" w:cs="Arial"/>
          <w:sz w:val="22"/>
          <w:szCs w:val="22"/>
        </w:rPr>
        <w:t xml:space="preserve">, nr. </w:t>
      </w:r>
      <w:r w:rsidR="00A133A1">
        <w:rPr>
          <w:rFonts w:ascii="Arial" w:hAnsi="Arial" w:cs="Arial"/>
          <w:sz w:val="22"/>
          <w:szCs w:val="22"/>
        </w:rPr>
        <w:t>45</w:t>
      </w:r>
      <w:r>
        <w:rPr>
          <w:rFonts w:ascii="Arial" w:hAnsi="Arial" w:cs="Arial"/>
          <w:sz w:val="22"/>
          <w:szCs w:val="22"/>
        </w:rPr>
        <w:t xml:space="preserve">, respectiv de </w:t>
      </w:r>
      <w:r w:rsidR="00A133A1">
        <w:rPr>
          <w:rFonts w:ascii="Arial" w:hAnsi="Arial" w:cs="Arial"/>
          <w:sz w:val="22"/>
          <w:szCs w:val="22"/>
        </w:rPr>
        <w:t>LASCAR ADRIAN</w:t>
      </w:r>
      <w:r>
        <w:rPr>
          <w:rFonts w:ascii="Arial" w:hAnsi="Arial" w:cs="Arial"/>
          <w:sz w:val="22"/>
          <w:szCs w:val="22"/>
        </w:rPr>
        <w:t xml:space="preserve">,-- </w:t>
      </w:r>
      <w:r w:rsidR="00CC4A93">
        <w:rPr>
          <w:rFonts w:ascii="Arial" w:hAnsi="Arial" w:cs="Arial"/>
          <w:sz w:val="22"/>
          <w:szCs w:val="22"/>
        </w:rPr>
        <w:t xml:space="preserve"> </w:t>
      </w:r>
      <w:r>
        <w:rPr>
          <w:rFonts w:ascii="Arial" w:hAnsi="Arial" w:cs="Arial"/>
          <w:b/>
          <w:sz w:val="22"/>
          <w:szCs w:val="22"/>
        </w:rPr>
        <w:t xml:space="preserve">arhitect </w:t>
      </w:r>
      <w:r>
        <w:rPr>
          <w:rFonts w:ascii="Arial" w:hAnsi="Arial" w:cs="Arial"/>
          <w:sz w:val="22"/>
          <w:szCs w:val="22"/>
        </w:rPr>
        <w:t xml:space="preserve"> cu drept de semnătură, înscris în Tabloul Naţional al Arhitecţilor cu nr.</w:t>
      </w:r>
      <w:r w:rsidR="00CC4A93">
        <w:rPr>
          <w:rFonts w:ascii="Arial" w:hAnsi="Arial" w:cs="Arial"/>
          <w:b/>
          <w:sz w:val="22"/>
          <w:szCs w:val="22"/>
        </w:rPr>
        <w:t>99</w:t>
      </w:r>
      <w:r w:rsidR="00A133A1">
        <w:rPr>
          <w:rFonts w:ascii="Arial" w:hAnsi="Arial" w:cs="Arial"/>
          <w:b/>
          <w:sz w:val="22"/>
          <w:szCs w:val="22"/>
        </w:rPr>
        <w:t>7</w:t>
      </w:r>
      <w:r>
        <w:rPr>
          <w:rFonts w:ascii="Arial" w:hAnsi="Arial" w:cs="Arial"/>
          <w:b/>
          <w:sz w:val="22"/>
          <w:szCs w:val="22"/>
        </w:rPr>
        <w:t>,</w:t>
      </w:r>
      <w:r>
        <w:rPr>
          <w:rFonts w:ascii="Arial" w:hAnsi="Arial" w:cs="Arial"/>
          <w:sz w:val="22"/>
          <w:szCs w:val="22"/>
        </w:rPr>
        <w:t xml:space="preserve"> în conformitate cu prevederile Legii nr.184/2001 privind organizarea şi exercitarea</w:t>
      </w:r>
    </w:p>
    <w:p w14:paraId="096913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profesiei de arhitect, republicată, aflat în evidenţa Filialei teritoriale Muntenia S-E a Ordinului Arhitecţilor din România .</w:t>
      </w:r>
    </w:p>
    <w:p w14:paraId="5A511E22" w14:textId="7CBCD0A0" w:rsidR="00C91CDF" w:rsidRPr="009034C0" w:rsidRDefault="00C91CDF" w:rsidP="00C91CDF">
      <w:pPr>
        <w:keepNext/>
        <w:spacing w:line="360" w:lineRule="auto"/>
        <w:jc w:val="center"/>
        <w:outlineLvl w:val="2"/>
        <w:rPr>
          <w:rFonts w:ascii="Arial Narrow" w:hAnsi="Arial Narrow"/>
          <w:b/>
          <w:sz w:val="22"/>
          <w:szCs w:val="22"/>
        </w:rPr>
      </w:pPr>
      <w:r>
        <w:rPr>
          <w:rFonts w:ascii="Arial" w:hAnsi="Arial" w:cs="Arial"/>
          <w:b/>
          <w:bCs/>
          <w:sz w:val="22"/>
          <w:szCs w:val="22"/>
        </w:rPr>
        <w:t xml:space="preserve">SE ELIBEREAZA PREZENTA AUTORIZATIE DE CONSTRUIRE CONFORM CERTIFICATULUI DE URBANISM </w:t>
      </w:r>
      <w:r w:rsidRPr="009034C0">
        <w:rPr>
          <w:rFonts w:ascii="Arial Narrow" w:hAnsi="Arial Narrow"/>
          <w:b/>
          <w:sz w:val="22"/>
          <w:szCs w:val="22"/>
        </w:rPr>
        <w:t xml:space="preserve">Nr. </w:t>
      </w:r>
      <w:r w:rsidR="00CD2241">
        <w:rPr>
          <w:rFonts w:ascii="Arial Narrow" w:hAnsi="Arial Narrow"/>
          <w:b/>
          <w:sz w:val="22"/>
          <w:szCs w:val="22"/>
        </w:rPr>
        <w:t>7</w:t>
      </w:r>
      <w:r w:rsidR="00CC4A93">
        <w:rPr>
          <w:rFonts w:ascii="Arial Narrow" w:hAnsi="Arial Narrow"/>
          <w:b/>
          <w:sz w:val="22"/>
          <w:szCs w:val="22"/>
        </w:rPr>
        <w:t xml:space="preserve"> </w:t>
      </w:r>
      <w:r w:rsidRPr="009034C0">
        <w:rPr>
          <w:rFonts w:ascii="Arial Narrow" w:hAnsi="Arial Narrow"/>
          <w:b/>
          <w:sz w:val="22"/>
          <w:szCs w:val="22"/>
        </w:rPr>
        <w:t>din</w:t>
      </w:r>
      <w:r>
        <w:rPr>
          <w:rFonts w:ascii="Arial Narrow" w:hAnsi="Arial Narrow"/>
          <w:b/>
          <w:sz w:val="22"/>
          <w:szCs w:val="22"/>
        </w:rPr>
        <w:t xml:space="preserve"> </w:t>
      </w:r>
      <w:r w:rsidR="00CD2241">
        <w:rPr>
          <w:rFonts w:ascii="Arial Narrow" w:hAnsi="Arial Narrow"/>
          <w:b/>
          <w:sz w:val="22"/>
          <w:szCs w:val="22"/>
        </w:rPr>
        <w:t>03.02.2025</w:t>
      </w:r>
    </w:p>
    <w:p w14:paraId="1F186BEB" w14:textId="74FDE23A" w:rsidR="00DF59EA" w:rsidRDefault="00DF59EA" w:rsidP="00DF59EA">
      <w:pPr>
        <w:autoSpaceDE w:val="0"/>
        <w:autoSpaceDN w:val="0"/>
        <w:adjustRightInd w:val="0"/>
        <w:jc w:val="both"/>
        <w:rPr>
          <w:rFonts w:ascii="Arial" w:hAnsi="Arial" w:cs="Arial"/>
          <w:b/>
          <w:bCs/>
          <w:sz w:val="22"/>
          <w:szCs w:val="22"/>
        </w:rPr>
      </w:pPr>
    </w:p>
    <w:p w14:paraId="06F0D264"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FC40CC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F2A64C9"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8696BF5"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CU PRIVIRE LA AUTORIZAREA EXECUTĂRII LUCRĂRILOR SE FAC URMĂTOARELE PRECIZĂRI:</w:t>
      </w:r>
    </w:p>
    <w:p w14:paraId="1F5F5013" w14:textId="77777777" w:rsidR="00DF59EA" w:rsidRDefault="00DF59EA" w:rsidP="00DF59EA">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 xml:space="preserve">  </w:t>
      </w:r>
    </w:p>
    <w:p w14:paraId="268FB9FA"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 xml:space="preserve">DOCUMENTAŢIA TEHNICĂ – D.T. </w:t>
      </w:r>
      <w:r>
        <w:rPr>
          <w:rFonts w:ascii="Arial" w:hAnsi="Arial" w:cs="Arial"/>
          <w:sz w:val="22"/>
          <w:szCs w:val="22"/>
        </w:rPr>
        <w:t>(</w:t>
      </w:r>
      <w:r>
        <w:rPr>
          <w:rFonts w:ascii="Arial" w:hAnsi="Arial" w:cs="Arial"/>
          <w:b/>
          <w:bCs/>
          <w:sz w:val="22"/>
          <w:szCs w:val="22"/>
        </w:rPr>
        <w:t xml:space="preserve">DTAC </w:t>
      </w:r>
      <w:r>
        <w:rPr>
          <w:rFonts w:ascii="Arial" w:hAnsi="Arial" w:cs="Arial"/>
          <w:sz w:val="22"/>
          <w:szCs w:val="22"/>
        </w:rPr>
        <w:t xml:space="preserve">+ </w:t>
      </w:r>
      <w:r>
        <w:rPr>
          <w:rFonts w:ascii="Arial" w:hAnsi="Arial" w:cs="Arial"/>
          <w:b/>
          <w:bCs/>
          <w:sz w:val="22"/>
          <w:szCs w:val="22"/>
        </w:rPr>
        <w:t>DTOE SAU DTAD</w:t>
      </w:r>
      <w:r>
        <w:rPr>
          <w:rFonts w:ascii="Arial" w:hAnsi="Arial" w:cs="Arial"/>
          <w:sz w:val="22"/>
          <w:szCs w:val="22"/>
        </w:rPr>
        <w:t xml:space="preserve">) </w:t>
      </w:r>
      <w:r>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2DE73D3"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B0E54D8"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4FD9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4A4FA4"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În conformitate cu prevederile art.7 alin.(15) – (15</w:t>
      </w:r>
      <w:r>
        <w:rPr>
          <w:rFonts w:ascii="Arial" w:hAnsi="Arial" w:cs="Arial"/>
          <w:b/>
          <w:bCs/>
          <w:sz w:val="14"/>
          <w:szCs w:val="14"/>
        </w:rPr>
        <w:t>1</w:t>
      </w:r>
      <w:r>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27DE32DA"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2519ACF"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B. TITULARUL AUTORIZAŢIEI ESTE OBLIGAT:</w:t>
      </w:r>
    </w:p>
    <w:p w14:paraId="5FACA0DC" w14:textId="77777777" w:rsidR="00DF59EA" w:rsidRDefault="00DF59EA" w:rsidP="00DF59EA">
      <w:pPr>
        <w:autoSpaceDE w:val="0"/>
        <w:autoSpaceDN w:val="0"/>
        <w:adjustRightInd w:val="0"/>
        <w:spacing w:line="360" w:lineRule="auto"/>
        <w:jc w:val="both"/>
        <w:rPr>
          <w:rFonts w:ascii="Arial" w:hAnsi="Arial" w:cs="Arial"/>
          <w:sz w:val="22"/>
          <w:szCs w:val="22"/>
        </w:rPr>
      </w:pPr>
    </w:p>
    <w:p w14:paraId="7CA3F17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 Să anunţe data începerii lucrărilor autorizate, prin trimiterea înştiinţării conform formularului anexat autorizaţiei (formularul model F.17) la autoritatea administraţiei publice locale emitentă a autorizaţiei.</w:t>
      </w:r>
    </w:p>
    <w:p w14:paraId="3873180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2. Să anunţe data începerii lucrărilor autorizate, prin trimiterea înştiinţării conform formularului anexat autorizaţiei (formularul model F.18) la Inspectoratul în Construcţii al judeţului/municipiului Calarasi, împreună cu dovada achitării cotei legale de 0,1% din valoarea autorizată a lucrărilor de construcţii şi instalaţii aferente acestora.</w:t>
      </w:r>
    </w:p>
    <w:p w14:paraId="61378F4F" w14:textId="173A95A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3. Să anunţe data finalizării lucrărilor autorizate, prin trimiterea înştiinţării conform formularului anexat autorizaţiei (formularulmodel F.19) la Inspectoratul în Construcţii al judeţului/municipiului Calarasi, odată cu convocarea comisiei de recepţie.</w:t>
      </w:r>
    </w:p>
    <w:p w14:paraId="2B81C269"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2C0C0186"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A3412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6. Să respecte condiţiile impuse de utilizarea şi protejarea domeniului public, precum şi de protecţie a mediului, potrivit normelor generale şi locale.</w:t>
      </w:r>
    </w:p>
    <w:p w14:paraId="090850D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7. Să transporte la Groapa de gunoi materialele care nu se pot recupera sau valorifica, rămase în urma executării lucrărilor de construcţii.</w:t>
      </w:r>
    </w:p>
    <w:p w14:paraId="1F11F464"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8. Să desfiinţeze construcţiile provizorii de şantier în termen de 5 zile de la terminarea efectivă a lucrărilor.</w:t>
      </w:r>
    </w:p>
    <w:p w14:paraId="0ED9613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9. La începerea execuţiei lucrărilor, să monteze la loc vizibil ”</w:t>
      </w:r>
      <w:r>
        <w:rPr>
          <w:rFonts w:ascii="Arial" w:hAnsi="Arial" w:cs="Arial"/>
          <w:i/>
          <w:iCs/>
          <w:sz w:val="22"/>
          <w:szCs w:val="22"/>
        </w:rPr>
        <w:t>Panoul de identificare a investiţiei</w:t>
      </w:r>
      <w:r>
        <w:rPr>
          <w:rFonts w:ascii="Arial" w:hAnsi="Arial" w:cs="Arial"/>
          <w:sz w:val="22"/>
          <w:szCs w:val="22"/>
        </w:rPr>
        <w:t>” (vezi Anexa Nr.8 la Normele metodologice).</w:t>
      </w:r>
    </w:p>
    <w:p w14:paraId="447360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10. La finalizarea execuţiei lucrărilor, să monteze ”</w:t>
      </w:r>
      <w:r>
        <w:rPr>
          <w:rFonts w:ascii="Arial" w:hAnsi="Arial" w:cs="Arial"/>
          <w:i/>
          <w:iCs/>
          <w:sz w:val="22"/>
          <w:szCs w:val="22"/>
        </w:rPr>
        <w:t>Plăcuţa de identificare a investiţiei</w:t>
      </w:r>
      <w:r>
        <w:rPr>
          <w:rFonts w:ascii="Arial" w:hAnsi="Arial" w:cs="Arial"/>
          <w:sz w:val="22"/>
          <w:szCs w:val="22"/>
        </w:rPr>
        <w:t>”.</w:t>
      </w:r>
    </w:p>
    <w:p w14:paraId="19447A0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730AE2EA"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12. Să prezinte ”</w:t>
      </w:r>
      <w:r>
        <w:rPr>
          <w:rFonts w:ascii="Arial" w:hAnsi="Arial" w:cs="Arial"/>
          <w:i/>
          <w:iCs/>
          <w:sz w:val="22"/>
          <w:szCs w:val="22"/>
        </w:rPr>
        <w:t>Certificatul de performanţă energetică a clădirii</w:t>
      </w:r>
      <w:r>
        <w:rPr>
          <w:rFonts w:ascii="Arial" w:hAnsi="Arial" w:cs="Arial"/>
          <w:sz w:val="22"/>
          <w:szCs w:val="22"/>
        </w:rPr>
        <w:t>” la efectuarea recepţiei la terminarea lucrărilor.</w:t>
      </w:r>
    </w:p>
    <w:p w14:paraId="74B1B2C0" w14:textId="3D8AF38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13. Să solicite ”</w:t>
      </w:r>
      <w:r>
        <w:rPr>
          <w:rFonts w:ascii="Arial" w:hAnsi="Arial" w:cs="Arial"/>
          <w:i/>
          <w:iCs/>
          <w:sz w:val="22"/>
          <w:szCs w:val="22"/>
        </w:rPr>
        <w:t>Autorizaţia de securitate la incendiu</w:t>
      </w:r>
      <w:r>
        <w:rPr>
          <w:rFonts w:ascii="Arial" w:hAnsi="Arial" w:cs="Arial"/>
          <w:sz w:val="22"/>
          <w:szCs w:val="22"/>
        </w:rPr>
        <w:t>” după efectarea recepţiei la terminarea lucrărilor sau înainte de punerea în funcţiune a clădirilor pentru care s-a obţinut ”</w:t>
      </w:r>
      <w:r>
        <w:rPr>
          <w:rFonts w:ascii="Arial" w:hAnsi="Arial" w:cs="Arial"/>
          <w:i/>
          <w:iCs/>
          <w:sz w:val="22"/>
          <w:szCs w:val="22"/>
        </w:rPr>
        <w:t>Avizul de securitate la incendiu</w:t>
      </w:r>
      <w:r>
        <w:rPr>
          <w:rFonts w:ascii="Arial" w:hAnsi="Arial" w:cs="Arial"/>
          <w:sz w:val="22"/>
          <w:szCs w:val="22"/>
        </w:rPr>
        <w:t>”.</w:t>
      </w:r>
    </w:p>
    <w:p w14:paraId="60235C52"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14. Să regularizeze taxa de autorizare ce revine emitentului, precum şi celelalte obligaţii de plată ce-i revin, potrivit legii, ca urmare a realizării investiţiei.</w:t>
      </w:r>
    </w:p>
    <w:p w14:paraId="4799974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Pr>
          <w:rFonts w:ascii="Arial" w:hAnsi="Arial" w:cs="Arial"/>
          <w:sz w:val="22"/>
          <w:szCs w:val="22"/>
        </w:rPr>
        <w:lastRenderedPageBreak/>
        <w:t>târziu de 15 zile de la data expirării termenului de valabilitate a autorizaţiei de construire / desfiinţare (inclusiv durata de execuţie a lucrărilor).</w:t>
      </w:r>
    </w:p>
    <w:p w14:paraId="6A4D17F7" w14:textId="77777777" w:rsidR="00DF59EA" w:rsidRDefault="00DF59EA" w:rsidP="00DF59EA">
      <w:pPr>
        <w:autoSpaceDE w:val="0"/>
        <w:autoSpaceDN w:val="0"/>
        <w:adjustRightInd w:val="0"/>
        <w:jc w:val="both"/>
        <w:rPr>
          <w:rFonts w:ascii="Arial" w:hAnsi="Arial" w:cs="Arial"/>
          <w:b/>
          <w:bCs/>
          <w:sz w:val="22"/>
          <w:szCs w:val="22"/>
        </w:rPr>
      </w:pPr>
    </w:p>
    <w:p w14:paraId="2A9D602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7DC66D" w14:textId="77A79E0F"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C. DURATA DE EXECUŢIE A LUCRĂRILOR </w:t>
      </w:r>
      <w:r>
        <w:rPr>
          <w:rFonts w:ascii="Arial" w:hAnsi="Arial" w:cs="Arial"/>
          <w:sz w:val="22"/>
          <w:szCs w:val="22"/>
        </w:rPr>
        <w:t xml:space="preserve">este de </w:t>
      </w:r>
      <w:r w:rsidR="00E04BBB">
        <w:rPr>
          <w:rFonts w:ascii="Arial" w:hAnsi="Arial" w:cs="Arial"/>
          <w:sz w:val="22"/>
          <w:szCs w:val="22"/>
        </w:rPr>
        <w:t>36</w:t>
      </w:r>
      <w:r>
        <w:rPr>
          <w:rFonts w:ascii="Arial" w:hAnsi="Arial" w:cs="Arial"/>
          <w:sz w:val="22"/>
          <w:szCs w:val="22"/>
        </w:rPr>
        <w:t xml:space="preserve"> luni  calculată de la data începerii efective a lucrărilor (anunţată în prealabil), situaţie în care perioada de valabilitate a autorizaţiei se extinde pe întreaga durată de execuţie a lucrărilor autorizate.</w:t>
      </w:r>
    </w:p>
    <w:p w14:paraId="5E3227C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452C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63714E97" w14:textId="63CF89F9"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D. TERMENUL DE VALABILITATE AL AUTORIZAŢIEI </w:t>
      </w:r>
      <w:r>
        <w:rPr>
          <w:rFonts w:ascii="Arial" w:hAnsi="Arial" w:cs="Arial"/>
          <w:sz w:val="22"/>
          <w:szCs w:val="22"/>
        </w:rPr>
        <w:t xml:space="preserve">este de </w:t>
      </w:r>
      <w:r w:rsidR="00E04BBB">
        <w:rPr>
          <w:rFonts w:ascii="Arial" w:hAnsi="Arial" w:cs="Arial"/>
          <w:sz w:val="22"/>
          <w:szCs w:val="22"/>
        </w:rPr>
        <w:t>24</w:t>
      </w:r>
      <w:r>
        <w:rPr>
          <w:rFonts w:ascii="Arial" w:hAnsi="Arial" w:cs="Arial"/>
          <w:sz w:val="22"/>
          <w:szCs w:val="22"/>
        </w:rPr>
        <w:t xml:space="preserve"> luni  de la data emiterii, interval de timp în care trebuie începute lucrările de execuţie autorizate.</w:t>
      </w:r>
    </w:p>
    <w:p w14:paraId="0CE0F4AA" w14:textId="77777777" w:rsidR="00DF59EA" w:rsidRDefault="00DF59EA" w:rsidP="00DF59EA">
      <w:pPr>
        <w:autoSpaceDE w:val="0"/>
        <w:autoSpaceDN w:val="0"/>
        <w:adjustRightInd w:val="0"/>
        <w:spacing w:line="360" w:lineRule="auto"/>
        <w:jc w:val="both"/>
        <w:rPr>
          <w:rFonts w:ascii="Arial" w:hAnsi="Arial" w:cs="Arial"/>
          <w:b/>
          <w:bCs/>
        </w:rPr>
      </w:pPr>
    </w:p>
    <w:p w14:paraId="2D16D043" w14:textId="77777777" w:rsidR="00DF59EA" w:rsidRDefault="00DF59EA" w:rsidP="00DF59EA">
      <w:pPr>
        <w:autoSpaceDE w:val="0"/>
        <w:autoSpaceDN w:val="0"/>
        <w:adjustRightInd w:val="0"/>
        <w:spacing w:line="360" w:lineRule="auto"/>
        <w:jc w:val="both"/>
        <w:rPr>
          <w:rFonts w:ascii="Arial" w:hAnsi="Arial" w:cs="Arial"/>
          <w:b/>
          <w:bCs/>
        </w:rPr>
      </w:pPr>
    </w:p>
    <w:p w14:paraId="5F405E26" w14:textId="77777777" w:rsidR="00DF59EA" w:rsidRDefault="00DF59EA" w:rsidP="00DF59EA">
      <w:pPr>
        <w:autoSpaceDE w:val="0"/>
        <w:autoSpaceDN w:val="0"/>
        <w:adjustRightInd w:val="0"/>
        <w:spacing w:line="360" w:lineRule="auto"/>
        <w:jc w:val="both"/>
        <w:rPr>
          <w:rFonts w:ascii="Arial" w:hAnsi="Arial" w:cs="Arial"/>
          <w:b/>
          <w:bCs/>
        </w:rPr>
      </w:pPr>
    </w:p>
    <w:p w14:paraId="4368C068" w14:textId="55AEC4C0" w:rsidR="00DF59EA" w:rsidRDefault="00DF59EA" w:rsidP="00DF59EA">
      <w:pPr>
        <w:autoSpaceDE w:val="0"/>
        <w:autoSpaceDN w:val="0"/>
        <w:adjustRightInd w:val="0"/>
        <w:spacing w:line="360" w:lineRule="auto"/>
        <w:jc w:val="both"/>
        <w:rPr>
          <w:rFonts w:ascii="Arial" w:hAnsi="Arial" w:cs="Arial"/>
          <w:b/>
          <w:bCs/>
        </w:rPr>
      </w:pPr>
      <w:r>
        <w:rPr>
          <w:rFonts w:ascii="Arial" w:hAnsi="Arial" w:cs="Arial"/>
          <w:b/>
          <w:bCs/>
        </w:rPr>
        <w:t xml:space="preserve">PRIMAR,                                   </w:t>
      </w:r>
      <w:r w:rsidR="008D27A4">
        <w:rPr>
          <w:rFonts w:ascii="Arial" w:hAnsi="Arial" w:cs="Arial"/>
          <w:b/>
          <w:bCs/>
        </w:rPr>
        <w:t xml:space="preserve">                                           </w:t>
      </w:r>
      <w:r>
        <w:rPr>
          <w:rFonts w:ascii="Arial" w:hAnsi="Arial" w:cs="Arial"/>
          <w:b/>
          <w:bCs/>
        </w:rPr>
        <w:t xml:space="preserve">  </w:t>
      </w:r>
      <w:r w:rsidR="008D27A4">
        <w:rPr>
          <w:rFonts w:ascii="Arial" w:hAnsi="Arial" w:cs="Arial"/>
          <w:b/>
          <w:bCs/>
        </w:rPr>
        <w:t xml:space="preserve">             </w:t>
      </w:r>
      <w:r>
        <w:rPr>
          <w:rFonts w:ascii="Arial" w:hAnsi="Arial" w:cs="Arial"/>
          <w:b/>
          <w:bCs/>
        </w:rPr>
        <w:t xml:space="preserve">SECRETAR,                </w:t>
      </w:r>
      <w:r w:rsidR="008D27A4">
        <w:rPr>
          <w:rFonts w:ascii="Arial" w:hAnsi="Arial" w:cs="Arial"/>
          <w:b/>
          <w:bCs/>
        </w:rPr>
        <w:t xml:space="preserve">            </w:t>
      </w:r>
      <w:r>
        <w:rPr>
          <w:rFonts w:ascii="Arial" w:hAnsi="Arial" w:cs="Arial"/>
          <w:b/>
          <w:bCs/>
        </w:rPr>
        <w:t xml:space="preserve"> </w:t>
      </w:r>
    </w:p>
    <w:p w14:paraId="24AA1F23" w14:textId="1755CED8" w:rsidR="00DF59EA" w:rsidRDefault="00DF59EA" w:rsidP="00DF59EA">
      <w:pPr>
        <w:tabs>
          <w:tab w:val="right" w:pos="9540"/>
        </w:tabs>
        <w:autoSpaceDE w:val="0"/>
        <w:autoSpaceDN w:val="0"/>
        <w:adjustRightInd w:val="0"/>
        <w:spacing w:line="360" w:lineRule="auto"/>
        <w:jc w:val="both"/>
        <w:rPr>
          <w:rFonts w:ascii="Arial" w:hAnsi="Arial" w:cs="Arial"/>
          <w:i/>
          <w:iCs/>
          <w:sz w:val="16"/>
          <w:szCs w:val="16"/>
        </w:rPr>
      </w:pPr>
      <w:r>
        <w:rPr>
          <w:rFonts w:ascii="Arial" w:hAnsi="Arial" w:cs="Arial"/>
          <w:b/>
          <w:bCs/>
        </w:rPr>
        <w:t xml:space="preserve">Eremia Niculae,                       </w:t>
      </w:r>
      <w:r w:rsidR="008D27A4">
        <w:rPr>
          <w:rFonts w:ascii="Arial" w:hAnsi="Arial" w:cs="Arial"/>
          <w:b/>
          <w:bCs/>
        </w:rPr>
        <w:t xml:space="preserve">                                  </w:t>
      </w:r>
      <w:r w:rsidR="00331D3B">
        <w:rPr>
          <w:rFonts w:ascii="Arial" w:hAnsi="Arial" w:cs="Arial"/>
          <w:b/>
          <w:bCs/>
        </w:rPr>
        <w:t xml:space="preserve">                       </w:t>
      </w:r>
      <w:r w:rsidR="008D27A4">
        <w:rPr>
          <w:rFonts w:ascii="Arial" w:hAnsi="Arial" w:cs="Arial"/>
          <w:b/>
          <w:bCs/>
        </w:rPr>
        <w:t xml:space="preserve"> </w:t>
      </w:r>
      <w:r>
        <w:rPr>
          <w:rFonts w:ascii="Arial" w:hAnsi="Arial" w:cs="Arial"/>
          <w:b/>
          <w:bCs/>
        </w:rPr>
        <w:t xml:space="preserve"> </w:t>
      </w:r>
      <w:r w:rsidR="00D74486">
        <w:rPr>
          <w:rFonts w:ascii="Arial" w:hAnsi="Arial" w:cs="Arial"/>
          <w:b/>
          <w:bCs/>
        </w:rPr>
        <w:t>ILIE DOINITA</w:t>
      </w:r>
      <w:r>
        <w:rPr>
          <w:rFonts w:ascii="Arial" w:hAnsi="Arial" w:cs="Arial"/>
          <w:b/>
          <w:bCs/>
        </w:rPr>
        <w:t xml:space="preserve">,       </w:t>
      </w:r>
      <w:r>
        <w:rPr>
          <w:rFonts w:ascii="Arial" w:hAnsi="Arial" w:cs="Arial"/>
          <w:i/>
          <w:iCs/>
          <w:sz w:val="16"/>
          <w:szCs w:val="16"/>
        </w:rPr>
        <w:t xml:space="preserve">                                                                                                           </w:t>
      </w:r>
      <w:r w:rsidR="00331D3B">
        <w:rPr>
          <w:rFonts w:ascii="Arial" w:hAnsi="Arial" w:cs="Arial"/>
          <w:i/>
          <w:iCs/>
          <w:sz w:val="16"/>
          <w:szCs w:val="16"/>
        </w:rPr>
        <w:t xml:space="preserve"> </w:t>
      </w:r>
    </w:p>
    <w:p w14:paraId="3C6528DE" w14:textId="77777777" w:rsidR="00331D3B" w:rsidRDefault="00DF59EA" w:rsidP="008D27A4">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331D3B">
        <w:rPr>
          <w:rFonts w:ascii="Arial" w:hAnsi="Arial" w:cs="Arial"/>
          <w:i/>
          <w:iCs/>
          <w:sz w:val="16"/>
          <w:szCs w:val="16"/>
        </w:rPr>
        <w:t xml:space="preserve"> </w:t>
      </w:r>
    </w:p>
    <w:p w14:paraId="71C9BD8D" w14:textId="3F400D94" w:rsidR="008D27A4" w:rsidRDefault="00DF59EA" w:rsidP="008D27A4">
      <w:pPr>
        <w:autoSpaceDE w:val="0"/>
        <w:autoSpaceDN w:val="0"/>
        <w:adjustRightInd w:val="0"/>
        <w:spacing w:line="360" w:lineRule="auto"/>
        <w:jc w:val="both"/>
        <w:rPr>
          <w:rFonts w:ascii="Arial" w:hAnsi="Arial" w:cs="Arial"/>
          <w:b/>
          <w:bCs/>
        </w:rPr>
      </w:pPr>
      <w:r>
        <w:rPr>
          <w:rFonts w:ascii="Arial" w:hAnsi="Arial" w:cs="Arial"/>
          <w:i/>
          <w:iCs/>
          <w:sz w:val="16"/>
          <w:szCs w:val="16"/>
        </w:rPr>
        <w:t xml:space="preserve">                                                                </w:t>
      </w:r>
      <w:r w:rsidR="00331D3B">
        <w:rPr>
          <w:rFonts w:ascii="Arial" w:hAnsi="Arial" w:cs="Arial"/>
          <w:i/>
          <w:iCs/>
          <w:sz w:val="16"/>
          <w:szCs w:val="16"/>
        </w:rPr>
        <w:t xml:space="preserve">               </w:t>
      </w:r>
      <w:r>
        <w:rPr>
          <w:rFonts w:ascii="Arial" w:hAnsi="Arial" w:cs="Arial"/>
          <w:i/>
          <w:iCs/>
          <w:sz w:val="16"/>
          <w:szCs w:val="16"/>
        </w:rPr>
        <w:t xml:space="preserve">      </w:t>
      </w:r>
      <w:r w:rsidR="008D27A4">
        <w:rPr>
          <w:rFonts w:ascii="Arial" w:hAnsi="Arial" w:cs="Arial"/>
          <w:b/>
          <w:bCs/>
        </w:rPr>
        <w:t>ARHITECT SEF,</w:t>
      </w:r>
    </w:p>
    <w:p w14:paraId="2D7954E3" w14:textId="25793E1D" w:rsidR="00DF59EA" w:rsidRDefault="00DF59EA" w:rsidP="00DF59EA">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8D27A4">
        <w:rPr>
          <w:rFonts w:ascii="Arial" w:hAnsi="Arial" w:cs="Arial"/>
          <w:b/>
          <w:bCs/>
        </w:rPr>
        <w:t xml:space="preserve">ing.Mircea Marius Cristian,                           </w:t>
      </w:r>
    </w:p>
    <w:p w14:paraId="3CDB85F2" w14:textId="77777777" w:rsidR="008D27A4" w:rsidRDefault="00DF59EA" w:rsidP="00DF59EA">
      <w:pPr>
        <w:autoSpaceDE w:val="0"/>
        <w:autoSpaceDN w:val="0"/>
        <w:adjustRightInd w:val="0"/>
        <w:spacing w:line="360" w:lineRule="auto"/>
        <w:jc w:val="both"/>
        <w:rPr>
          <w:rFonts w:ascii="Arial" w:hAnsi="Arial" w:cs="Arial"/>
        </w:rPr>
      </w:pPr>
      <w:r>
        <w:rPr>
          <w:rFonts w:ascii="Arial" w:hAnsi="Arial" w:cs="Arial"/>
        </w:rPr>
        <w:t xml:space="preserve">                       </w:t>
      </w:r>
    </w:p>
    <w:p w14:paraId="5CBE9E0F" w14:textId="3A0EFDA8" w:rsidR="008D27A4" w:rsidRDefault="008D27A4" w:rsidP="00DF59EA">
      <w:pPr>
        <w:autoSpaceDE w:val="0"/>
        <w:autoSpaceDN w:val="0"/>
        <w:adjustRightInd w:val="0"/>
        <w:spacing w:line="360" w:lineRule="auto"/>
        <w:jc w:val="both"/>
        <w:rPr>
          <w:rFonts w:ascii="Arial" w:hAnsi="Arial" w:cs="Arial"/>
        </w:rPr>
      </w:pPr>
    </w:p>
    <w:p w14:paraId="6C25E9A6" w14:textId="77777777" w:rsidR="008D27A4" w:rsidRDefault="008D27A4" w:rsidP="00DF59EA">
      <w:pPr>
        <w:autoSpaceDE w:val="0"/>
        <w:autoSpaceDN w:val="0"/>
        <w:adjustRightInd w:val="0"/>
        <w:spacing w:line="360" w:lineRule="auto"/>
        <w:jc w:val="both"/>
        <w:rPr>
          <w:rFonts w:ascii="Arial" w:hAnsi="Arial" w:cs="Arial"/>
        </w:rPr>
      </w:pPr>
    </w:p>
    <w:p w14:paraId="22BA53C5" w14:textId="4CAE7B57" w:rsidR="00DF59EA" w:rsidRPr="009C3811" w:rsidRDefault="00DF59EA" w:rsidP="00DF59EA">
      <w:pPr>
        <w:autoSpaceDE w:val="0"/>
        <w:autoSpaceDN w:val="0"/>
        <w:adjustRightInd w:val="0"/>
        <w:spacing w:line="360" w:lineRule="auto"/>
        <w:jc w:val="both"/>
        <w:rPr>
          <w:rFonts w:ascii="Arial" w:hAnsi="Arial" w:cs="Arial"/>
          <w:b/>
          <w:bCs/>
        </w:rPr>
      </w:pPr>
      <w:r>
        <w:rPr>
          <w:rFonts w:ascii="Arial" w:hAnsi="Arial" w:cs="Arial"/>
        </w:rPr>
        <w:t xml:space="preserve">    </w:t>
      </w:r>
      <w:r>
        <w:rPr>
          <w:rFonts w:ascii="Arial" w:hAnsi="Arial" w:cs="Arial"/>
          <w:i/>
          <w:iCs/>
          <w:sz w:val="16"/>
          <w:szCs w:val="16"/>
        </w:rPr>
        <w:t xml:space="preserve">                                                                                                                                                                         </w:t>
      </w:r>
    </w:p>
    <w:p w14:paraId="612C7518" w14:textId="76AEE300"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Taxa de autorizare în valoare de </w:t>
      </w:r>
      <w:r w:rsidR="00747BBD">
        <w:rPr>
          <w:rFonts w:ascii="Arial" w:hAnsi="Arial" w:cs="Arial"/>
          <w:sz w:val="22"/>
          <w:szCs w:val="22"/>
        </w:rPr>
        <w:t xml:space="preserve"> </w:t>
      </w:r>
      <w:r w:rsidR="00C76F9E">
        <w:rPr>
          <w:rFonts w:ascii="Arial" w:hAnsi="Arial" w:cs="Arial"/>
          <w:sz w:val="22"/>
          <w:szCs w:val="22"/>
        </w:rPr>
        <w:t>758</w:t>
      </w:r>
      <w:r w:rsidR="001A7243">
        <w:rPr>
          <w:rFonts w:ascii="Arial" w:hAnsi="Arial" w:cs="Arial"/>
          <w:sz w:val="22"/>
          <w:szCs w:val="22"/>
        </w:rPr>
        <w:t xml:space="preserve"> </w:t>
      </w:r>
      <w:r>
        <w:rPr>
          <w:rFonts w:ascii="Arial" w:hAnsi="Arial" w:cs="Arial"/>
          <w:sz w:val="22"/>
          <w:szCs w:val="22"/>
        </w:rPr>
        <w:t xml:space="preserve">lei a fost achitată conform chitanţei nr.  </w:t>
      </w:r>
      <w:r w:rsidR="00C76F9E">
        <w:rPr>
          <w:rFonts w:ascii="Arial" w:hAnsi="Arial" w:cs="Arial"/>
          <w:sz w:val="22"/>
          <w:szCs w:val="22"/>
        </w:rPr>
        <w:t>2154</w:t>
      </w:r>
      <w:r w:rsidR="00747BBD">
        <w:rPr>
          <w:rFonts w:ascii="Arial" w:hAnsi="Arial" w:cs="Arial"/>
          <w:sz w:val="22"/>
          <w:szCs w:val="22"/>
        </w:rPr>
        <w:t xml:space="preserve"> </w:t>
      </w:r>
      <w:r>
        <w:rPr>
          <w:rFonts w:ascii="Arial" w:hAnsi="Arial" w:cs="Arial"/>
          <w:sz w:val="22"/>
          <w:szCs w:val="22"/>
        </w:rPr>
        <w:t xml:space="preserve">din   </w:t>
      </w:r>
      <w:r w:rsidR="00C76F9E">
        <w:rPr>
          <w:rFonts w:ascii="Arial" w:hAnsi="Arial" w:cs="Arial"/>
          <w:sz w:val="22"/>
          <w:szCs w:val="22"/>
        </w:rPr>
        <w:t>03.07.2025</w:t>
      </w:r>
      <w:r>
        <w:rPr>
          <w:rFonts w:ascii="Arial" w:hAnsi="Arial" w:cs="Arial"/>
          <w:sz w:val="22"/>
          <w:szCs w:val="22"/>
        </w:rPr>
        <w:t>.</w:t>
      </w:r>
    </w:p>
    <w:p w14:paraId="0195135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4F134FC9" w14:textId="77777777" w:rsidR="00DF59EA" w:rsidRPr="004B625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In conformitate cu prevederile Legii nr.50/1991 privind autorizarea executării lucrărilor de construcţii, republicată, cu modificările şi compltările ulterioare,</w:t>
      </w:r>
    </w:p>
    <w:p w14:paraId="298539AD" w14:textId="77777777" w:rsidR="00341F9E" w:rsidRDefault="00341F9E"/>
    <w:sectPr w:rsidR="00341F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5EF4" w14:textId="77777777" w:rsidR="00A6671C" w:rsidRDefault="00A6671C" w:rsidP="00DF59EA">
      <w:r>
        <w:separator/>
      </w:r>
    </w:p>
  </w:endnote>
  <w:endnote w:type="continuationSeparator" w:id="0">
    <w:p w14:paraId="74BC4ADD" w14:textId="77777777" w:rsidR="00A6671C" w:rsidRDefault="00A6671C" w:rsidP="00D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9B55" w14:textId="77777777" w:rsidR="00A6671C" w:rsidRDefault="00A6671C" w:rsidP="00DF59EA">
      <w:r>
        <w:separator/>
      </w:r>
    </w:p>
  </w:footnote>
  <w:footnote w:type="continuationSeparator" w:id="0">
    <w:p w14:paraId="35921A5C" w14:textId="77777777" w:rsidR="00A6671C" w:rsidRDefault="00A6671C" w:rsidP="00D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03B" w14:textId="77777777" w:rsidR="00DF59EA" w:rsidRPr="00DF59EA" w:rsidRDefault="00DF59EA" w:rsidP="00DF59EA">
    <w:pPr>
      <w:autoSpaceDE w:val="0"/>
      <w:autoSpaceDN w:val="0"/>
      <w:adjustRightInd w:val="0"/>
      <w:rPr>
        <w:rFonts w:ascii="Arial" w:hAnsi="Arial" w:cs="Arial"/>
        <w:b/>
        <w:bCs/>
        <w:sz w:val="28"/>
        <w:szCs w:val="28"/>
      </w:rPr>
    </w:pPr>
    <w:r w:rsidRPr="00DF59EA">
      <w:rPr>
        <w:rFonts w:ascii="Arial" w:hAnsi="Arial" w:cs="Arial"/>
        <w:b/>
        <w:bCs/>
        <w:sz w:val="28"/>
        <w:szCs w:val="28"/>
      </w:rPr>
      <w:t>R O M Â N I A</w:t>
    </w:r>
  </w:p>
  <w:p w14:paraId="4E106F35" w14:textId="77777777" w:rsidR="00DF59EA" w:rsidRPr="00DF59EA" w:rsidRDefault="00DF59EA" w:rsidP="00DF59EA">
    <w:pPr>
      <w:autoSpaceDE w:val="0"/>
      <w:autoSpaceDN w:val="0"/>
      <w:adjustRightInd w:val="0"/>
      <w:rPr>
        <w:rFonts w:ascii="Arial" w:hAnsi="Arial" w:cs="Arial"/>
        <w:b/>
        <w:bCs/>
      </w:rPr>
    </w:pPr>
    <w:r w:rsidRPr="00DF59EA">
      <w:rPr>
        <w:rFonts w:ascii="Arial" w:hAnsi="Arial" w:cs="Arial"/>
        <w:b/>
        <w:bCs/>
      </w:rPr>
      <w:t>Judeţul Calarasi</w:t>
    </w:r>
  </w:p>
  <w:p w14:paraId="6787340B" w14:textId="77777777" w:rsidR="00DF59EA" w:rsidRPr="00DF59EA" w:rsidRDefault="00DF59EA" w:rsidP="00DF59EA">
    <w:pPr>
      <w:autoSpaceDE w:val="0"/>
      <w:autoSpaceDN w:val="0"/>
      <w:adjustRightInd w:val="0"/>
      <w:rPr>
        <w:rFonts w:ascii="Arial" w:hAnsi="Arial" w:cs="Arial"/>
        <w:sz w:val="13"/>
        <w:szCs w:val="13"/>
      </w:rPr>
    </w:pPr>
    <w:r w:rsidRPr="00DF59EA">
      <w:rPr>
        <w:rFonts w:ascii="Arial" w:hAnsi="Arial" w:cs="Arial"/>
        <w:i/>
        <w:iCs/>
        <w:sz w:val="20"/>
        <w:szCs w:val="20"/>
      </w:rPr>
      <w:t>Primaria Comunei Alexandru Odobescu</w:t>
    </w:r>
  </w:p>
  <w:p w14:paraId="48E48A7F" w14:textId="77D8FD07" w:rsidR="00DF59EA" w:rsidRPr="00DF59EA" w:rsidRDefault="00DF59EA" w:rsidP="00DF59EA">
    <w:pPr>
      <w:tabs>
        <w:tab w:val="center" w:pos="4680"/>
        <w:tab w:val="right" w:pos="9360"/>
      </w:tabs>
    </w:pPr>
    <w:r w:rsidRPr="00DF59EA">
      <w:rPr>
        <w:rFonts w:ascii="Arial" w:hAnsi="Arial" w:cs="Arial"/>
      </w:rPr>
      <w:t xml:space="preserve">Nr. </w:t>
    </w:r>
    <w:r w:rsidR="00287B71">
      <w:rPr>
        <w:rFonts w:ascii="Arial" w:hAnsi="Arial" w:cs="Arial"/>
      </w:rPr>
      <w:t>2801</w:t>
    </w:r>
    <w:r w:rsidRPr="00DF59EA">
      <w:rPr>
        <w:rFonts w:ascii="Arial" w:hAnsi="Arial" w:cs="Arial"/>
      </w:rPr>
      <w:t xml:space="preserve"> din</w:t>
    </w:r>
    <w:r w:rsidR="009158A9">
      <w:rPr>
        <w:rFonts w:ascii="Arial" w:hAnsi="Arial" w:cs="Arial"/>
      </w:rPr>
      <w:t xml:space="preserve"> </w:t>
    </w:r>
    <w:r w:rsidRPr="00DF59EA">
      <w:rPr>
        <w:rFonts w:ascii="Arial" w:hAnsi="Arial" w:cs="Arial"/>
      </w:rPr>
      <w:t xml:space="preserve"> </w:t>
    </w:r>
    <w:r w:rsidR="00287B71">
      <w:rPr>
        <w:rFonts w:ascii="Arial" w:hAnsi="Arial" w:cs="Arial"/>
      </w:rPr>
      <w:t>03.07.2025</w:t>
    </w:r>
  </w:p>
  <w:p w14:paraId="43170698" w14:textId="77777777" w:rsidR="00DF59EA" w:rsidRDefault="00DF59E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D"/>
    <w:rsid w:val="0001339D"/>
    <w:rsid w:val="000F5959"/>
    <w:rsid w:val="0019703F"/>
    <w:rsid w:val="001A7243"/>
    <w:rsid w:val="001C62A6"/>
    <w:rsid w:val="001D1646"/>
    <w:rsid w:val="001F7C1D"/>
    <w:rsid w:val="00285B15"/>
    <w:rsid w:val="00287B71"/>
    <w:rsid w:val="002D0571"/>
    <w:rsid w:val="00331D3B"/>
    <w:rsid w:val="00341F9E"/>
    <w:rsid w:val="00342325"/>
    <w:rsid w:val="003975A9"/>
    <w:rsid w:val="003A75D8"/>
    <w:rsid w:val="00404DD4"/>
    <w:rsid w:val="0046552D"/>
    <w:rsid w:val="004B7ADE"/>
    <w:rsid w:val="005C6708"/>
    <w:rsid w:val="006168B6"/>
    <w:rsid w:val="00747BBD"/>
    <w:rsid w:val="00761314"/>
    <w:rsid w:val="007A7FE4"/>
    <w:rsid w:val="007D33CB"/>
    <w:rsid w:val="007E754B"/>
    <w:rsid w:val="007E7C81"/>
    <w:rsid w:val="007F066F"/>
    <w:rsid w:val="00857341"/>
    <w:rsid w:val="008A56BF"/>
    <w:rsid w:val="008D27A4"/>
    <w:rsid w:val="008F5B1C"/>
    <w:rsid w:val="009158A9"/>
    <w:rsid w:val="00A047A4"/>
    <w:rsid w:val="00A133A1"/>
    <w:rsid w:val="00A6671C"/>
    <w:rsid w:val="00A8522F"/>
    <w:rsid w:val="00AB6D11"/>
    <w:rsid w:val="00AC64F8"/>
    <w:rsid w:val="00B0259D"/>
    <w:rsid w:val="00B04CFD"/>
    <w:rsid w:val="00B50A39"/>
    <w:rsid w:val="00B915E2"/>
    <w:rsid w:val="00BD225E"/>
    <w:rsid w:val="00BE181B"/>
    <w:rsid w:val="00BE4312"/>
    <w:rsid w:val="00C43FDE"/>
    <w:rsid w:val="00C76F9E"/>
    <w:rsid w:val="00C86B46"/>
    <w:rsid w:val="00C91CDF"/>
    <w:rsid w:val="00CC4A93"/>
    <w:rsid w:val="00CD2241"/>
    <w:rsid w:val="00CD72D6"/>
    <w:rsid w:val="00CF2C13"/>
    <w:rsid w:val="00D64FA2"/>
    <w:rsid w:val="00D74486"/>
    <w:rsid w:val="00DA1253"/>
    <w:rsid w:val="00DE307B"/>
    <w:rsid w:val="00DF59EA"/>
    <w:rsid w:val="00E04BBB"/>
    <w:rsid w:val="00E56654"/>
    <w:rsid w:val="00ED1073"/>
    <w:rsid w:val="00F0046E"/>
    <w:rsid w:val="00F777A2"/>
    <w:rsid w:val="00FE361C"/>
    <w:rsid w:val="00FF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96D5"/>
  <w15:chartTrackingRefBased/>
  <w15:docId w15:val="{791FB072-6566-4985-A8E0-1B87F3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E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DF59EA"/>
  </w:style>
  <w:style w:type="paragraph" w:styleId="Subsol">
    <w:name w:val="footer"/>
    <w:basedOn w:val="Normal"/>
    <w:link w:val="Subsol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DF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1196</Words>
  <Characters>6819</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33</cp:revision>
  <cp:lastPrinted>2025-07-03T11:27:00Z</cp:lastPrinted>
  <dcterms:created xsi:type="dcterms:W3CDTF">2021-07-14T05:26:00Z</dcterms:created>
  <dcterms:modified xsi:type="dcterms:W3CDTF">2025-07-03T11:27:00Z</dcterms:modified>
</cp:coreProperties>
</file>