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C4F7" w14:textId="246D7547" w:rsidR="006B0D40" w:rsidRDefault="006B0D40"/>
    <w:p w14:paraId="20D89DB1" w14:textId="77777777" w:rsidR="000B0098" w:rsidRPr="002C4E67" w:rsidRDefault="000B0098" w:rsidP="000B00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AUTORIZAŢIE DE CONSTRUIRE</w:t>
      </w:r>
    </w:p>
    <w:p w14:paraId="3126646C" w14:textId="1EC41AD6" w:rsidR="000B0098" w:rsidRPr="002C4E67" w:rsidRDefault="000B0098" w:rsidP="000B009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b/>
          <w:bCs/>
        </w:rPr>
        <w:t>Nr.</w:t>
      </w:r>
      <w:r>
        <w:rPr>
          <w:rFonts w:ascii="Arial" w:hAnsi="Arial" w:cs="Arial"/>
          <w:b/>
          <w:bCs/>
        </w:rPr>
        <w:t xml:space="preserve"> </w:t>
      </w:r>
      <w:r w:rsidR="002934BC">
        <w:rPr>
          <w:rFonts w:ascii="Arial" w:hAnsi="Arial" w:cs="Arial"/>
          <w:b/>
          <w:bCs/>
        </w:rPr>
        <w:t>1</w:t>
      </w:r>
      <w:r w:rsidR="008B33C4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din </w:t>
      </w:r>
      <w:r w:rsidR="008B33C4">
        <w:rPr>
          <w:rFonts w:ascii="Arial" w:hAnsi="Arial" w:cs="Arial"/>
          <w:b/>
          <w:bCs/>
        </w:rPr>
        <w:t>04.12</w:t>
      </w:r>
      <w:r w:rsidR="008A4ADC">
        <w:rPr>
          <w:rFonts w:ascii="Arial" w:hAnsi="Arial" w:cs="Arial"/>
          <w:b/>
          <w:bCs/>
        </w:rPr>
        <w:t>.2023</w:t>
      </w:r>
    </w:p>
    <w:p w14:paraId="28E743E6" w14:textId="77777777" w:rsidR="000B0098" w:rsidRPr="002C4E67" w:rsidRDefault="000B0098" w:rsidP="000B009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249F07" w14:textId="7AD478AB" w:rsidR="000B0098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Urmare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cererii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2934BC">
        <w:rPr>
          <w:rFonts w:ascii="Arial" w:hAnsi="Arial" w:cs="Arial"/>
          <w:b/>
        </w:rPr>
        <w:t>COMUNA ALEXANDRU ODOBESCU</w:t>
      </w:r>
      <w:r w:rsidR="00D16CF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bookmarkStart w:id="0" w:name="_Hlk40083443"/>
      <w:r>
        <w:rPr>
          <w:rFonts w:ascii="Arial" w:hAnsi="Arial" w:cs="Arial"/>
          <w:b/>
        </w:rPr>
        <w:t xml:space="preserve">cu </w:t>
      </w:r>
      <w:proofErr w:type="spellStart"/>
      <w:r>
        <w:rPr>
          <w:rFonts w:ascii="Arial" w:hAnsi="Arial" w:cs="Arial"/>
          <w:b/>
        </w:rPr>
        <w:t>sediul</w:t>
      </w:r>
      <w:proofErr w:type="spellEnd"/>
      <w:r>
        <w:rPr>
          <w:rFonts w:ascii="Arial" w:hAnsi="Arial" w:cs="Arial"/>
          <w:b/>
        </w:rPr>
        <w:t xml:space="preserve">  in  sat Nicolae </w:t>
      </w:r>
      <w:proofErr w:type="spellStart"/>
      <w:r>
        <w:rPr>
          <w:rFonts w:ascii="Arial" w:hAnsi="Arial" w:cs="Arial"/>
          <w:b/>
        </w:rPr>
        <w:t>Balcescu</w:t>
      </w:r>
      <w:proofErr w:type="spellEnd"/>
      <w:r>
        <w:rPr>
          <w:rFonts w:ascii="Arial" w:hAnsi="Arial" w:cs="Arial"/>
          <w:b/>
        </w:rPr>
        <w:t xml:space="preserve">, com. Alexandru Odobescu, </w:t>
      </w:r>
      <w:proofErr w:type="spellStart"/>
      <w:r>
        <w:rPr>
          <w:rFonts w:ascii="Arial" w:hAnsi="Arial" w:cs="Arial"/>
          <w:b/>
        </w:rPr>
        <w:t>jud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Calarasi</w:t>
      </w:r>
      <w:bookmarkEnd w:id="0"/>
      <w:proofErr w:type="spellEnd"/>
      <w:r>
        <w:rPr>
          <w:rFonts w:ascii="Arial" w:hAnsi="Arial" w:cs="Arial"/>
          <w:b/>
        </w:rPr>
        <w:t>,</w:t>
      </w:r>
      <w:r w:rsidR="002934BC">
        <w:rPr>
          <w:rFonts w:ascii="Arial" w:hAnsi="Arial" w:cs="Arial"/>
          <w:b/>
        </w:rPr>
        <w:t xml:space="preserve"> str. </w:t>
      </w:r>
      <w:proofErr w:type="spellStart"/>
      <w:r w:rsidR="002934BC">
        <w:rPr>
          <w:rFonts w:ascii="Arial" w:hAnsi="Arial" w:cs="Arial"/>
          <w:b/>
        </w:rPr>
        <w:t>Centrala</w:t>
      </w:r>
      <w:proofErr w:type="spellEnd"/>
      <w:r w:rsidR="002934BC">
        <w:rPr>
          <w:rFonts w:ascii="Arial" w:hAnsi="Arial" w:cs="Arial"/>
          <w:b/>
        </w:rPr>
        <w:t>, nr. 29,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inregistrata</w:t>
      </w:r>
      <w:proofErr w:type="spellEnd"/>
      <w:r>
        <w:rPr>
          <w:rFonts w:ascii="Arial" w:hAnsi="Arial" w:cs="Arial"/>
        </w:rPr>
        <w:t xml:space="preserve"> la Primaria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Alexandru.Odobescu,judetul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Calarasi,la</w:t>
      </w:r>
      <w:proofErr w:type="spellEnd"/>
      <w:r>
        <w:rPr>
          <w:rFonts w:ascii="Arial" w:hAnsi="Arial" w:cs="Arial"/>
        </w:rPr>
        <w:t xml:space="preserve"> nr. </w:t>
      </w:r>
      <w:r w:rsidR="008B33C4">
        <w:rPr>
          <w:rFonts w:ascii="Arial" w:hAnsi="Arial" w:cs="Arial"/>
        </w:rPr>
        <w:t>4952</w:t>
      </w:r>
      <w:r w:rsidR="008A4ADC">
        <w:rPr>
          <w:rFonts w:ascii="Arial" w:hAnsi="Arial" w:cs="Arial"/>
        </w:rPr>
        <w:t xml:space="preserve"> </w:t>
      </w:r>
      <w:r w:rsidR="008A4ADC" w:rsidRPr="000B0098">
        <w:rPr>
          <w:rFonts w:ascii="Arial" w:hAnsi="Arial" w:cs="Arial"/>
        </w:rPr>
        <w:t xml:space="preserve">din </w:t>
      </w:r>
      <w:r w:rsidR="008B33C4">
        <w:rPr>
          <w:rFonts w:ascii="Arial" w:hAnsi="Arial" w:cs="Arial"/>
        </w:rPr>
        <w:t>04.12</w:t>
      </w:r>
      <w:r w:rsidR="002934BC">
        <w:rPr>
          <w:rFonts w:ascii="Arial" w:hAnsi="Arial" w:cs="Arial"/>
        </w:rPr>
        <w:t>.</w:t>
      </w:r>
      <w:r w:rsidR="008A4ADC">
        <w:rPr>
          <w:rFonts w:ascii="Arial" w:hAnsi="Arial" w:cs="Arial"/>
        </w:rPr>
        <w:t>2023</w:t>
      </w:r>
      <w:r>
        <w:rPr>
          <w:rFonts w:ascii="Arial" w:hAnsi="Arial" w:cs="Arial"/>
        </w:rPr>
        <w:t>.</w:t>
      </w:r>
    </w:p>
    <w:p w14:paraId="56F5AC87" w14:textId="77777777" w:rsidR="000B0098" w:rsidRPr="00F9193F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9E8A0D8" w14:textId="77777777" w:rsidR="000B0098" w:rsidRPr="002C4E67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C4E67">
        <w:rPr>
          <w:rFonts w:ascii="Arial" w:hAnsi="Arial" w:cs="Arial"/>
        </w:rPr>
        <w:t>În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conformitate</w:t>
      </w:r>
      <w:proofErr w:type="spellEnd"/>
      <w:r w:rsidRPr="002C4E67">
        <w:rPr>
          <w:rFonts w:ascii="Arial" w:hAnsi="Arial" w:cs="Arial"/>
        </w:rPr>
        <w:t xml:space="preserve"> cu </w:t>
      </w:r>
      <w:proofErr w:type="spellStart"/>
      <w:r w:rsidRPr="002C4E67">
        <w:rPr>
          <w:rFonts w:ascii="Arial" w:hAnsi="Arial" w:cs="Arial"/>
        </w:rPr>
        <w:t>prevederile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Legii</w:t>
      </w:r>
      <w:proofErr w:type="spellEnd"/>
      <w:r w:rsidRPr="002C4E67">
        <w:rPr>
          <w:rFonts w:ascii="Arial" w:hAnsi="Arial" w:cs="Arial"/>
        </w:rPr>
        <w:t xml:space="preserve"> nr.</w:t>
      </w:r>
      <w:r w:rsidRPr="003B0F0D">
        <w:rPr>
          <w:rFonts w:ascii="Arial" w:hAnsi="Arial" w:cs="Arial"/>
          <w:b/>
        </w:rPr>
        <w:t>50/1991</w:t>
      </w:r>
      <w:r w:rsidRPr="002C4E67">
        <w:rPr>
          <w:rFonts w:ascii="Arial" w:hAnsi="Arial" w:cs="Arial"/>
        </w:rPr>
        <w:t xml:space="preserve">, </w:t>
      </w:r>
      <w:proofErr w:type="spellStart"/>
      <w:r w:rsidRPr="002C4E67">
        <w:rPr>
          <w:rFonts w:ascii="Arial" w:hAnsi="Arial" w:cs="Arial"/>
        </w:rPr>
        <w:t>privind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autorizarea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executării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lucrărilor</w:t>
      </w:r>
      <w:proofErr w:type="spellEnd"/>
      <w:r w:rsidRPr="002C4E67">
        <w:rPr>
          <w:rFonts w:ascii="Arial" w:hAnsi="Arial" w:cs="Arial"/>
        </w:rPr>
        <w:t xml:space="preserve"> de </w:t>
      </w:r>
      <w:proofErr w:type="spellStart"/>
      <w:r w:rsidRPr="002C4E67">
        <w:rPr>
          <w:rFonts w:ascii="Arial" w:hAnsi="Arial" w:cs="Arial"/>
        </w:rPr>
        <w:t>construcţii</w:t>
      </w:r>
      <w:proofErr w:type="spellEnd"/>
      <w:r w:rsidRPr="002C4E67">
        <w:rPr>
          <w:rFonts w:ascii="Arial" w:hAnsi="Arial" w:cs="Arial"/>
        </w:rPr>
        <w:t xml:space="preserve">, </w:t>
      </w:r>
      <w:proofErr w:type="spellStart"/>
      <w:r w:rsidRPr="002C4E67">
        <w:rPr>
          <w:rFonts w:ascii="Arial" w:hAnsi="Arial" w:cs="Arial"/>
        </w:rPr>
        <w:t>republicată</w:t>
      </w:r>
      <w:proofErr w:type="spellEnd"/>
      <w:r w:rsidRPr="002C4E67">
        <w:rPr>
          <w:rFonts w:ascii="Arial" w:hAnsi="Arial" w:cs="Arial"/>
        </w:rPr>
        <w:t xml:space="preserve">, cu </w:t>
      </w:r>
      <w:proofErr w:type="spellStart"/>
      <w:r w:rsidRPr="002C4E67">
        <w:rPr>
          <w:rFonts w:ascii="Arial" w:hAnsi="Arial" w:cs="Arial"/>
        </w:rPr>
        <w:t>modificările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şi</w:t>
      </w:r>
      <w:proofErr w:type="spellEnd"/>
      <w:r w:rsidRPr="002C4E67">
        <w:rPr>
          <w:rFonts w:ascii="Arial" w:hAnsi="Arial" w:cs="Arial"/>
        </w:rPr>
        <w:t xml:space="preserve"> </w:t>
      </w:r>
      <w:proofErr w:type="spellStart"/>
      <w:r w:rsidRPr="002C4E67">
        <w:rPr>
          <w:rFonts w:ascii="Arial" w:hAnsi="Arial" w:cs="Arial"/>
        </w:rPr>
        <w:t>compl</w:t>
      </w:r>
      <w:r>
        <w:rPr>
          <w:rFonts w:ascii="Arial" w:hAnsi="Arial" w:cs="Arial"/>
        </w:rPr>
        <w:t>e</w:t>
      </w:r>
      <w:r w:rsidRPr="002C4E67">
        <w:rPr>
          <w:rFonts w:ascii="Arial" w:hAnsi="Arial" w:cs="Arial"/>
        </w:rPr>
        <w:t>tările</w:t>
      </w:r>
      <w:proofErr w:type="spellEnd"/>
      <w:r w:rsidRPr="002C4E67">
        <w:rPr>
          <w:rFonts w:ascii="Arial" w:hAnsi="Arial" w:cs="Arial"/>
        </w:rPr>
        <w:t xml:space="preserve"> ulterioare, se</w:t>
      </w:r>
    </w:p>
    <w:p w14:paraId="5C6F443A" w14:textId="77777777" w:rsidR="000B0098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</w:t>
      </w:r>
    </w:p>
    <w:p w14:paraId="33994308" w14:textId="77777777" w:rsidR="000B0098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19AD5B35" w14:textId="77777777" w:rsidR="000B0098" w:rsidRPr="00A41495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     AUTORIZEAZA:</w:t>
      </w:r>
    </w:p>
    <w:p w14:paraId="2A90B6CE" w14:textId="77777777" w:rsidR="000B0098" w:rsidRPr="00A4289C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C019CA5" w14:textId="7EC45D04" w:rsidR="008A4ADC" w:rsidRDefault="000B0098" w:rsidP="000B009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7"/>
          <w:szCs w:val="27"/>
        </w:rPr>
      </w:pPr>
      <w:r>
        <w:rPr>
          <w:rFonts w:ascii="Arial" w:hAnsi="Arial" w:cs="Arial"/>
          <w:b/>
        </w:rPr>
        <w:t xml:space="preserve">EXECUTAREA LUCRARILOR DE : </w:t>
      </w:r>
      <w:bookmarkStart w:id="1" w:name="_Hlk2170212"/>
      <w:r w:rsidR="002934BC">
        <w:rPr>
          <w:rFonts w:ascii="Arial Narrow" w:hAnsi="Arial Narrow"/>
          <w:b/>
          <w:bCs/>
          <w:sz w:val="27"/>
          <w:szCs w:val="27"/>
        </w:rPr>
        <w:t>”</w:t>
      </w:r>
      <w:r w:rsidR="008B33C4" w:rsidRPr="008B33C4">
        <w:rPr>
          <w:rFonts w:ascii="Roboto" w:hAnsi="Roboto"/>
          <w:b/>
          <w:bCs/>
          <w:color w:val="414040"/>
          <w:sz w:val="21"/>
          <w:szCs w:val="21"/>
          <w:shd w:val="clear" w:color="auto" w:fill="F5F6FA"/>
        </w:rPr>
        <w:t xml:space="preserve"> </w:t>
      </w:r>
      <w:r w:rsidR="008B33C4" w:rsidRPr="00F85652">
        <w:rPr>
          <w:rFonts w:ascii="Roboto" w:hAnsi="Roboto"/>
          <w:b/>
          <w:bCs/>
          <w:color w:val="414040"/>
          <w:sz w:val="21"/>
          <w:szCs w:val="21"/>
          <w:shd w:val="clear" w:color="auto" w:fill="F5F6FA"/>
        </w:rPr>
        <w:t>INFIINTARE CENTRU DE COLECTARE PRIN APORT VOLUNTAR IN SAT</w:t>
      </w:r>
      <w:r w:rsidR="008B33C4">
        <w:rPr>
          <w:rFonts w:ascii="Roboto" w:hAnsi="Roboto"/>
          <w:b/>
          <w:bCs/>
          <w:color w:val="414040"/>
          <w:sz w:val="21"/>
          <w:szCs w:val="21"/>
          <w:shd w:val="clear" w:color="auto" w:fill="F5F6FA"/>
        </w:rPr>
        <w:t xml:space="preserve"> </w:t>
      </w:r>
      <w:r w:rsidR="008B33C4" w:rsidRPr="00F85652">
        <w:rPr>
          <w:rFonts w:ascii="Roboto" w:hAnsi="Roboto"/>
          <w:b/>
          <w:bCs/>
          <w:color w:val="414040"/>
          <w:sz w:val="21"/>
          <w:szCs w:val="21"/>
          <w:shd w:val="clear" w:color="auto" w:fill="F5F6FA"/>
        </w:rPr>
        <w:t>NICOLAE BALCESCU, COMUNA ALEXANDRU ODOBESCU, JUDETUL CALARASI</w:t>
      </w:r>
      <w:r w:rsidR="002934BC">
        <w:rPr>
          <w:rFonts w:ascii="Arial Narrow" w:hAnsi="Arial Narrow"/>
          <w:b/>
          <w:bCs/>
          <w:sz w:val="27"/>
          <w:szCs w:val="27"/>
        </w:rPr>
        <w:t>”</w:t>
      </w:r>
      <w:bookmarkEnd w:id="1"/>
    </w:p>
    <w:p w14:paraId="5F4E04BB" w14:textId="77777777" w:rsidR="002934BC" w:rsidRPr="00A4289C" w:rsidRDefault="002934BC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4BE1357" w14:textId="77777777" w:rsidR="008B33C4" w:rsidRDefault="000B0098" w:rsidP="008B33C4">
      <w:pPr>
        <w:pStyle w:val="NormalWeb"/>
        <w:spacing w:after="0"/>
        <w:jc w:val="both"/>
      </w:pPr>
      <w:r w:rsidRPr="002C4E67">
        <w:rPr>
          <w:rFonts w:ascii="Arial" w:hAnsi="Arial" w:cs="Arial"/>
          <w:sz w:val="22"/>
          <w:szCs w:val="22"/>
        </w:rPr>
        <w:t xml:space="preserve">- pe </w:t>
      </w:r>
      <w:proofErr w:type="spellStart"/>
      <w:r w:rsidRPr="002C4E67">
        <w:rPr>
          <w:rFonts w:ascii="Arial" w:hAnsi="Arial" w:cs="Arial"/>
          <w:sz w:val="22"/>
          <w:szCs w:val="22"/>
        </w:rPr>
        <w:t>imobilul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2C4E67">
        <w:rPr>
          <w:rFonts w:ascii="Arial" w:hAnsi="Arial" w:cs="Arial"/>
          <w:sz w:val="22"/>
          <w:szCs w:val="22"/>
        </w:rPr>
        <w:t>teren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>/</w:t>
      </w:r>
      <w:proofErr w:type="spellStart"/>
      <w:r w:rsidRPr="002C4E67">
        <w:rPr>
          <w:rFonts w:ascii="Arial" w:hAnsi="Arial" w:cs="Arial"/>
          <w:sz w:val="22"/>
          <w:szCs w:val="22"/>
        </w:rPr>
        <w:t>sau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constru</w:t>
      </w:r>
      <w:r>
        <w:rPr>
          <w:rFonts w:ascii="Arial" w:hAnsi="Arial" w:cs="Arial"/>
          <w:sz w:val="22"/>
          <w:szCs w:val="22"/>
        </w:rPr>
        <w:t>cţii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situat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33C4">
        <w:rPr>
          <w:rFonts w:ascii="Arial Narrow" w:hAnsi="Arial Narrow"/>
          <w:b/>
          <w:bCs/>
          <w:sz w:val="22"/>
          <w:szCs w:val="22"/>
        </w:rPr>
        <w:t>judeţul</w:t>
      </w:r>
      <w:proofErr w:type="spellEnd"/>
      <w:r w:rsidR="008B33C4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8B33C4">
        <w:rPr>
          <w:rFonts w:ascii="Arial Narrow" w:hAnsi="Arial Narrow"/>
          <w:b/>
          <w:bCs/>
          <w:sz w:val="22"/>
          <w:szCs w:val="22"/>
        </w:rPr>
        <w:t>Calarasi,comuna</w:t>
      </w:r>
      <w:proofErr w:type="spellEnd"/>
      <w:r w:rsidR="008B33C4">
        <w:rPr>
          <w:rFonts w:ascii="Arial Narrow" w:hAnsi="Arial Narrow"/>
          <w:b/>
          <w:bCs/>
          <w:sz w:val="22"/>
          <w:szCs w:val="22"/>
        </w:rPr>
        <w:t xml:space="preserve"> Alexandru </w:t>
      </w:r>
      <w:proofErr w:type="spellStart"/>
      <w:r w:rsidR="008B33C4">
        <w:rPr>
          <w:rFonts w:ascii="Arial Narrow" w:hAnsi="Arial Narrow"/>
          <w:b/>
          <w:bCs/>
          <w:sz w:val="22"/>
          <w:szCs w:val="22"/>
        </w:rPr>
        <w:t>Odobescu,</w:t>
      </w:r>
      <w:bookmarkStart w:id="2" w:name="_Hlk774311"/>
      <w:r w:rsidR="008B33C4">
        <w:rPr>
          <w:rFonts w:ascii="Arial Narrow" w:hAnsi="Arial Narrow"/>
          <w:b/>
          <w:bCs/>
          <w:sz w:val="22"/>
          <w:szCs w:val="22"/>
        </w:rPr>
        <w:t>satul</w:t>
      </w:r>
      <w:proofErr w:type="spellEnd"/>
      <w:r w:rsidR="008B33C4">
        <w:rPr>
          <w:rFonts w:ascii="Arial Narrow" w:hAnsi="Arial Narrow"/>
          <w:b/>
          <w:bCs/>
          <w:sz w:val="22"/>
          <w:szCs w:val="22"/>
        </w:rPr>
        <w:t xml:space="preserve"> Nicolae </w:t>
      </w:r>
      <w:proofErr w:type="spellStart"/>
      <w:r w:rsidR="008B33C4">
        <w:rPr>
          <w:rFonts w:ascii="Arial Narrow" w:hAnsi="Arial Narrow"/>
          <w:b/>
          <w:bCs/>
          <w:sz w:val="22"/>
          <w:szCs w:val="22"/>
        </w:rPr>
        <w:t>Balcescu</w:t>
      </w:r>
      <w:bookmarkEnd w:id="2"/>
      <w:proofErr w:type="spellEnd"/>
      <w:r w:rsidR="008B33C4">
        <w:rPr>
          <w:rFonts w:ascii="Arial Narrow" w:hAnsi="Arial Narrow"/>
          <w:b/>
          <w:bCs/>
          <w:sz w:val="22"/>
          <w:szCs w:val="22"/>
        </w:rPr>
        <w:t xml:space="preserve">, </w:t>
      </w:r>
      <w:proofErr w:type="spellStart"/>
      <w:r w:rsidR="008B33C4">
        <w:rPr>
          <w:rFonts w:ascii="Arial Narrow" w:hAnsi="Arial Narrow"/>
          <w:b/>
          <w:bCs/>
          <w:sz w:val="22"/>
          <w:szCs w:val="22"/>
        </w:rPr>
        <w:t>teren</w:t>
      </w:r>
      <w:proofErr w:type="spellEnd"/>
      <w:r w:rsidR="008B33C4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8B33C4">
        <w:rPr>
          <w:rFonts w:ascii="Arial Narrow" w:hAnsi="Arial Narrow"/>
          <w:b/>
          <w:bCs/>
          <w:sz w:val="22"/>
          <w:szCs w:val="22"/>
        </w:rPr>
        <w:t>ce</w:t>
      </w:r>
      <w:proofErr w:type="spellEnd"/>
      <w:r w:rsidR="008B33C4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8B33C4">
        <w:rPr>
          <w:rFonts w:ascii="Arial Narrow" w:hAnsi="Arial Narrow"/>
          <w:b/>
          <w:bCs/>
          <w:sz w:val="22"/>
          <w:szCs w:val="22"/>
        </w:rPr>
        <w:t>apartine</w:t>
      </w:r>
      <w:proofErr w:type="spellEnd"/>
      <w:r w:rsidR="008B33C4">
        <w:rPr>
          <w:rFonts w:ascii="Arial Narrow" w:hAnsi="Arial Narrow"/>
          <w:b/>
          <w:bCs/>
          <w:sz w:val="22"/>
          <w:szCs w:val="22"/>
        </w:rPr>
        <w:t xml:space="preserve"> COMUNEI ALEXANDRU ODOBSCU- DOMENIUL PRIVAT, conform </w:t>
      </w:r>
      <w:bookmarkStart w:id="3" w:name="_Hlk129853833"/>
      <w:proofErr w:type="spellStart"/>
      <w:r w:rsidR="008B33C4">
        <w:rPr>
          <w:rFonts w:ascii="Arial Narrow" w:hAnsi="Arial Narrow"/>
          <w:b/>
          <w:bCs/>
          <w:sz w:val="22"/>
          <w:szCs w:val="22"/>
        </w:rPr>
        <w:t>cartii</w:t>
      </w:r>
      <w:proofErr w:type="spellEnd"/>
      <w:r w:rsidR="008B33C4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8B33C4">
        <w:rPr>
          <w:rFonts w:ascii="Arial Narrow" w:hAnsi="Arial Narrow"/>
          <w:b/>
          <w:bCs/>
          <w:sz w:val="22"/>
          <w:szCs w:val="22"/>
        </w:rPr>
        <w:t>funciare</w:t>
      </w:r>
      <w:proofErr w:type="spellEnd"/>
      <w:r w:rsidR="008B33C4">
        <w:rPr>
          <w:rFonts w:ascii="Arial Narrow" w:hAnsi="Arial Narrow"/>
          <w:b/>
          <w:bCs/>
          <w:sz w:val="22"/>
          <w:szCs w:val="22"/>
        </w:rPr>
        <w:t xml:space="preserve"> nr. 21381.</w:t>
      </w:r>
    </w:p>
    <w:bookmarkEnd w:id="3"/>
    <w:p w14:paraId="25C4AE91" w14:textId="107DE9AD" w:rsidR="000B0098" w:rsidRPr="002C4E67" w:rsidRDefault="000B0098" w:rsidP="008B33C4">
      <w:pPr>
        <w:ind w:right="590"/>
        <w:rPr>
          <w:rFonts w:ascii="Arial" w:hAnsi="Arial" w:cs="Arial"/>
          <w:sz w:val="22"/>
          <w:szCs w:val="22"/>
        </w:rPr>
      </w:pPr>
      <w:r w:rsidRPr="00AE1705">
        <w:rPr>
          <w:rFonts w:ascii="Arial" w:hAnsi="Arial" w:cs="Arial"/>
          <w:b/>
          <w:sz w:val="22"/>
          <w:szCs w:val="22"/>
        </w:rPr>
        <w:t xml:space="preserve">Cartea </w:t>
      </w:r>
      <w:proofErr w:type="spellStart"/>
      <w:r w:rsidRPr="00AE1705">
        <w:rPr>
          <w:rFonts w:ascii="Arial" w:hAnsi="Arial" w:cs="Arial"/>
          <w:b/>
          <w:sz w:val="22"/>
          <w:szCs w:val="22"/>
        </w:rPr>
        <w:t>funciară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: --   </w:t>
      </w:r>
      <w:r w:rsidR="008B33C4">
        <w:rPr>
          <w:rFonts w:ascii="Arial Narrow" w:hAnsi="Arial Narrow"/>
          <w:b/>
          <w:bCs/>
          <w:sz w:val="22"/>
          <w:szCs w:val="22"/>
        </w:rPr>
        <w:t>21381</w:t>
      </w:r>
      <w:r w:rsidR="008B33C4">
        <w:rPr>
          <w:rFonts w:ascii="Arial" w:hAnsi="Arial" w:cs="Arial"/>
          <w:sz w:val="18"/>
          <w:szCs w:val="18"/>
        </w:rPr>
        <w:t xml:space="preserve"> UAT ALEXANDRU ODOBESCU</w:t>
      </w:r>
    </w:p>
    <w:p w14:paraId="1A9ABB7C" w14:textId="74E47A40" w:rsidR="002934BC" w:rsidRPr="002934BC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AE1705">
        <w:rPr>
          <w:rFonts w:ascii="Arial" w:hAnsi="Arial" w:cs="Arial"/>
          <w:b/>
          <w:sz w:val="22"/>
          <w:szCs w:val="22"/>
        </w:rPr>
        <w:t>Fişa</w:t>
      </w:r>
      <w:proofErr w:type="spellEnd"/>
      <w:r w:rsidRPr="00AE17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1705">
        <w:rPr>
          <w:rFonts w:ascii="Arial" w:hAnsi="Arial" w:cs="Arial"/>
          <w:b/>
          <w:sz w:val="22"/>
          <w:szCs w:val="22"/>
        </w:rPr>
        <w:t>bunului</w:t>
      </w:r>
      <w:proofErr w:type="spellEnd"/>
      <w:r w:rsidRPr="00AE17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1705">
        <w:rPr>
          <w:rFonts w:ascii="Arial" w:hAnsi="Arial" w:cs="Arial"/>
          <w:b/>
          <w:sz w:val="22"/>
          <w:szCs w:val="22"/>
        </w:rPr>
        <w:t>imobil</w:t>
      </w:r>
      <w:proofErr w:type="spellEnd"/>
      <w:r w:rsidRPr="00AE17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E1705">
        <w:rPr>
          <w:rFonts w:ascii="Arial" w:hAnsi="Arial" w:cs="Arial"/>
          <w:b/>
          <w:sz w:val="22"/>
          <w:szCs w:val="22"/>
        </w:rPr>
        <w:t>sau</w:t>
      </w:r>
      <w:proofErr w:type="spellEnd"/>
      <w:r w:rsidRPr="00AE1705">
        <w:rPr>
          <w:rFonts w:ascii="Arial" w:hAnsi="Arial" w:cs="Arial"/>
          <w:b/>
          <w:sz w:val="22"/>
          <w:szCs w:val="22"/>
        </w:rPr>
        <w:t xml:space="preserve"> nr. Cadastral</w:t>
      </w:r>
      <w:r>
        <w:rPr>
          <w:rFonts w:ascii="Arial" w:hAnsi="Arial" w:cs="Arial"/>
          <w:sz w:val="22"/>
          <w:szCs w:val="22"/>
        </w:rPr>
        <w:t xml:space="preserve">: </w:t>
      </w:r>
      <w:r w:rsidR="008B33C4">
        <w:rPr>
          <w:rFonts w:ascii="Arial Narrow" w:hAnsi="Arial Narrow"/>
          <w:b/>
          <w:bCs/>
          <w:sz w:val="22"/>
          <w:szCs w:val="22"/>
        </w:rPr>
        <w:t>21381</w:t>
      </w:r>
    </w:p>
    <w:p w14:paraId="45CD4429" w14:textId="74A0BFD4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2C4E67">
        <w:rPr>
          <w:rFonts w:ascii="Arial" w:hAnsi="Arial" w:cs="Arial"/>
          <w:sz w:val="22"/>
          <w:szCs w:val="22"/>
        </w:rPr>
        <w:t>lucrări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valoare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 </w:t>
      </w:r>
      <w:r w:rsidR="008B33C4">
        <w:rPr>
          <w:rFonts w:ascii="Arial" w:hAnsi="Arial" w:cs="Arial"/>
          <w:sz w:val="22"/>
          <w:szCs w:val="22"/>
        </w:rPr>
        <w:t>3 998 837,1</w:t>
      </w:r>
      <w:r>
        <w:rPr>
          <w:rFonts w:ascii="Arial" w:hAnsi="Arial" w:cs="Arial"/>
          <w:b/>
          <w:sz w:val="22"/>
          <w:szCs w:val="22"/>
        </w:rPr>
        <w:t xml:space="preserve">  (C+M) </w:t>
      </w:r>
      <w:r w:rsidRPr="00A4289C">
        <w:rPr>
          <w:rFonts w:ascii="Arial" w:hAnsi="Arial" w:cs="Arial"/>
          <w:b/>
          <w:sz w:val="22"/>
          <w:szCs w:val="22"/>
        </w:rPr>
        <w:t>lei</w:t>
      </w:r>
      <w:r w:rsidR="002819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 xml:space="preserve"> T.V.A.)</w:t>
      </w:r>
    </w:p>
    <w:p w14:paraId="6435D517" w14:textId="7DC205D8" w:rsidR="002934BC" w:rsidRPr="002934BC" w:rsidRDefault="000B0098" w:rsidP="002934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baza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Documentaţiei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tehnice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– D.T.A.C</w:t>
      </w:r>
      <w:r w:rsidRPr="002C4E67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Pr="002C4E67">
        <w:rPr>
          <w:rFonts w:ascii="Arial" w:hAnsi="Arial" w:cs="Arial"/>
          <w:sz w:val="22"/>
          <w:szCs w:val="22"/>
        </w:rPr>
        <w:t>pentru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</w:t>
      </w:r>
      <w:r>
        <w:rPr>
          <w:rFonts w:ascii="Arial" w:hAnsi="Arial" w:cs="Arial"/>
          <w:sz w:val="22"/>
          <w:szCs w:val="22"/>
        </w:rPr>
        <w:t>cutării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construire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2934BC" w:rsidRPr="002934BC">
        <w:rPr>
          <w:rFonts w:ascii="Arial" w:hAnsi="Arial" w:cs="Arial"/>
          <w:b/>
          <w:sz w:val="22"/>
          <w:szCs w:val="22"/>
        </w:rPr>
        <w:t xml:space="preserve">nr. </w:t>
      </w:r>
      <w:r w:rsidR="008B33C4">
        <w:rPr>
          <w:rFonts w:ascii="Arial" w:hAnsi="Arial" w:cs="Arial"/>
          <w:b/>
          <w:sz w:val="22"/>
          <w:szCs w:val="22"/>
        </w:rPr>
        <w:t>JOY-65-04</w:t>
      </w:r>
      <w:r w:rsidR="002934BC" w:rsidRPr="002934BC">
        <w:rPr>
          <w:rFonts w:ascii="Arial" w:hAnsi="Arial" w:cs="Arial"/>
          <w:b/>
          <w:sz w:val="22"/>
          <w:szCs w:val="22"/>
        </w:rPr>
        <w:t xml:space="preserve"> din 2023 </w:t>
      </w:r>
      <w:r w:rsidR="008B33C4">
        <w:rPr>
          <w:rFonts w:ascii="Arial" w:hAnsi="Arial" w:cs="Arial"/>
          <w:b/>
          <w:sz w:val="22"/>
          <w:szCs w:val="22"/>
        </w:rPr>
        <w:t>–</w:t>
      </w:r>
      <w:r w:rsidR="008B33C4" w:rsidRPr="008B33C4">
        <w:rPr>
          <w:rFonts w:ascii="Roboto" w:hAnsi="Roboto"/>
          <w:b/>
          <w:bCs/>
          <w:color w:val="414040"/>
          <w:sz w:val="21"/>
          <w:szCs w:val="21"/>
          <w:shd w:val="clear" w:color="auto" w:fill="F5F6FA"/>
        </w:rPr>
        <w:t xml:space="preserve"> </w:t>
      </w:r>
      <w:r w:rsidR="008B33C4" w:rsidRPr="00F85652">
        <w:rPr>
          <w:rFonts w:ascii="Roboto" w:hAnsi="Roboto"/>
          <w:b/>
          <w:bCs/>
          <w:color w:val="414040"/>
          <w:sz w:val="21"/>
          <w:szCs w:val="21"/>
          <w:shd w:val="clear" w:color="auto" w:fill="F5F6FA"/>
        </w:rPr>
        <w:t>CENTRU DE COLECTARE PRIN APORT VOLUNTAR IN SAT</w:t>
      </w:r>
      <w:r w:rsidR="008B33C4">
        <w:rPr>
          <w:rFonts w:ascii="Roboto" w:hAnsi="Roboto"/>
          <w:b/>
          <w:bCs/>
          <w:color w:val="414040"/>
          <w:sz w:val="21"/>
          <w:szCs w:val="21"/>
          <w:shd w:val="clear" w:color="auto" w:fill="F5F6FA"/>
        </w:rPr>
        <w:t xml:space="preserve"> </w:t>
      </w:r>
      <w:r w:rsidR="008B33C4" w:rsidRPr="00F85652">
        <w:rPr>
          <w:rFonts w:ascii="Roboto" w:hAnsi="Roboto"/>
          <w:b/>
          <w:bCs/>
          <w:color w:val="414040"/>
          <w:sz w:val="21"/>
          <w:szCs w:val="21"/>
          <w:shd w:val="clear" w:color="auto" w:fill="F5F6FA"/>
        </w:rPr>
        <w:t>NICOLAE BALCESCU, COMUNA ALEXANDRU ODOBESCU, JUDETUL CALARASI</w:t>
      </w:r>
      <w:r w:rsidR="002934BC" w:rsidRPr="002934BC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fost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elaborată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 de </w:t>
      </w:r>
      <w:r w:rsidR="008B33C4">
        <w:rPr>
          <w:rFonts w:ascii="Arial" w:hAnsi="Arial" w:cs="Arial"/>
          <w:b/>
          <w:sz w:val="22"/>
          <w:szCs w:val="22"/>
        </w:rPr>
        <w:t xml:space="preserve">CUANTUM PROJECTS &amp; CONSTRUCTIONS </w:t>
      </w:r>
      <w:r w:rsidR="002934BC" w:rsidRPr="002934BC">
        <w:rPr>
          <w:rFonts w:ascii="Arial" w:hAnsi="Arial" w:cs="Arial"/>
          <w:b/>
          <w:sz w:val="22"/>
          <w:szCs w:val="22"/>
        </w:rPr>
        <w:t xml:space="preserve">S.R.L. cu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sediul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în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 </w:t>
      </w:r>
      <w:r w:rsidR="008B33C4">
        <w:rPr>
          <w:rFonts w:ascii="Arial" w:hAnsi="Arial" w:cs="Arial"/>
          <w:b/>
          <w:sz w:val="22"/>
          <w:szCs w:val="22"/>
        </w:rPr>
        <w:t>BUCURESTI</w:t>
      </w:r>
      <w:r w:rsidR="002934BC" w:rsidRPr="002934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sectorul</w:t>
      </w:r>
      <w:proofErr w:type="spellEnd"/>
      <w:r w:rsidR="008B33C4">
        <w:rPr>
          <w:rFonts w:ascii="Arial" w:hAnsi="Arial" w:cs="Arial"/>
          <w:b/>
          <w:sz w:val="22"/>
          <w:szCs w:val="22"/>
        </w:rPr>
        <w:t xml:space="preserve"> 6, BLD. IULIU MANIU, NR. 6E, SC.1, AP.37, CAM1 RESPECTIV DE ARH. ANAMARIA-ANDREEA STANUS- </w:t>
      </w:r>
      <w:r w:rsidR="002934BC" w:rsidRPr="002934BC">
        <w:rPr>
          <w:rFonts w:ascii="Arial" w:hAnsi="Arial" w:cs="Arial"/>
          <w:b/>
          <w:sz w:val="22"/>
          <w:szCs w:val="22"/>
        </w:rPr>
        <w:t xml:space="preserve">architect cu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drept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semnatura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,_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înscris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în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Tabloul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Național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 al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Arhitecților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 cu nr.</w:t>
      </w:r>
      <w:r w:rsidR="008B33C4">
        <w:rPr>
          <w:rFonts w:ascii="Arial" w:hAnsi="Arial" w:cs="Arial"/>
          <w:b/>
          <w:sz w:val="22"/>
          <w:szCs w:val="22"/>
        </w:rPr>
        <w:t>11017</w:t>
      </w:r>
      <w:r w:rsidR="002934BC" w:rsidRPr="002934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în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conformitate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 cu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prevederile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Legii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 nr. 184/2001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privind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organizarea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și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exercitarea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profesiei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arhitect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republicată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aflat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în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evidenta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Filialei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teritoriale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 </w:t>
      </w:r>
      <w:r w:rsidR="002934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Muntenia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 Sud </w:t>
      </w:r>
      <w:r w:rsidR="002934BC">
        <w:rPr>
          <w:rFonts w:ascii="Arial" w:hAnsi="Arial" w:cs="Arial"/>
          <w:b/>
          <w:sz w:val="22"/>
          <w:szCs w:val="22"/>
        </w:rPr>
        <w:t>–</w:t>
      </w:r>
      <w:r w:rsidR="002934BC" w:rsidRPr="002934BC">
        <w:rPr>
          <w:rFonts w:ascii="Arial" w:hAnsi="Arial" w:cs="Arial"/>
          <w:b/>
          <w:sz w:val="22"/>
          <w:szCs w:val="22"/>
        </w:rPr>
        <w:t xml:space="preserve"> </w:t>
      </w:r>
      <w:r w:rsidR="008B33C4">
        <w:rPr>
          <w:rFonts w:ascii="Arial" w:hAnsi="Arial" w:cs="Arial"/>
          <w:b/>
          <w:sz w:val="22"/>
          <w:szCs w:val="22"/>
        </w:rPr>
        <w:t xml:space="preserve">BUCURESTI </w:t>
      </w:r>
      <w:r w:rsidR="002934BC">
        <w:rPr>
          <w:rFonts w:ascii="Arial" w:hAnsi="Arial" w:cs="Arial"/>
          <w:b/>
          <w:sz w:val="22"/>
          <w:szCs w:val="22"/>
        </w:rPr>
        <w:t xml:space="preserve"> </w:t>
      </w:r>
      <w:r w:rsidR="002934BC" w:rsidRPr="002934BC">
        <w:rPr>
          <w:rFonts w:ascii="Arial" w:hAnsi="Arial" w:cs="Arial"/>
          <w:b/>
          <w:sz w:val="22"/>
          <w:szCs w:val="22"/>
        </w:rPr>
        <w:t xml:space="preserve">a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Ordinului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Arhitecților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 xml:space="preserve"> din </w:t>
      </w:r>
      <w:proofErr w:type="spellStart"/>
      <w:r w:rsidR="002934BC" w:rsidRPr="002934BC">
        <w:rPr>
          <w:rFonts w:ascii="Arial" w:hAnsi="Arial" w:cs="Arial"/>
          <w:b/>
          <w:sz w:val="22"/>
          <w:szCs w:val="22"/>
        </w:rPr>
        <w:t>România</w:t>
      </w:r>
      <w:proofErr w:type="spellEnd"/>
      <w:r w:rsidR="002934BC" w:rsidRPr="002934BC">
        <w:rPr>
          <w:rFonts w:ascii="Arial" w:hAnsi="Arial" w:cs="Arial"/>
          <w:b/>
          <w:sz w:val="22"/>
          <w:szCs w:val="22"/>
        </w:rPr>
        <w:t>.</w:t>
      </w:r>
    </w:p>
    <w:p w14:paraId="3845640E" w14:textId="2C8C2743" w:rsidR="008B33C4" w:rsidRDefault="008B33C4" w:rsidP="008B33C4">
      <w:pPr>
        <w:pStyle w:val="NormalWeb"/>
        <w:spacing w:after="0"/>
        <w:jc w:val="center"/>
      </w:pPr>
      <w:r>
        <w:rPr>
          <w:rFonts w:ascii="Arial" w:hAnsi="Arial" w:cs="Arial"/>
          <w:sz w:val="22"/>
          <w:szCs w:val="22"/>
        </w:rPr>
        <w:t>AUTORIZATIA DE CONSTRUIRE A FOST EMISA IN URMA CERTIFICATULUI DE URBANISM NR.</w:t>
      </w:r>
      <w:r w:rsidRPr="008B33C4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Nr.10 din 16.03.2023</w:t>
      </w:r>
    </w:p>
    <w:p w14:paraId="59363A42" w14:textId="591C44E7" w:rsidR="000B0098" w:rsidRPr="00106FDA" w:rsidRDefault="000B0098" w:rsidP="002934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65E121" w14:textId="77777777" w:rsidR="000B0098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4E67">
        <w:rPr>
          <w:rFonts w:ascii="Arial" w:hAnsi="Arial" w:cs="Arial"/>
          <w:b/>
          <w:bCs/>
          <w:sz w:val="22"/>
          <w:szCs w:val="22"/>
        </w:rPr>
        <w:t xml:space="preserve">CU PRIVIRE LA AUTORIZAREA EXECUTĂRII LUCRĂRILOR </w:t>
      </w:r>
      <w:smartTag w:uri="urn:schemas-microsoft-com:office:smarttags" w:element="place">
        <w:r w:rsidRPr="002C4E67">
          <w:rPr>
            <w:rFonts w:ascii="Arial" w:hAnsi="Arial" w:cs="Arial"/>
            <w:b/>
            <w:bCs/>
            <w:sz w:val="22"/>
            <w:szCs w:val="22"/>
          </w:rPr>
          <w:t>SE FAC</w:t>
        </w:r>
      </w:smartTag>
      <w:r w:rsidRPr="002C4E67">
        <w:rPr>
          <w:rFonts w:ascii="Arial" w:hAnsi="Arial" w:cs="Arial"/>
          <w:b/>
          <w:bCs/>
          <w:sz w:val="22"/>
          <w:szCs w:val="22"/>
        </w:rPr>
        <w:t xml:space="preserve"> URMĂTOARELE PRECIZĂRI:</w:t>
      </w:r>
    </w:p>
    <w:p w14:paraId="79A0EF40" w14:textId="77777777" w:rsidR="002934BC" w:rsidRPr="002C4E67" w:rsidRDefault="002934BC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F7A58BA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4E67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03AA91B8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4E67">
        <w:rPr>
          <w:rFonts w:ascii="Arial" w:hAnsi="Arial" w:cs="Arial"/>
          <w:b/>
          <w:bCs/>
          <w:sz w:val="20"/>
          <w:szCs w:val="20"/>
        </w:rPr>
        <w:t xml:space="preserve">A. </w:t>
      </w:r>
      <w:r w:rsidRPr="002C4E67">
        <w:rPr>
          <w:rFonts w:ascii="Arial" w:hAnsi="Arial" w:cs="Arial"/>
          <w:b/>
          <w:bCs/>
          <w:sz w:val="22"/>
          <w:szCs w:val="22"/>
        </w:rPr>
        <w:t xml:space="preserve">DOCUMENTAŢIA TEHNICĂ – D.T. </w:t>
      </w:r>
      <w:r w:rsidRPr="002C4E67">
        <w:rPr>
          <w:rFonts w:ascii="Arial" w:hAnsi="Arial" w:cs="Arial"/>
          <w:sz w:val="22"/>
          <w:szCs w:val="22"/>
        </w:rPr>
        <w:t>(</w:t>
      </w:r>
      <w:r w:rsidRPr="002C4E67">
        <w:rPr>
          <w:rFonts w:ascii="Arial" w:hAnsi="Arial" w:cs="Arial"/>
          <w:b/>
          <w:bCs/>
          <w:sz w:val="22"/>
          <w:szCs w:val="22"/>
        </w:rPr>
        <w:t xml:space="preserve">DTAC </w:t>
      </w:r>
      <w:r w:rsidRPr="002C4E67">
        <w:rPr>
          <w:rFonts w:ascii="Arial" w:hAnsi="Arial" w:cs="Arial"/>
          <w:sz w:val="22"/>
          <w:szCs w:val="22"/>
        </w:rPr>
        <w:t xml:space="preserve">+ </w:t>
      </w:r>
      <w:r w:rsidRPr="002C4E67">
        <w:rPr>
          <w:rFonts w:ascii="Arial" w:hAnsi="Arial" w:cs="Arial"/>
          <w:b/>
          <w:bCs/>
          <w:sz w:val="22"/>
          <w:szCs w:val="22"/>
        </w:rPr>
        <w:t>DTOE SAU DTAD</w:t>
      </w:r>
      <w:r w:rsidRPr="002C4E67">
        <w:rPr>
          <w:rFonts w:ascii="Arial" w:hAnsi="Arial" w:cs="Arial"/>
          <w:sz w:val="22"/>
          <w:szCs w:val="22"/>
        </w:rPr>
        <w:t xml:space="preserve">) </w:t>
      </w:r>
      <w:r w:rsidRPr="002C4E67">
        <w:rPr>
          <w:rFonts w:ascii="Arial" w:hAnsi="Arial" w:cs="Arial"/>
          <w:b/>
          <w:bCs/>
          <w:sz w:val="22"/>
          <w:szCs w:val="22"/>
        </w:rPr>
        <w:t>– VIZATĂ SPRE NESCHIMBARE – ÎMPREUNĂ CU TOATE AVIZELE ŞI ACORDURILE OBŢINUTE, PRECUM SI ACTUL ADMINISTRATIV AL AUTORITATII COMPETENTE PENTRU PROTECTIA MEDIULUI, FACE PARTE INTEGRANTĂ DIN PREZENTA AUTORIZAŢIE.</w:t>
      </w:r>
    </w:p>
    <w:p w14:paraId="41A4F185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FD26590" w14:textId="77777777" w:rsidR="000B0098" w:rsidRPr="002C4E67" w:rsidRDefault="000B0098" w:rsidP="000B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Nerespectarea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întocmai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documentaţiei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-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vizată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spre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neschimbare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inclusiv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avizelor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acordurilor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obţinute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constituie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infracţiune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sau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contravenţie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după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caz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temeiul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prevederilor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art.24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alin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.(1),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respectiv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art.26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alin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.(1) din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Legea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nr.50/1991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privind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autorizarea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executării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republicată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>.</w:t>
      </w:r>
    </w:p>
    <w:p w14:paraId="758F34E1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1EC876A" w14:textId="77777777" w:rsidR="000B0098" w:rsidRPr="002C4E67" w:rsidRDefault="000B0098" w:rsidP="000B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conformitate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prevederile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art.7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alin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>.(15) – (15</w:t>
      </w:r>
      <w:r w:rsidRPr="002C4E67">
        <w:rPr>
          <w:rFonts w:ascii="Arial" w:hAnsi="Arial" w:cs="Arial"/>
          <w:b/>
          <w:bCs/>
          <w:sz w:val="14"/>
          <w:szCs w:val="14"/>
        </w:rPr>
        <w:t>1</w:t>
      </w:r>
      <w:r w:rsidRPr="002C4E67">
        <w:rPr>
          <w:rFonts w:ascii="Arial" w:hAnsi="Arial" w:cs="Arial"/>
          <w:b/>
          <w:bCs/>
          <w:sz w:val="22"/>
          <w:szCs w:val="22"/>
        </w:rPr>
        <w:t xml:space="preserve">) din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Legea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nr.50/1991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respectarea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legislaţiei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pentru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aplicarea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Directivei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Consiliului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85/337/CEE (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Directiva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EIA)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privind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evaluarea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efectelor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anumitor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proiecte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publice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private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asupra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mediului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situaţia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care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timpul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executării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numai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perioada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valabilitate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construire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survin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modificări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temă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privind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lucrările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autorizate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, care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conduc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la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necesitatea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modificării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acestora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titularul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are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obligaţia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a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solicita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nouă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autorizaţie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b/>
          <w:bCs/>
          <w:sz w:val="22"/>
          <w:szCs w:val="22"/>
        </w:rPr>
        <w:t>construire</w:t>
      </w:r>
      <w:proofErr w:type="spellEnd"/>
      <w:r w:rsidRPr="002C4E67">
        <w:rPr>
          <w:rFonts w:ascii="Arial" w:hAnsi="Arial" w:cs="Arial"/>
          <w:b/>
          <w:bCs/>
          <w:sz w:val="22"/>
          <w:szCs w:val="22"/>
        </w:rPr>
        <w:t>.</w:t>
      </w:r>
    </w:p>
    <w:p w14:paraId="3A13A1BC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E3073EE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4E67">
        <w:rPr>
          <w:rFonts w:ascii="Arial" w:hAnsi="Arial" w:cs="Arial"/>
          <w:b/>
          <w:bCs/>
          <w:sz w:val="22"/>
          <w:szCs w:val="22"/>
        </w:rPr>
        <w:t>B. TITULARUL AUTORIZAŢIEI ESTE OBLIGAT:</w:t>
      </w:r>
    </w:p>
    <w:p w14:paraId="43DC21A4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anunţe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2C4E67">
        <w:rPr>
          <w:rFonts w:ascii="Arial" w:hAnsi="Arial" w:cs="Arial"/>
          <w:sz w:val="22"/>
          <w:szCs w:val="22"/>
        </w:rPr>
        <w:t>începerii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prin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trimiterea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înştiinţării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Pr="002C4E67">
        <w:rPr>
          <w:rFonts w:ascii="Arial" w:hAnsi="Arial" w:cs="Arial"/>
          <w:sz w:val="22"/>
          <w:szCs w:val="22"/>
        </w:rPr>
        <w:t>formularului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anexat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formularul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22"/>
          <w:szCs w:val="22"/>
        </w:rPr>
        <w:t xml:space="preserve">model F.17) la </w:t>
      </w:r>
      <w:proofErr w:type="spellStart"/>
      <w:r w:rsidRPr="002C4E67">
        <w:rPr>
          <w:rFonts w:ascii="Arial" w:hAnsi="Arial" w:cs="Arial"/>
          <w:sz w:val="22"/>
          <w:szCs w:val="22"/>
        </w:rPr>
        <w:t>autoritatea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administraţiei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publice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locale </w:t>
      </w:r>
      <w:proofErr w:type="spellStart"/>
      <w:r w:rsidRPr="002C4E67">
        <w:rPr>
          <w:rFonts w:ascii="Arial" w:hAnsi="Arial" w:cs="Arial"/>
          <w:sz w:val="22"/>
          <w:szCs w:val="22"/>
        </w:rPr>
        <w:t>emitentă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6F03628C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anunţe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2C4E67">
        <w:rPr>
          <w:rFonts w:ascii="Arial" w:hAnsi="Arial" w:cs="Arial"/>
          <w:sz w:val="22"/>
          <w:szCs w:val="22"/>
        </w:rPr>
        <w:t>începerii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prin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trimiterea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înştiinţării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Pr="002C4E67">
        <w:rPr>
          <w:rFonts w:ascii="Arial" w:hAnsi="Arial" w:cs="Arial"/>
          <w:sz w:val="22"/>
          <w:szCs w:val="22"/>
        </w:rPr>
        <w:t>formularului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anexat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formularul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22"/>
          <w:szCs w:val="22"/>
        </w:rPr>
        <w:t xml:space="preserve">model F.18) la </w:t>
      </w:r>
      <w:proofErr w:type="spellStart"/>
      <w:r w:rsidRPr="002C4E67">
        <w:rPr>
          <w:rFonts w:ascii="Arial" w:hAnsi="Arial" w:cs="Arial"/>
          <w:sz w:val="22"/>
          <w:szCs w:val="22"/>
        </w:rPr>
        <w:t>Inspectoratul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2C4E67">
        <w:rPr>
          <w:rFonts w:ascii="Arial" w:hAnsi="Arial" w:cs="Arial"/>
          <w:sz w:val="22"/>
          <w:szCs w:val="22"/>
        </w:rPr>
        <w:t>judeţului</w:t>
      </w:r>
      <w:proofErr w:type="spellEnd"/>
      <w:r w:rsidRPr="002C4E67">
        <w:rPr>
          <w:rFonts w:ascii="Arial" w:hAnsi="Arial" w:cs="Arial"/>
          <w:sz w:val="22"/>
          <w:szCs w:val="22"/>
        </w:rPr>
        <w:t>/</w:t>
      </w:r>
      <w:proofErr w:type="spellStart"/>
      <w:r w:rsidRPr="002C4E67">
        <w:rPr>
          <w:rFonts w:ascii="Arial" w:hAnsi="Arial" w:cs="Arial"/>
          <w:sz w:val="22"/>
          <w:szCs w:val="22"/>
        </w:rPr>
        <w:t>municipiului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Bucureşti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împreună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sz w:val="22"/>
          <w:szCs w:val="22"/>
        </w:rPr>
        <w:t>dovada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achitării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cotei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22"/>
          <w:szCs w:val="22"/>
        </w:rPr>
        <w:t xml:space="preserve">din </w:t>
      </w:r>
      <w:proofErr w:type="spellStart"/>
      <w:r w:rsidRPr="002C4E67">
        <w:rPr>
          <w:rFonts w:ascii="Arial" w:hAnsi="Arial" w:cs="Arial"/>
          <w:sz w:val="22"/>
          <w:szCs w:val="22"/>
        </w:rPr>
        <w:t>valoarea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instalaţii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aferente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acestora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6FE88A1F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anunţe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Pr="002C4E67">
        <w:rPr>
          <w:rFonts w:ascii="Arial" w:hAnsi="Arial" w:cs="Arial"/>
          <w:sz w:val="22"/>
          <w:szCs w:val="22"/>
        </w:rPr>
        <w:t>finalizării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prin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trimiterea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înştiinţării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Pr="002C4E67">
        <w:rPr>
          <w:rFonts w:ascii="Arial" w:hAnsi="Arial" w:cs="Arial"/>
          <w:sz w:val="22"/>
          <w:szCs w:val="22"/>
        </w:rPr>
        <w:t>formularului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anexat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formularul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22"/>
          <w:szCs w:val="22"/>
        </w:rPr>
        <w:t xml:space="preserve">model F.19) la </w:t>
      </w:r>
      <w:proofErr w:type="spellStart"/>
      <w:r w:rsidRPr="002C4E67">
        <w:rPr>
          <w:rFonts w:ascii="Arial" w:hAnsi="Arial" w:cs="Arial"/>
          <w:sz w:val="22"/>
          <w:szCs w:val="22"/>
        </w:rPr>
        <w:t>Inspectoratul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2C4E67">
        <w:rPr>
          <w:rFonts w:ascii="Arial" w:hAnsi="Arial" w:cs="Arial"/>
          <w:sz w:val="22"/>
          <w:szCs w:val="22"/>
        </w:rPr>
        <w:t>judeţului</w:t>
      </w:r>
      <w:proofErr w:type="spellEnd"/>
      <w:r w:rsidRPr="002C4E67">
        <w:rPr>
          <w:rFonts w:ascii="Arial" w:hAnsi="Arial" w:cs="Arial"/>
          <w:sz w:val="22"/>
          <w:szCs w:val="22"/>
        </w:rPr>
        <w:t>/</w:t>
      </w:r>
      <w:proofErr w:type="spellStart"/>
      <w:r w:rsidRPr="002C4E67">
        <w:rPr>
          <w:rFonts w:ascii="Arial" w:hAnsi="Arial" w:cs="Arial"/>
          <w:sz w:val="22"/>
          <w:szCs w:val="22"/>
        </w:rPr>
        <w:t>municipiului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Bucureşti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odată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sz w:val="22"/>
          <w:szCs w:val="22"/>
        </w:rPr>
        <w:t>convocarea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comisiei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recepţie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4707AB71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lastRenderedPageBreak/>
        <w:t xml:space="preserve">4.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păstreze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pe </w:t>
      </w:r>
      <w:proofErr w:type="spellStart"/>
      <w:r w:rsidRPr="002C4E67">
        <w:rPr>
          <w:rFonts w:ascii="Arial" w:hAnsi="Arial" w:cs="Arial"/>
          <w:sz w:val="22"/>
          <w:szCs w:val="22"/>
        </w:rPr>
        <w:t>şantier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perfectă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stare - </w:t>
      </w:r>
      <w:proofErr w:type="spellStart"/>
      <w:r w:rsidRPr="002C4E67">
        <w:rPr>
          <w:rFonts w:ascii="Arial" w:hAnsi="Arial" w:cs="Arial"/>
          <w:sz w:val="22"/>
          <w:szCs w:val="22"/>
        </w:rPr>
        <w:t>autorizaţia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construire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documentaţia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tehnică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– DT (DTAC+DTOE/DTAD) </w:t>
      </w:r>
      <w:proofErr w:type="spellStart"/>
      <w:r w:rsidRPr="002C4E67">
        <w:rPr>
          <w:rFonts w:ascii="Arial" w:hAnsi="Arial" w:cs="Arial"/>
          <w:sz w:val="22"/>
          <w:szCs w:val="22"/>
        </w:rPr>
        <w:t>vizată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spre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neschimbare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pe care la </w:t>
      </w:r>
      <w:proofErr w:type="spellStart"/>
      <w:r w:rsidRPr="002C4E67">
        <w:rPr>
          <w:rFonts w:ascii="Arial" w:hAnsi="Arial" w:cs="Arial"/>
          <w:sz w:val="22"/>
          <w:szCs w:val="22"/>
        </w:rPr>
        <w:t>va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prezenta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2C4E67">
        <w:rPr>
          <w:rFonts w:ascii="Arial" w:hAnsi="Arial" w:cs="Arial"/>
          <w:sz w:val="22"/>
          <w:szCs w:val="22"/>
        </w:rPr>
        <w:t>cererea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organelor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control, </w:t>
      </w:r>
      <w:proofErr w:type="spellStart"/>
      <w:r w:rsidRPr="002C4E67">
        <w:rPr>
          <w:rFonts w:ascii="Arial" w:hAnsi="Arial" w:cs="Arial"/>
          <w:sz w:val="22"/>
          <w:szCs w:val="22"/>
        </w:rPr>
        <w:t>potrivit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legii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pe </w:t>
      </w:r>
      <w:proofErr w:type="spellStart"/>
      <w:r w:rsidRPr="002C4E67">
        <w:rPr>
          <w:rFonts w:ascii="Arial" w:hAnsi="Arial" w:cs="Arial"/>
          <w:sz w:val="22"/>
          <w:szCs w:val="22"/>
        </w:rPr>
        <w:t>toată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durata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executării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0C48E259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cazul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care, pe </w:t>
      </w:r>
      <w:proofErr w:type="spellStart"/>
      <w:r w:rsidRPr="002C4E67">
        <w:rPr>
          <w:rFonts w:ascii="Arial" w:hAnsi="Arial" w:cs="Arial"/>
          <w:sz w:val="22"/>
          <w:szCs w:val="22"/>
        </w:rPr>
        <w:t>parcursul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executării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se </w:t>
      </w:r>
      <w:proofErr w:type="spellStart"/>
      <w:r w:rsidRPr="002C4E67">
        <w:rPr>
          <w:rFonts w:ascii="Arial" w:hAnsi="Arial" w:cs="Arial"/>
          <w:sz w:val="22"/>
          <w:szCs w:val="22"/>
        </w:rPr>
        <w:t>descoperă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vestigii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arheologice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fragmente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ziduri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ancadramente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goluri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fundaţii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pietre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cioplite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sau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sculptate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oseminte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inventar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monetar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ceramic etc.)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sisteze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executarea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măsuri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pază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protecţie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anunţe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imediat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emitentul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precum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Direcţia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judeţeană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pentru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cultură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culte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patrimoniu</w:t>
      </w:r>
      <w:proofErr w:type="spellEnd"/>
      <w:r w:rsidRPr="002C4E67">
        <w:rPr>
          <w:rFonts w:ascii="Arial" w:hAnsi="Arial" w:cs="Arial"/>
          <w:sz w:val="22"/>
          <w:szCs w:val="22"/>
        </w:rPr>
        <w:t>..</w:t>
      </w:r>
    </w:p>
    <w:p w14:paraId="63203111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respecte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condiţiile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impuse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utilizarea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protejarea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domeniului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public, precum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protecţie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mediului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potrivit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normelor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generale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locale.</w:t>
      </w:r>
    </w:p>
    <w:p w14:paraId="650756FA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7.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transporte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Groapa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gunoi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materialele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care nu se pot </w:t>
      </w:r>
      <w:proofErr w:type="spellStart"/>
      <w:r w:rsidRPr="002C4E67">
        <w:rPr>
          <w:rFonts w:ascii="Arial" w:hAnsi="Arial" w:cs="Arial"/>
          <w:sz w:val="22"/>
          <w:szCs w:val="22"/>
        </w:rPr>
        <w:t>recupera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sau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valorifica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rămase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urma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executării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65A0B40C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8.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desfiinţeze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construcţiile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provizorii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sz w:val="22"/>
          <w:szCs w:val="22"/>
        </w:rPr>
        <w:t>şantier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termen de 5</w:t>
      </w:r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zile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2C4E67">
        <w:rPr>
          <w:rFonts w:ascii="Arial" w:hAnsi="Arial" w:cs="Arial"/>
          <w:sz w:val="22"/>
          <w:szCs w:val="22"/>
        </w:rPr>
        <w:t>terminarea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efectivă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61281A88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9. La </w:t>
      </w:r>
      <w:proofErr w:type="spellStart"/>
      <w:r w:rsidRPr="002C4E67">
        <w:rPr>
          <w:rFonts w:ascii="Arial" w:hAnsi="Arial" w:cs="Arial"/>
          <w:sz w:val="22"/>
          <w:szCs w:val="22"/>
        </w:rPr>
        <w:t>începerea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monteze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la loc </w:t>
      </w:r>
      <w:proofErr w:type="spellStart"/>
      <w:r w:rsidRPr="002C4E67">
        <w:rPr>
          <w:rFonts w:ascii="Arial" w:hAnsi="Arial" w:cs="Arial"/>
          <w:sz w:val="22"/>
          <w:szCs w:val="22"/>
        </w:rPr>
        <w:t>vizibil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Panoul</w:t>
      </w:r>
      <w:proofErr w:type="spellEnd"/>
      <w:r w:rsidRPr="007D3067">
        <w:rPr>
          <w:rFonts w:ascii="Arial" w:hAnsi="Arial" w:cs="Arial"/>
          <w:b/>
          <w:i/>
          <w:iCs/>
          <w:sz w:val="22"/>
          <w:szCs w:val="22"/>
        </w:rPr>
        <w:t xml:space="preserve"> de 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identificare</w:t>
      </w:r>
      <w:proofErr w:type="spellEnd"/>
      <w:r w:rsidRPr="007D3067">
        <w:rPr>
          <w:rFonts w:ascii="Arial" w:hAnsi="Arial" w:cs="Arial"/>
          <w:b/>
          <w:i/>
          <w:iCs/>
          <w:sz w:val="22"/>
          <w:szCs w:val="22"/>
        </w:rPr>
        <w:t xml:space="preserve"> a 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investiţiei</w:t>
      </w:r>
      <w:proofErr w:type="spellEnd"/>
      <w:r w:rsidRPr="002C4E67">
        <w:rPr>
          <w:rFonts w:ascii="Arial" w:hAnsi="Arial" w:cs="Arial"/>
          <w:sz w:val="22"/>
          <w:szCs w:val="22"/>
        </w:rPr>
        <w:t>” (</w:t>
      </w:r>
      <w:proofErr w:type="spellStart"/>
      <w:r w:rsidRPr="002C4E67">
        <w:rPr>
          <w:rFonts w:ascii="Arial" w:hAnsi="Arial" w:cs="Arial"/>
          <w:sz w:val="22"/>
          <w:szCs w:val="22"/>
        </w:rPr>
        <w:t>vezi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Anexa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Nr.8 la </w:t>
      </w:r>
      <w:proofErr w:type="spellStart"/>
      <w:r w:rsidRPr="002C4E67">
        <w:rPr>
          <w:rFonts w:ascii="Arial" w:hAnsi="Arial" w:cs="Arial"/>
          <w:sz w:val="22"/>
          <w:szCs w:val="22"/>
        </w:rPr>
        <w:t>Normele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metodologice</w:t>
      </w:r>
      <w:proofErr w:type="spellEnd"/>
      <w:r w:rsidRPr="002C4E67">
        <w:rPr>
          <w:rFonts w:ascii="Arial" w:hAnsi="Arial" w:cs="Arial"/>
          <w:sz w:val="22"/>
          <w:szCs w:val="22"/>
        </w:rPr>
        <w:t>).</w:t>
      </w:r>
    </w:p>
    <w:p w14:paraId="5A8EBC01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10. La </w:t>
      </w:r>
      <w:proofErr w:type="spellStart"/>
      <w:r w:rsidRPr="002C4E67">
        <w:rPr>
          <w:rFonts w:ascii="Arial" w:hAnsi="Arial" w:cs="Arial"/>
          <w:sz w:val="22"/>
          <w:szCs w:val="22"/>
        </w:rPr>
        <w:t>finalizarea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monteze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Plăcuţa</w:t>
      </w:r>
      <w:proofErr w:type="spellEnd"/>
      <w:r w:rsidRPr="002C4E67"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identificare</w:t>
      </w:r>
      <w:proofErr w:type="spellEnd"/>
      <w:r w:rsidRPr="002C4E67">
        <w:rPr>
          <w:rFonts w:ascii="Arial" w:hAnsi="Arial" w:cs="Arial"/>
          <w:i/>
          <w:iCs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investiţiei</w:t>
      </w:r>
      <w:proofErr w:type="spellEnd"/>
      <w:r w:rsidRPr="002C4E67">
        <w:rPr>
          <w:rFonts w:ascii="Arial" w:hAnsi="Arial" w:cs="Arial"/>
          <w:sz w:val="22"/>
          <w:szCs w:val="22"/>
        </w:rPr>
        <w:t>”.</w:t>
      </w:r>
    </w:p>
    <w:p w14:paraId="30CF6215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11.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situaţia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nefinalizării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termenul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prevăzut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autorizaţie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solicite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prelungirea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valabilităţii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acesteia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cu </w:t>
      </w:r>
      <w:proofErr w:type="spellStart"/>
      <w:r w:rsidRPr="002C4E67">
        <w:rPr>
          <w:rFonts w:ascii="Arial" w:hAnsi="Arial" w:cs="Arial"/>
          <w:sz w:val="22"/>
          <w:szCs w:val="22"/>
        </w:rPr>
        <w:t>cel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puţin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15 </w:t>
      </w:r>
      <w:proofErr w:type="spellStart"/>
      <w:r w:rsidRPr="002C4E67">
        <w:rPr>
          <w:rFonts w:ascii="Arial" w:hAnsi="Arial" w:cs="Arial"/>
          <w:sz w:val="22"/>
          <w:szCs w:val="22"/>
        </w:rPr>
        <w:t>zile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înaintea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termenului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expirare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valabilităţii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construire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2C4E67">
        <w:rPr>
          <w:rFonts w:ascii="Arial" w:hAnsi="Arial" w:cs="Arial"/>
          <w:sz w:val="22"/>
          <w:szCs w:val="22"/>
        </w:rPr>
        <w:t>desfiinţare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inclusiv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durata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execuţie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>).</w:t>
      </w:r>
    </w:p>
    <w:p w14:paraId="1EF292CD" w14:textId="77777777" w:rsidR="000B0098" w:rsidRPr="007D30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12.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prezinte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Certificatul</w:t>
      </w:r>
      <w:proofErr w:type="spellEnd"/>
      <w:r w:rsidRPr="007D3067">
        <w:rPr>
          <w:rFonts w:ascii="Arial" w:hAnsi="Arial" w:cs="Arial"/>
          <w:b/>
          <w:i/>
          <w:iCs/>
          <w:sz w:val="22"/>
          <w:szCs w:val="22"/>
        </w:rPr>
        <w:t xml:space="preserve"> de 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performanţă</w:t>
      </w:r>
      <w:proofErr w:type="spellEnd"/>
      <w:r w:rsidRPr="007D3067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energetică</w:t>
      </w:r>
      <w:proofErr w:type="spellEnd"/>
      <w:r w:rsidRPr="007D3067">
        <w:rPr>
          <w:rFonts w:ascii="Arial" w:hAnsi="Arial" w:cs="Arial"/>
          <w:b/>
          <w:i/>
          <w:iCs/>
          <w:sz w:val="22"/>
          <w:szCs w:val="22"/>
        </w:rPr>
        <w:t xml:space="preserve"> a </w:t>
      </w:r>
      <w:proofErr w:type="spellStart"/>
      <w:r w:rsidRPr="007D3067">
        <w:rPr>
          <w:rFonts w:ascii="Arial" w:hAnsi="Arial" w:cs="Arial"/>
          <w:b/>
          <w:i/>
          <w:iCs/>
          <w:sz w:val="22"/>
          <w:szCs w:val="22"/>
        </w:rPr>
        <w:t>clădirii</w:t>
      </w:r>
      <w:proofErr w:type="spellEnd"/>
      <w:r w:rsidRPr="007D3067">
        <w:rPr>
          <w:rFonts w:ascii="Arial" w:hAnsi="Arial" w:cs="Arial"/>
          <w:b/>
          <w:sz w:val="22"/>
          <w:szCs w:val="22"/>
        </w:rPr>
        <w:t xml:space="preserve">” la </w:t>
      </w:r>
      <w:proofErr w:type="spellStart"/>
      <w:r w:rsidRPr="007D3067">
        <w:rPr>
          <w:rFonts w:ascii="Arial" w:hAnsi="Arial" w:cs="Arial"/>
          <w:b/>
          <w:sz w:val="22"/>
          <w:szCs w:val="22"/>
        </w:rPr>
        <w:t>efectuarea</w:t>
      </w:r>
      <w:proofErr w:type="spellEnd"/>
      <w:r w:rsidRPr="007D306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D3067">
        <w:rPr>
          <w:rFonts w:ascii="Arial" w:hAnsi="Arial" w:cs="Arial"/>
          <w:b/>
          <w:sz w:val="22"/>
          <w:szCs w:val="22"/>
        </w:rPr>
        <w:t>recepţiei</w:t>
      </w:r>
      <w:proofErr w:type="spellEnd"/>
      <w:r w:rsidRPr="007D3067">
        <w:rPr>
          <w:rFonts w:ascii="Arial" w:hAnsi="Arial" w:cs="Arial"/>
          <w:b/>
          <w:sz w:val="22"/>
          <w:szCs w:val="22"/>
        </w:rPr>
        <w:t xml:space="preserve"> la </w:t>
      </w:r>
      <w:proofErr w:type="spellStart"/>
      <w:r w:rsidRPr="007D3067">
        <w:rPr>
          <w:rFonts w:ascii="Arial" w:hAnsi="Arial" w:cs="Arial"/>
          <w:b/>
          <w:sz w:val="22"/>
          <w:szCs w:val="22"/>
        </w:rPr>
        <w:t>terminarea</w:t>
      </w:r>
      <w:proofErr w:type="spellEnd"/>
      <w:r w:rsidRPr="007D306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D3067">
        <w:rPr>
          <w:rFonts w:ascii="Arial" w:hAnsi="Arial" w:cs="Arial"/>
          <w:b/>
          <w:sz w:val="22"/>
          <w:szCs w:val="22"/>
        </w:rPr>
        <w:t>lucrărilor</w:t>
      </w:r>
      <w:proofErr w:type="spellEnd"/>
      <w:r w:rsidRPr="007D3067">
        <w:rPr>
          <w:rFonts w:ascii="Arial" w:hAnsi="Arial" w:cs="Arial"/>
          <w:b/>
          <w:sz w:val="22"/>
          <w:szCs w:val="22"/>
        </w:rPr>
        <w:t>.</w:t>
      </w:r>
    </w:p>
    <w:p w14:paraId="5AF68DC6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13.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solicite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Autorizaţia</w:t>
      </w:r>
      <w:proofErr w:type="spellEnd"/>
      <w:r w:rsidRPr="002C4E67"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securitate</w:t>
      </w:r>
      <w:proofErr w:type="spellEnd"/>
      <w:r w:rsidRPr="002C4E67">
        <w:rPr>
          <w:rFonts w:ascii="Arial" w:hAnsi="Arial" w:cs="Arial"/>
          <w:i/>
          <w:iCs/>
          <w:sz w:val="22"/>
          <w:szCs w:val="22"/>
        </w:rPr>
        <w:t xml:space="preserve"> la 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incendiu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2C4E67">
        <w:rPr>
          <w:rFonts w:ascii="Arial" w:hAnsi="Arial" w:cs="Arial"/>
          <w:sz w:val="22"/>
          <w:szCs w:val="22"/>
        </w:rPr>
        <w:t>după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efectarea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recepţiei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2C4E67">
        <w:rPr>
          <w:rFonts w:ascii="Arial" w:hAnsi="Arial" w:cs="Arial"/>
          <w:sz w:val="22"/>
          <w:szCs w:val="22"/>
        </w:rPr>
        <w:t>terminarea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sau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înainte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punerea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funcţiune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clădirilor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pentru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care s-a </w:t>
      </w:r>
      <w:proofErr w:type="spellStart"/>
      <w:r w:rsidRPr="002C4E67">
        <w:rPr>
          <w:rFonts w:ascii="Arial" w:hAnsi="Arial" w:cs="Arial"/>
          <w:sz w:val="22"/>
          <w:szCs w:val="22"/>
        </w:rPr>
        <w:t>obţinut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”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Avizul</w:t>
      </w:r>
      <w:proofErr w:type="spellEnd"/>
      <w:r w:rsidRPr="002C4E67"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securitate</w:t>
      </w:r>
      <w:proofErr w:type="spellEnd"/>
      <w:r w:rsidRPr="002C4E67">
        <w:rPr>
          <w:rFonts w:ascii="Arial" w:hAnsi="Arial" w:cs="Arial"/>
          <w:i/>
          <w:iCs/>
          <w:sz w:val="22"/>
          <w:szCs w:val="22"/>
        </w:rPr>
        <w:t xml:space="preserve"> la </w:t>
      </w:r>
      <w:proofErr w:type="spellStart"/>
      <w:r w:rsidRPr="002C4E67">
        <w:rPr>
          <w:rFonts w:ascii="Arial" w:hAnsi="Arial" w:cs="Arial"/>
          <w:i/>
          <w:iCs/>
          <w:sz w:val="22"/>
          <w:szCs w:val="22"/>
        </w:rPr>
        <w:t>incendiu</w:t>
      </w:r>
      <w:proofErr w:type="spellEnd"/>
      <w:r w:rsidRPr="002C4E67">
        <w:rPr>
          <w:rFonts w:ascii="Arial" w:hAnsi="Arial" w:cs="Arial"/>
          <w:sz w:val="22"/>
          <w:szCs w:val="22"/>
        </w:rPr>
        <w:t>”.</w:t>
      </w:r>
    </w:p>
    <w:p w14:paraId="3FA9D3D3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14.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regularizeze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taxa de </w:t>
      </w:r>
      <w:proofErr w:type="spellStart"/>
      <w:r w:rsidRPr="002C4E67">
        <w:rPr>
          <w:rFonts w:ascii="Arial" w:hAnsi="Arial" w:cs="Arial"/>
          <w:sz w:val="22"/>
          <w:szCs w:val="22"/>
        </w:rPr>
        <w:t>autorizare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revine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emitentului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precum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celelalte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obligaţii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plată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ce-i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revin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potrivit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legii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ca </w:t>
      </w:r>
      <w:proofErr w:type="spellStart"/>
      <w:r w:rsidRPr="002C4E67">
        <w:rPr>
          <w:rFonts w:ascii="Arial" w:hAnsi="Arial" w:cs="Arial"/>
          <w:sz w:val="22"/>
          <w:szCs w:val="22"/>
        </w:rPr>
        <w:t>urmare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realizării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investiţiei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713018E5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15. </w:t>
      </w:r>
      <w:proofErr w:type="spellStart"/>
      <w:r w:rsidRPr="002C4E67">
        <w:rPr>
          <w:rFonts w:ascii="Arial" w:hAnsi="Arial" w:cs="Arial"/>
          <w:sz w:val="22"/>
          <w:szCs w:val="22"/>
        </w:rPr>
        <w:t>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declare </w:t>
      </w:r>
      <w:proofErr w:type="spellStart"/>
      <w:r w:rsidRPr="002C4E67">
        <w:rPr>
          <w:rFonts w:ascii="Arial" w:hAnsi="Arial" w:cs="Arial"/>
          <w:sz w:val="22"/>
          <w:szCs w:val="22"/>
        </w:rPr>
        <w:t>construcţiile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proprietate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particulară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realizate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vederea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impunerii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la </w:t>
      </w:r>
      <w:proofErr w:type="spellStart"/>
      <w:r w:rsidRPr="002C4E67">
        <w:rPr>
          <w:rFonts w:ascii="Arial" w:hAnsi="Arial" w:cs="Arial"/>
          <w:sz w:val="22"/>
          <w:szCs w:val="22"/>
        </w:rPr>
        <w:t>organele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financiare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teritoriale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sau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2C4E67">
        <w:rPr>
          <w:rFonts w:ascii="Arial" w:hAnsi="Arial" w:cs="Arial"/>
          <w:sz w:val="22"/>
          <w:szCs w:val="22"/>
        </w:rPr>
        <w:t>unităţile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subordonate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acestora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după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terminarea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lor </w:t>
      </w:r>
      <w:proofErr w:type="spellStart"/>
      <w:r w:rsidRPr="002C4E67">
        <w:rPr>
          <w:rFonts w:ascii="Arial" w:hAnsi="Arial" w:cs="Arial"/>
          <w:sz w:val="22"/>
          <w:szCs w:val="22"/>
        </w:rPr>
        <w:t>completă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nu </w:t>
      </w:r>
      <w:proofErr w:type="spellStart"/>
      <w:r w:rsidRPr="002C4E67">
        <w:rPr>
          <w:rFonts w:ascii="Arial" w:hAnsi="Arial" w:cs="Arial"/>
          <w:sz w:val="22"/>
          <w:szCs w:val="22"/>
        </w:rPr>
        <w:t>mai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târziu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15 </w:t>
      </w:r>
      <w:proofErr w:type="spellStart"/>
      <w:r w:rsidRPr="002C4E67">
        <w:rPr>
          <w:rFonts w:ascii="Arial" w:hAnsi="Arial" w:cs="Arial"/>
          <w:sz w:val="22"/>
          <w:szCs w:val="22"/>
        </w:rPr>
        <w:t>zile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la data </w:t>
      </w:r>
      <w:proofErr w:type="spellStart"/>
      <w:r w:rsidRPr="002C4E67">
        <w:rPr>
          <w:rFonts w:ascii="Arial" w:hAnsi="Arial" w:cs="Arial"/>
          <w:sz w:val="22"/>
          <w:szCs w:val="22"/>
        </w:rPr>
        <w:t>expirării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termenului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valabilitate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construire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2C4E67">
        <w:rPr>
          <w:rFonts w:ascii="Arial" w:hAnsi="Arial" w:cs="Arial"/>
          <w:sz w:val="22"/>
          <w:szCs w:val="22"/>
        </w:rPr>
        <w:t>desfiinţare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inclusiv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durata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execuţie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>).</w:t>
      </w:r>
    </w:p>
    <w:p w14:paraId="5D3801D3" w14:textId="77777777" w:rsidR="000B0098" w:rsidRPr="002C4E67" w:rsidRDefault="000B0098" w:rsidP="000B009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CFCFE03" w14:textId="77777777" w:rsidR="008A4ADC" w:rsidRDefault="008A4ADC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FF8B9DC" w14:textId="77777777" w:rsidR="008A4ADC" w:rsidRDefault="008A4ADC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8AAE693" w14:textId="492F5973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b/>
          <w:bCs/>
          <w:sz w:val="22"/>
          <w:szCs w:val="22"/>
        </w:rPr>
        <w:t xml:space="preserve">C. DURATA DE EXECUŢIE A LUCRĂRILOR </w:t>
      </w:r>
      <w:proofErr w:type="spellStart"/>
      <w:r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934BC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calculată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la data </w:t>
      </w:r>
      <w:proofErr w:type="spellStart"/>
      <w:r w:rsidRPr="002C4E67">
        <w:rPr>
          <w:rFonts w:ascii="Arial" w:hAnsi="Arial" w:cs="Arial"/>
          <w:sz w:val="22"/>
          <w:szCs w:val="22"/>
        </w:rPr>
        <w:t>încep</w:t>
      </w:r>
      <w:r>
        <w:rPr>
          <w:rFonts w:ascii="Arial" w:hAnsi="Arial" w:cs="Arial"/>
          <w:sz w:val="22"/>
          <w:szCs w:val="22"/>
        </w:rPr>
        <w:t>erii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</w:t>
      </w:r>
      <w:r w:rsidRPr="002C4E67">
        <w:rPr>
          <w:rFonts w:ascii="Arial" w:hAnsi="Arial" w:cs="Arial"/>
          <w:sz w:val="22"/>
          <w:szCs w:val="22"/>
        </w:rPr>
        <w:t>ective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C4E67">
        <w:rPr>
          <w:rFonts w:ascii="Arial" w:hAnsi="Arial" w:cs="Arial"/>
          <w:sz w:val="22"/>
          <w:szCs w:val="22"/>
        </w:rPr>
        <w:t>anunţată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prealabil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2C4E67">
        <w:rPr>
          <w:rFonts w:ascii="Arial" w:hAnsi="Arial" w:cs="Arial"/>
          <w:sz w:val="22"/>
          <w:szCs w:val="22"/>
        </w:rPr>
        <w:t>situaţie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2C4E67">
        <w:rPr>
          <w:rFonts w:ascii="Arial" w:hAnsi="Arial" w:cs="Arial"/>
          <w:sz w:val="22"/>
          <w:szCs w:val="22"/>
        </w:rPr>
        <w:t>perioada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valabilitate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autorizaţiei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2C4E67">
        <w:rPr>
          <w:rFonts w:ascii="Arial" w:hAnsi="Arial" w:cs="Arial"/>
          <w:sz w:val="22"/>
          <w:szCs w:val="22"/>
        </w:rPr>
        <w:t>extinde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pe </w:t>
      </w:r>
      <w:proofErr w:type="spellStart"/>
      <w:r w:rsidRPr="002C4E67">
        <w:rPr>
          <w:rFonts w:ascii="Arial" w:hAnsi="Arial" w:cs="Arial"/>
          <w:sz w:val="22"/>
          <w:szCs w:val="22"/>
        </w:rPr>
        <w:t>întreaga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durată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execuţie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autorizate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242E7930" w14:textId="77777777" w:rsidR="00F15B2A" w:rsidRDefault="00F15B2A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94C81DF" w14:textId="1F94A299" w:rsidR="000B0098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b/>
          <w:bCs/>
          <w:sz w:val="22"/>
          <w:szCs w:val="22"/>
        </w:rPr>
        <w:t xml:space="preserve">D. TERMENUL DE VALABILITATE AL AUTORIZAŢIEI </w:t>
      </w:r>
      <w:proofErr w:type="spellStart"/>
      <w:r w:rsidRPr="002C4E67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de 24 </w:t>
      </w:r>
      <w:proofErr w:type="spellStart"/>
      <w:r>
        <w:rPr>
          <w:rFonts w:ascii="Arial" w:hAnsi="Arial" w:cs="Arial"/>
          <w:sz w:val="22"/>
          <w:szCs w:val="22"/>
        </w:rPr>
        <w:t>luni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4E67">
        <w:rPr>
          <w:rFonts w:ascii="Arial" w:hAnsi="Arial" w:cs="Arial"/>
          <w:sz w:val="22"/>
          <w:szCs w:val="22"/>
        </w:rPr>
        <w:t xml:space="preserve"> de la data </w:t>
      </w:r>
      <w:proofErr w:type="spellStart"/>
      <w:r w:rsidRPr="002C4E67">
        <w:rPr>
          <w:rFonts w:ascii="Arial" w:hAnsi="Arial" w:cs="Arial"/>
          <w:sz w:val="22"/>
          <w:szCs w:val="22"/>
        </w:rPr>
        <w:t>emiterii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interval de </w:t>
      </w:r>
      <w:proofErr w:type="spellStart"/>
      <w:r w:rsidRPr="002C4E67">
        <w:rPr>
          <w:rFonts w:ascii="Arial" w:hAnsi="Arial" w:cs="Arial"/>
          <w:sz w:val="22"/>
          <w:szCs w:val="22"/>
        </w:rPr>
        <w:t>timp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2C4E67">
        <w:rPr>
          <w:rFonts w:ascii="Arial" w:hAnsi="Arial" w:cs="Arial"/>
          <w:sz w:val="22"/>
          <w:szCs w:val="22"/>
        </w:rPr>
        <w:t>trebuie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începute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execuţie </w:t>
      </w:r>
      <w:proofErr w:type="spellStart"/>
      <w:r w:rsidRPr="002C4E67">
        <w:rPr>
          <w:rFonts w:ascii="Arial" w:hAnsi="Arial" w:cs="Arial"/>
          <w:sz w:val="22"/>
          <w:szCs w:val="22"/>
        </w:rPr>
        <w:t>autorizate</w:t>
      </w:r>
      <w:proofErr w:type="spellEnd"/>
      <w:r w:rsidRPr="002C4E67">
        <w:rPr>
          <w:rFonts w:ascii="Arial" w:hAnsi="Arial" w:cs="Arial"/>
          <w:sz w:val="22"/>
          <w:szCs w:val="22"/>
        </w:rPr>
        <w:t>.</w:t>
      </w:r>
    </w:p>
    <w:p w14:paraId="071F454C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B21CB2" w14:textId="58E4E072" w:rsidR="000B0098" w:rsidRPr="002C4E67" w:rsidRDefault="000B0098" w:rsidP="000B0098">
      <w:pPr>
        <w:tabs>
          <w:tab w:val="left" w:pos="58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PRIMAR,</w:t>
      </w:r>
      <w:r>
        <w:rPr>
          <w:rFonts w:ascii="Arial" w:hAnsi="Arial" w:cs="Arial"/>
          <w:b/>
          <w:bCs/>
        </w:rPr>
        <w:tab/>
        <w:t xml:space="preserve">                 </w:t>
      </w:r>
      <w:r w:rsidR="00D108D8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>SECRETAR,</w:t>
      </w:r>
    </w:p>
    <w:p w14:paraId="2D03B953" w14:textId="219E59D8" w:rsidR="000B0098" w:rsidRPr="002C4E67" w:rsidRDefault="000B0098" w:rsidP="00D108D8">
      <w:pPr>
        <w:tabs>
          <w:tab w:val="left" w:pos="5520"/>
          <w:tab w:val="right" w:pos="95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</w:rPr>
        <w:t>EREMIA NICULAE,</w:t>
      </w:r>
      <w:r>
        <w:rPr>
          <w:rFonts w:ascii="Arial" w:hAnsi="Arial" w:cs="Arial"/>
          <w:b/>
          <w:bCs/>
        </w:rPr>
        <w:tab/>
        <w:t xml:space="preserve">               </w:t>
      </w:r>
      <w:r w:rsidR="00D108D8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    </w:t>
      </w:r>
      <w:r w:rsidR="00B358AC">
        <w:rPr>
          <w:rFonts w:ascii="Arial" w:hAnsi="Arial" w:cs="Arial"/>
          <w:b/>
          <w:bCs/>
        </w:rPr>
        <w:t xml:space="preserve"> ILIE DOINITA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ab/>
        <w:t xml:space="preserve">        </w:t>
      </w:r>
      <w:r w:rsidRPr="002C4E67">
        <w:rPr>
          <w:rFonts w:ascii="Arial" w:hAnsi="Arial" w:cs="Arial"/>
          <w:b/>
          <w:bCs/>
        </w:rPr>
        <w:t xml:space="preserve">                                        </w:t>
      </w:r>
      <w:r w:rsidRPr="002C4E67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</w:t>
      </w:r>
    </w:p>
    <w:p w14:paraId="1F3F5FEA" w14:textId="77777777" w:rsidR="00F15B2A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</w:t>
      </w:r>
    </w:p>
    <w:p w14:paraId="02E964C5" w14:textId="43B2038F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</w:t>
      </w:r>
    </w:p>
    <w:p w14:paraId="4ECB9535" w14:textId="561D78D9" w:rsidR="000B0098" w:rsidRPr="00F74DF3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F74DF3">
        <w:rPr>
          <w:rFonts w:ascii="Arial" w:hAnsi="Arial" w:cs="Arial"/>
          <w:b/>
        </w:rPr>
        <w:t xml:space="preserve">                           </w:t>
      </w:r>
      <w:r w:rsidRPr="00F74DF3">
        <w:rPr>
          <w:rFonts w:ascii="Arial" w:hAnsi="Arial" w:cs="Arial"/>
          <w:b/>
          <w:i/>
          <w:iCs/>
          <w:sz w:val="16"/>
          <w:szCs w:val="16"/>
        </w:rPr>
        <w:t xml:space="preserve">                                         </w:t>
      </w:r>
      <w:r>
        <w:rPr>
          <w:rFonts w:ascii="Arial" w:hAnsi="Arial" w:cs="Arial"/>
          <w:b/>
          <w:i/>
          <w:iCs/>
          <w:sz w:val="16"/>
          <w:szCs w:val="16"/>
        </w:rPr>
        <w:t>“</w:t>
      </w:r>
      <w:r w:rsidRPr="00F74DF3">
        <w:rPr>
          <w:rFonts w:ascii="Arial" w:hAnsi="Arial" w:cs="Arial"/>
          <w:b/>
          <w:i/>
          <w:iCs/>
          <w:sz w:val="16"/>
          <w:szCs w:val="16"/>
        </w:rPr>
        <w:t>ARHITECT SEF,</w:t>
      </w:r>
    </w:p>
    <w:p w14:paraId="73280292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F74DF3">
        <w:rPr>
          <w:rFonts w:ascii="Arial" w:hAnsi="Arial" w:cs="Arial"/>
          <w:b/>
          <w:i/>
          <w:iCs/>
          <w:sz w:val="16"/>
          <w:szCs w:val="16"/>
        </w:rPr>
        <w:t xml:space="preserve">                                                                          </w:t>
      </w:r>
      <w:r>
        <w:rPr>
          <w:rFonts w:ascii="Arial" w:hAnsi="Arial" w:cs="Arial"/>
          <w:b/>
          <w:i/>
          <w:iCs/>
          <w:sz w:val="16"/>
          <w:szCs w:val="16"/>
        </w:rPr>
        <w:t>Ing.</w:t>
      </w:r>
      <w:r w:rsidRPr="00F74DF3">
        <w:rPr>
          <w:rFonts w:ascii="Arial" w:hAnsi="Arial" w:cs="Arial"/>
          <w:b/>
          <w:i/>
          <w:iCs/>
          <w:sz w:val="16"/>
          <w:szCs w:val="16"/>
        </w:rPr>
        <w:t xml:space="preserve">  </w:t>
      </w:r>
      <w:r>
        <w:rPr>
          <w:rFonts w:ascii="Arial" w:hAnsi="Arial" w:cs="Arial"/>
          <w:b/>
          <w:i/>
          <w:iCs/>
          <w:sz w:val="16"/>
          <w:szCs w:val="16"/>
        </w:rPr>
        <w:t>MIRCEA MARIUS-CRISTIAN,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2C4E67">
        <w:rPr>
          <w:rFonts w:ascii="Arial" w:hAnsi="Arial" w:cs="Arial"/>
          <w:i/>
          <w:iCs/>
          <w:sz w:val="16"/>
          <w:szCs w:val="16"/>
        </w:rPr>
        <w:t xml:space="preserve">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</w:t>
      </w:r>
      <w:r w:rsidRPr="002C4E67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</w:t>
      </w:r>
    </w:p>
    <w:p w14:paraId="60F79698" w14:textId="77777777" w:rsidR="000B0098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</w:t>
      </w:r>
    </w:p>
    <w:p w14:paraId="1559334B" w14:textId="25EBE35B" w:rsidR="000B0098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657DE762" w14:textId="77777777" w:rsidR="00F15B2A" w:rsidRDefault="00F15B2A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1A117135" w14:textId="66DEC452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Taxa de </w:t>
      </w:r>
      <w:proofErr w:type="spellStart"/>
      <w:r>
        <w:rPr>
          <w:rFonts w:ascii="Arial" w:hAnsi="Arial" w:cs="Arial"/>
          <w:b/>
          <w:bCs/>
        </w:rPr>
        <w:t>autorizare</w:t>
      </w:r>
      <w:proofErr w:type="spellEnd"/>
      <w:r>
        <w:rPr>
          <w:rFonts w:ascii="Arial" w:hAnsi="Arial" w:cs="Arial"/>
          <w:b/>
          <w:bCs/>
        </w:rPr>
        <w:t xml:space="preserve"> in </w:t>
      </w:r>
      <w:proofErr w:type="spellStart"/>
      <w:r>
        <w:rPr>
          <w:rFonts w:ascii="Arial" w:hAnsi="Arial" w:cs="Arial"/>
          <w:b/>
          <w:bCs/>
        </w:rPr>
        <w:t>valoare</w:t>
      </w:r>
      <w:proofErr w:type="spellEnd"/>
      <w:r>
        <w:rPr>
          <w:rFonts w:ascii="Arial" w:hAnsi="Arial" w:cs="Arial"/>
          <w:b/>
          <w:bCs/>
        </w:rPr>
        <w:t xml:space="preserve"> de     </w:t>
      </w:r>
      <w:r w:rsidR="002934BC">
        <w:rPr>
          <w:rFonts w:ascii="Arial" w:hAnsi="Arial" w:cs="Arial"/>
          <w:b/>
          <w:bCs/>
        </w:rPr>
        <w:t>SCUTIT</w:t>
      </w:r>
      <w:r>
        <w:rPr>
          <w:rFonts w:ascii="Arial" w:hAnsi="Arial" w:cs="Arial"/>
          <w:b/>
          <w:bCs/>
        </w:rPr>
        <w:t xml:space="preserve">  </w:t>
      </w:r>
      <w:r w:rsidR="002934B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</w:p>
    <w:p w14:paraId="2A30B122" w14:textId="77777777" w:rsidR="000B0098" w:rsidRPr="003528B1" w:rsidRDefault="000B0098" w:rsidP="000B0098">
      <w:pPr>
        <w:tabs>
          <w:tab w:val="left" w:pos="7425"/>
          <w:tab w:val="right" w:pos="9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3528B1">
        <w:rPr>
          <w:rFonts w:ascii="Arial" w:hAnsi="Arial" w:cs="Arial"/>
          <w:b/>
        </w:rPr>
        <w:t xml:space="preserve"> </w:t>
      </w:r>
    </w:p>
    <w:p w14:paraId="290825A4" w14:textId="77777777" w:rsidR="000B0098" w:rsidRDefault="000B0098" w:rsidP="000B0098">
      <w:pPr>
        <w:tabs>
          <w:tab w:val="left" w:pos="6990"/>
          <w:tab w:val="left" w:pos="7335"/>
          <w:tab w:val="right" w:pos="9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</w:p>
    <w:p w14:paraId="3898D893" w14:textId="77777777" w:rsidR="000B0098" w:rsidRPr="009A780C" w:rsidRDefault="000B0098" w:rsidP="000B0098">
      <w:pPr>
        <w:tabs>
          <w:tab w:val="left" w:pos="6990"/>
          <w:tab w:val="left" w:pos="7335"/>
          <w:tab w:val="right" w:pos="9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3528B1">
        <w:rPr>
          <w:rFonts w:ascii="Arial" w:hAnsi="Arial" w:cs="Arial"/>
          <w:b/>
          <w:i/>
          <w:iCs/>
          <w:sz w:val="16"/>
          <w:szCs w:val="16"/>
        </w:rPr>
        <w:tab/>
      </w:r>
      <w:r>
        <w:rPr>
          <w:rFonts w:ascii="Arial" w:hAnsi="Arial" w:cs="Arial"/>
          <w:b/>
          <w:i/>
          <w:iCs/>
          <w:sz w:val="16"/>
          <w:szCs w:val="16"/>
        </w:rPr>
        <w:tab/>
      </w:r>
    </w:p>
    <w:p w14:paraId="5AB94AA1" w14:textId="77777777" w:rsidR="000B0098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70EA6B" w14:textId="77777777" w:rsidR="000B0098" w:rsidRPr="002C4E67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C4E67">
        <w:rPr>
          <w:rFonts w:ascii="Arial" w:hAnsi="Arial" w:cs="Arial"/>
          <w:sz w:val="22"/>
          <w:szCs w:val="22"/>
        </w:rPr>
        <w:t>Prezenta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autorizaţie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2C4E67">
        <w:rPr>
          <w:rFonts w:ascii="Arial" w:hAnsi="Arial" w:cs="Arial"/>
          <w:sz w:val="22"/>
          <w:szCs w:val="22"/>
        </w:rPr>
        <w:t>fost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transmisă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solicitantului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direct / </w:t>
      </w:r>
      <w:proofErr w:type="spellStart"/>
      <w:r w:rsidRPr="002C4E67">
        <w:rPr>
          <w:rFonts w:ascii="Arial" w:hAnsi="Arial" w:cs="Arial"/>
          <w:sz w:val="22"/>
          <w:szCs w:val="22"/>
        </w:rPr>
        <w:t>prin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poştă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la data de __________ </w:t>
      </w:r>
      <w:proofErr w:type="spellStart"/>
      <w:r w:rsidRPr="002C4E67">
        <w:rPr>
          <w:rFonts w:ascii="Arial" w:hAnsi="Arial" w:cs="Arial"/>
          <w:sz w:val="22"/>
          <w:szCs w:val="22"/>
        </w:rPr>
        <w:t>însoţită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____ (__________) exemplar(e) din </w:t>
      </w:r>
      <w:proofErr w:type="spellStart"/>
      <w:r w:rsidRPr="002C4E67">
        <w:rPr>
          <w:rFonts w:ascii="Arial" w:hAnsi="Arial" w:cs="Arial"/>
          <w:sz w:val="22"/>
          <w:szCs w:val="22"/>
        </w:rPr>
        <w:t>documentaţia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tehnică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împreună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sz w:val="22"/>
          <w:szCs w:val="22"/>
        </w:rPr>
        <w:t>avizele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acordurile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obţinute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vizate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spre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neschimbare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.</w:t>
      </w:r>
    </w:p>
    <w:p w14:paraId="33DDBBE0" w14:textId="77777777" w:rsidR="000B0098" w:rsidRPr="00EA368B" w:rsidRDefault="000B0098" w:rsidP="000B00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E67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2C4E67">
        <w:rPr>
          <w:rFonts w:ascii="Arial" w:hAnsi="Arial" w:cs="Arial"/>
          <w:sz w:val="22"/>
          <w:szCs w:val="22"/>
        </w:rPr>
        <w:t>conformitate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2C4E67">
        <w:rPr>
          <w:rFonts w:ascii="Arial" w:hAnsi="Arial" w:cs="Arial"/>
          <w:sz w:val="22"/>
          <w:szCs w:val="22"/>
        </w:rPr>
        <w:t>prevederile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Legii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nr.50/1991 </w:t>
      </w:r>
      <w:proofErr w:type="spellStart"/>
      <w:r w:rsidRPr="002C4E67">
        <w:rPr>
          <w:rFonts w:ascii="Arial" w:hAnsi="Arial" w:cs="Arial"/>
          <w:sz w:val="22"/>
          <w:szCs w:val="22"/>
        </w:rPr>
        <w:t>privind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autorizarea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executării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lucrărilor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C4E67">
        <w:rPr>
          <w:rFonts w:ascii="Arial" w:hAnsi="Arial" w:cs="Arial"/>
          <w:sz w:val="22"/>
          <w:szCs w:val="22"/>
        </w:rPr>
        <w:t>construcţii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C4E67">
        <w:rPr>
          <w:rFonts w:ascii="Arial" w:hAnsi="Arial" w:cs="Arial"/>
          <w:sz w:val="22"/>
          <w:szCs w:val="22"/>
        </w:rPr>
        <w:t>republicată</w:t>
      </w:r>
      <w:proofErr w:type="spellEnd"/>
      <w:r w:rsidRPr="002C4E67">
        <w:rPr>
          <w:rFonts w:ascii="Arial" w:hAnsi="Arial" w:cs="Arial"/>
          <w:sz w:val="22"/>
          <w:szCs w:val="22"/>
        </w:rPr>
        <w:t>, cu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modificările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şi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compltările</w:t>
      </w:r>
      <w:proofErr w:type="spellEnd"/>
      <w:r w:rsidRPr="002C4E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4E67">
        <w:rPr>
          <w:rFonts w:ascii="Arial" w:hAnsi="Arial" w:cs="Arial"/>
          <w:sz w:val="22"/>
          <w:szCs w:val="22"/>
        </w:rPr>
        <w:t>ulterioare</w:t>
      </w:r>
      <w:proofErr w:type="spellEnd"/>
      <w:r w:rsidRPr="002C4E67">
        <w:rPr>
          <w:rFonts w:ascii="Arial" w:hAnsi="Arial" w:cs="Arial"/>
          <w:sz w:val="22"/>
          <w:szCs w:val="22"/>
        </w:rPr>
        <w:t>,</w:t>
      </w:r>
    </w:p>
    <w:p w14:paraId="1638EC94" w14:textId="77777777" w:rsidR="000B0098" w:rsidRDefault="000B0098"/>
    <w:sectPr w:rsidR="000B00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186E" w14:textId="77777777" w:rsidR="00DC28D1" w:rsidRDefault="00DC28D1" w:rsidP="000B0098">
      <w:r>
        <w:separator/>
      </w:r>
    </w:p>
  </w:endnote>
  <w:endnote w:type="continuationSeparator" w:id="0">
    <w:p w14:paraId="35EED964" w14:textId="77777777" w:rsidR="00DC28D1" w:rsidRDefault="00DC28D1" w:rsidP="000B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5D5B" w14:textId="77777777" w:rsidR="00DC28D1" w:rsidRDefault="00DC28D1" w:rsidP="000B0098">
      <w:r>
        <w:separator/>
      </w:r>
    </w:p>
  </w:footnote>
  <w:footnote w:type="continuationSeparator" w:id="0">
    <w:p w14:paraId="20DC7944" w14:textId="77777777" w:rsidR="00DC28D1" w:rsidRDefault="00DC28D1" w:rsidP="000B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ECC5" w14:textId="77777777" w:rsidR="000B0098" w:rsidRPr="000B0098" w:rsidRDefault="000B0098" w:rsidP="000B0098">
    <w:pPr>
      <w:autoSpaceDE w:val="0"/>
      <w:autoSpaceDN w:val="0"/>
      <w:adjustRightInd w:val="0"/>
      <w:rPr>
        <w:rFonts w:ascii="Arial" w:hAnsi="Arial" w:cs="Arial"/>
        <w:b/>
        <w:bCs/>
        <w:sz w:val="28"/>
        <w:szCs w:val="28"/>
      </w:rPr>
    </w:pPr>
    <w:r w:rsidRPr="000B0098">
      <w:rPr>
        <w:rFonts w:ascii="Arial" w:hAnsi="Arial" w:cs="Arial"/>
        <w:b/>
        <w:bCs/>
        <w:sz w:val="28"/>
        <w:szCs w:val="28"/>
      </w:rPr>
      <w:t>R O M Â N I A</w:t>
    </w:r>
  </w:p>
  <w:p w14:paraId="2BF30A9F" w14:textId="77777777" w:rsidR="000B0098" w:rsidRPr="000B0098" w:rsidRDefault="000B0098" w:rsidP="000B0098">
    <w:pPr>
      <w:autoSpaceDE w:val="0"/>
      <w:autoSpaceDN w:val="0"/>
      <w:adjustRightInd w:val="0"/>
      <w:rPr>
        <w:rFonts w:ascii="Arial" w:hAnsi="Arial" w:cs="Arial"/>
        <w:b/>
        <w:bCs/>
      </w:rPr>
    </w:pPr>
    <w:proofErr w:type="spellStart"/>
    <w:r w:rsidRPr="000B0098">
      <w:rPr>
        <w:rFonts w:ascii="Arial" w:hAnsi="Arial" w:cs="Arial"/>
        <w:b/>
        <w:bCs/>
      </w:rPr>
      <w:t>Judeţul</w:t>
    </w:r>
    <w:proofErr w:type="spellEnd"/>
    <w:r w:rsidRPr="000B0098">
      <w:rPr>
        <w:rFonts w:ascii="Arial" w:hAnsi="Arial" w:cs="Arial"/>
        <w:b/>
        <w:bCs/>
      </w:rPr>
      <w:t xml:space="preserve"> </w:t>
    </w:r>
    <w:proofErr w:type="spellStart"/>
    <w:r w:rsidRPr="000B0098">
      <w:rPr>
        <w:rFonts w:ascii="Arial" w:hAnsi="Arial" w:cs="Arial"/>
        <w:b/>
        <w:bCs/>
      </w:rPr>
      <w:t>Calarasi</w:t>
    </w:r>
    <w:proofErr w:type="spellEnd"/>
  </w:p>
  <w:p w14:paraId="25EB536D" w14:textId="77777777" w:rsidR="000B0098" w:rsidRPr="000B0098" w:rsidRDefault="000B0098" w:rsidP="000B0098">
    <w:pPr>
      <w:autoSpaceDE w:val="0"/>
      <w:autoSpaceDN w:val="0"/>
      <w:adjustRightInd w:val="0"/>
      <w:rPr>
        <w:rFonts w:ascii="Arial" w:hAnsi="Arial" w:cs="Arial"/>
        <w:sz w:val="13"/>
        <w:szCs w:val="13"/>
      </w:rPr>
    </w:pPr>
    <w:r w:rsidRPr="000B0098">
      <w:rPr>
        <w:rFonts w:ascii="Arial" w:hAnsi="Arial" w:cs="Arial"/>
        <w:i/>
        <w:iCs/>
        <w:sz w:val="20"/>
        <w:szCs w:val="20"/>
      </w:rPr>
      <w:t xml:space="preserve">Primaria </w:t>
    </w:r>
    <w:proofErr w:type="spellStart"/>
    <w:r w:rsidRPr="000B0098">
      <w:rPr>
        <w:rFonts w:ascii="Arial" w:hAnsi="Arial" w:cs="Arial"/>
        <w:i/>
        <w:iCs/>
        <w:sz w:val="20"/>
        <w:szCs w:val="20"/>
      </w:rPr>
      <w:t>Comunei</w:t>
    </w:r>
    <w:proofErr w:type="spellEnd"/>
    <w:r w:rsidRPr="000B0098">
      <w:rPr>
        <w:rFonts w:ascii="Arial" w:hAnsi="Arial" w:cs="Arial"/>
        <w:i/>
        <w:iCs/>
        <w:sz w:val="20"/>
        <w:szCs w:val="20"/>
      </w:rPr>
      <w:t xml:space="preserve"> Alexandru Odobescu</w:t>
    </w:r>
  </w:p>
  <w:p w14:paraId="3ABA202D" w14:textId="69C6F1D9" w:rsidR="000B0098" w:rsidRPr="000B0098" w:rsidRDefault="000B0098" w:rsidP="000B0098">
    <w:pPr>
      <w:autoSpaceDE w:val="0"/>
      <w:autoSpaceDN w:val="0"/>
      <w:adjustRightInd w:val="0"/>
      <w:rPr>
        <w:rFonts w:ascii="Arial" w:hAnsi="Arial" w:cs="Arial"/>
      </w:rPr>
    </w:pPr>
    <w:r w:rsidRPr="000B0098">
      <w:rPr>
        <w:rFonts w:ascii="Arial" w:hAnsi="Arial" w:cs="Arial"/>
      </w:rPr>
      <w:t xml:space="preserve">Nr. </w:t>
    </w:r>
    <w:r w:rsidR="008B33C4">
      <w:rPr>
        <w:rFonts w:ascii="Arial" w:hAnsi="Arial" w:cs="Arial"/>
      </w:rPr>
      <w:t>4952</w:t>
    </w:r>
    <w:r w:rsidR="00D16CF0">
      <w:rPr>
        <w:rFonts w:ascii="Arial" w:hAnsi="Arial" w:cs="Arial"/>
      </w:rPr>
      <w:t xml:space="preserve"> </w:t>
    </w:r>
    <w:r w:rsidRPr="000B0098">
      <w:rPr>
        <w:rFonts w:ascii="Arial" w:hAnsi="Arial" w:cs="Arial"/>
      </w:rPr>
      <w:t xml:space="preserve">din </w:t>
    </w:r>
    <w:r w:rsidR="008B33C4">
      <w:rPr>
        <w:rFonts w:ascii="Arial" w:hAnsi="Arial" w:cs="Arial"/>
      </w:rPr>
      <w:t>04.12</w:t>
    </w:r>
    <w:r w:rsidR="008A4ADC">
      <w:rPr>
        <w:rFonts w:ascii="Arial" w:hAnsi="Arial" w:cs="Arial"/>
      </w:rPr>
      <w:t>.2023</w:t>
    </w:r>
    <w:r w:rsidRPr="000B0098">
      <w:rPr>
        <w:rFonts w:ascii="Arial" w:hAnsi="Arial" w:cs="Arial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9A"/>
    <w:rsid w:val="00004D5C"/>
    <w:rsid w:val="000B0098"/>
    <w:rsid w:val="00106FDA"/>
    <w:rsid w:val="00201684"/>
    <w:rsid w:val="002049DD"/>
    <w:rsid w:val="0028198B"/>
    <w:rsid w:val="002934BC"/>
    <w:rsid w:val="003575CC"/>
    <w:rsid w:val="00495B62"/>
    <w:rsid w:val="004B45A0"/>
    <w:rsid w:val="006B0D40"/>
    <w:rsid w:val="007A2CD9"/>
    <w:rsid w:val="0080479A"/>
    <w:rsid w:val="00896DDC"/>
    <w:rsid w:val="008A4ADC"/>
    <w:rsid w:val="008B33C4"/>
    <w:rsid w:val="008F6D2D"/>
    <w:rsid w:val="00A6630D"/>
    <w:rsid w:val="00A77E4D"/>
    <w:rsid w:val="00AD34D2"/>
    <w:rsid w:val="00B358AC"/>
    <w:rsid w:val="00C20D40"/>
    <w:rsid w:val="00D108D8"/>
    <w:rsid w:val="00D16CF0"/>
    <w:rsid w:val="00D9749C"/>
    <w:rsid w:val="00DC28D1"/>
    <w:rsid w:val="00E80F57"/>
    <w:rsid w:val="00E93FAA"/>
    <w:rsid w:val="00EC2330"/>
    <w:rsid w:val="00EE7C09"/>
    <w:rsid w:val="00F15B2A"/>
    <w:rsid w:val="00F87941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7D24986"/>
  <w15:chartTrackingRefBased/>
  <w15:docId w15:val="{69E62DE6-185E-4986-B34C-EB3156D6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B00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0B0098"/>
  </w:style>
  <w:style w:type="paragraph" w:styleId="Subsol">
    <w:name w:val="footer"/>
    <w:basedOn w:val="Normal"/>
    <w:link w:val="SubsolCaracter"/>
    <w:uiPriority w:val="99"/>
    <w:unhideWhenUsed/>
    <w:rsid w:val="000B00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0B0098"/>
  </w:style>
  <w:style w:type="paragraph" w:styleId="NormalWeb">
    <w:name w:val="Normal (Web)"/>
    <w:basedOn w:val="Normal"/>
    <w:uiPriority w:val="99"/>
    <w:semiHidden/>
    <w:unhideWhenUsed/>
    <w:rsid w:val="008B33C4"/>
    <w:pPr>
      <w:spacing w:before="100" w:beforeAutospacing="1" w:after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dc:description/>
  <cp:lastModifiedBy>Alexandru Odobescu</cp:lastModifiedBy>
  <cp:revision>17</cp:revision>
  <cp:lastPrinted>2023-12-04T13:20:00Z</cp:lastPrinted>
  <dcterms:created xsi:type="dcterms:W3CDTF">2021-01-06T06:41:00Z</dcterms:created>
  <dcterms:modified xsi:type="dcterms:W3CDTF">2023-12-04T13:20:00Z</dcterms:modified>
</cp:coreProperties>
</file>