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3612E" w14:textId="77777777" w:rsidR="00F87209" w:rsidRPr="000677F8" w:rsidRDefault="00A729AC" w:rsidP="00A844EB">
      <w:pPr>
        <w:pStyle w:val="Frspaiere"/>
        <w:jc w:val="both"/>
        <w:rPr>
          <w:rFonts w:ascii="Arial" w:hAnsi="Arial" w:cs="Arial"/>
          <w:lang w:val="ro-RO"/>
        </w:rPr>
      </w:pPr>
      <w:r w:rsidRPr="000677F8">
        <w:rPr>
          <w:rFonts w:ascii="Arial" w:hAnsi="Arial" w:cs="Arial"/>
          <w:lang w:val="ro-RO"/>
        </w:rPr>
        <w:t>ROMANIA</w:t>
      </w:r>
    </w:p>
    <w:p w14:paraId="28742B48" w14:textId="77777777" w:rsidR="00A729AC" w:rsidRPr="000677F8" w:rsidRDefault="00A729AC" w:rsidP="00A844EB">
      <w:pPr>
        <w:pStyle w:val="Frspaiere"/>
        <w:jc w:val="both"/>
        <w:rPr>
          <w:rFonts w:ascii="Arial" w:hAnsi="Arial" w:cs="Arial"/>
          <w:lang w:val="ro-RO"/>
        </w:rPr>
      </w:pPr>
      <w:r w:rsidRPr="000677F8">
        <w:rPr>
          <w:rFonts w:ascii="Arial" w:hAnsi="Arial" w:cs="Arial"/>
          <w:lang w:val="ro-RO"/>
        </w:rPr>
        <w:t xml:space="preserve">JUDETUL CALARASI </w:t>
      </w:r>
    </w:p>
    <w:p w14:paraId="7A31B6C4" w14:textId="699B2B0B" w:rsidR="00452A5A" w:rsidRPr="000677F8" w:rsidRDefault="00A729AC" w:rsidP="00A844EB">
      <w:pPr>
        <w:pStyle w:val="Frspaiere"/>
        <w:jc w:val="both"/>
        <w:rPr>
          <w:rFonts w:ascii="Arial" w:hAnsi="Arial" w:cs="Arial"/>
          <w:lang w:val="ro-RO"/>
        </w:rPr>
      </w:pPr>
      <w:r w:rsidRPr="000677F8">
        <w:rPr>
          <w:rFonts w:ascii="Arial" w:hAnsi="Arial" w:cs="Arial"/>
          <w:lang w:val="ro-RO"/>
        </w:rPr>
        <w:t>COMUNA</w:t>
      </w:r>
      <w:r w:rsidR="00452A5A" w:rsidRPr="000677F8">
        <w:rPr>
          <w:rFonts w:ascii="Arial" w:hAnsi="Arial" w:cs="Arial"/>
          <w:lang w:val="ro-RO"/>
        </w:rPr>
        <w:t xml:space="preserve"> </w:t>
      </w:r>
      <w:r w:rsidRPr="000677F8">
        <w:rPr>
          <w:rFonts w:ascii="Arial" w:hAnsi="Arial" w:cs="Arial"/>
          <w:lang w:val="ro-RO"/>
        </w:rPr>
        <w:t xml:space="preserve"> </w:t>
      </w:r>
      <w:r w:rsidR="00452A5A" w:rsidRPr="000677F8">
        <w:rPr>
          <w:rFonts w:ascii="Arial" w:hAnsi="Arial" w:cs="Arial"/>
          <w:lang w:val="ro-RO"/>
        </w:rPr>
        <w:t>ALEXANDRU ODOBESCU</w:t>
      </w:r>
    </w:p>
    <w:p w14:paraId="0E04A3F0" w14:textId="1A7B2B4D" w:rsidR="00A729AC" w:rsidRPr="000677F8" w:rsidRDefault="00452A5A" w:rsidP="00A844EB">
      <w:pPr>
        <w:pStyle w:val="Frspaiere"/>
        <w:jc w:val="both"/>
        <w:rPr>
          <w:rFonts w:ascii="Arial" w:hAnsi="Arial" w:cs="Arial"/>
          <w:lang w:val="ro-RO"/>
        </w:rPr>
      </w:pPr>
      <w:r w:rsidRPr="000677F8">
        <w:rPr>
          <w:rFonts w:ascii="Arial" w:hAnsi="Arial" w:cs="Arial"/>
          <w:lang w:val="ro-RO"/>
        </w:rPr>
        <w:t>NR</w:t>
      </w:r>
      <w:r w:rsidR="00F053AD" w:rsidRPr="000677F8">
        <w:rPr>
          <w:rFonts w:ascii="Arial" w:hAnsi="Arial" w:cs="Arial"/>
          <w:lang w:val="ro-RO"/>
        </w:rPr>
        <w:t>.</w:t>
      </w:r>
      <w:r w:rsidR="009E7BF2">
        <w:rPr>
          <w:rFonts w:ascii="Arial" w:hAnsi="Arial" w:cs="Arial"/>
          <w:lang w:val="ro-RO"/>
        </w:rPr>
        <w:t>3371/08.07</w:t>
      </w:r>
      <w:r w:rsidR="00C36315" w:rsidRPr="000677F8">
        <w:rPr>
          <w:rFonts w:ascii="Arial" w:hAnsi="Arial" w:cs="Arial"/>
          <w:lang w:val="ro-RO"/>
        </w:rPr>
        <w:t>.2024</w:t>
      </w:r>
    </w:p>
    <w:p w14:paraId="7C709853" w14:textId="77777777" w:rsidR="00823D66" w:rsidRPr="000677F8" w:rsidRDefault="00823D66" w:rsidP="00A844EB">
      <w:pPr>
        <w:pStyle w:val="Frspaiere"/>
        <w:jc w:val="both"/>
        <w:rPr>
          <w:rFonts w:ascii="Arial" w:hAnsi="Arial" w:cs="Arial"/>
          <w:lang w:val="ro-RO"/>
        </w:rPr>
      </w:pPr>
    </w:p>
    <w:p w14:paraId="6ED4D858" w14:textId="77777777" w:rsidR="00823D66" w:rsidRPr="000677F8" w:rsidRDefault="00823D66" w:rsidP="00A844EB">
      <w:pPr>
        <w:pStyle w:val="Frspaiere"/>
        <w:jc w:val="both"/>
        <w:rPr>
          <w:rFonts w:ascii="Arial" w:hAnsi="Arial" w:cs="Arial"/>
          <w:lang w:val="ro-RO"/>
        </w:rPr>
      </w:pPr>
    </w:p>
    <w:p w14:paraId="6F1760CD" w14:textId="271F8BA9" w:rsidR="00B83381" w:rsidRDefault="00A729AC" w:rsidP="00B83381">
      <w:pPr>
        <w:pStyle w:val="Frspaiere"/>
        <w:jc w:val="center"/>
        <w:rPr>
          <w:rFonts w:ascii="Arial" w:hAnsi="Arial" w:cs="Arial"/>
          <w:b/>
          <w:bCs/>
          <w:lang w:val="ro-RO"/>
        </w:rPr>
      </w:pPr>
      <w:r w:rsidRPr="000677F8">
        <w:rPr>
          <w:rFonts w:ascii="Arial" w:hAnsi="Arial" w:cs="Arial"/>
          <w:b/>
          <w:bCs/>
          <w:lang w:val="ro-RO"/>
        </w:rPr>
        <w:t>A N U N T</w:t>
      </w:r>
    </w:p>
    <w:p w14:paraId="40CD18A7" w14:textId="77777777" w:rsidR="00787E51" w:rsidRDefault="00787E51" w:rsidP="00B83381">
      <w:pPr>
        <w:pStyle w:val="Frspaiere"/>
        <w:jc w:val="center"/>
        <w:rPr>
          <w:rFonts w:ascii="Arial" w:hAnsi="Arial" w:cs="Arial"/>
          <w:b/>
          <w:bCs/>
          <w:lang w:val="ro-RO"/>
        </w:rPr>
      </w:pPr>
    </w:p>
    <w:p w14:paraId="4A194DF3" w14:textId="77777777" w:rsidR="00787E51" w:rsidRPr="000677F8" w:rsidRDefault="00787E51" w:rsidP="00B83381">
      <w:pPr>
        <w:pStyle w:val="Frspaiere"/>
        <w:jc w:val="center"/>
        <w:rPr>
          <w:rFonts w:ascii="Arial" w:hAnsi="Arial" w:cs="Arial"/>
          <w:b/>
          <w:bCs/>
          <w:lang w:val="ro-RO"/>
        </w:rPr>
      </w:pPr>
    </w:p>
    <w:p w14:paraId="6AC1DDF1" w14:textId="01A24A86" w:rsidR="00C67F74" w:rsidRPr="000677F8" w:rsidRDefault="00A729AC" w:rsidP="00730AE0">
      <w:pPr>
        <w:pStyle w:val="Frspaiere"/>
        <w:jc w:val="both"/>
        <w:rPr>
          <w:rFonts w:ascii="Arial" w:hAnsi="Arial" w:cs="Arial"/>
          <w:color w:val="000000" w:themeColor="text1"/>
          <w:lang w:val="ro-RO"/>
        </w:rPr>
      </w:pPr>
      <w:r w:rsidRPr="000677F8">
        <w:rPr>
          <w:rFonts w:ascii="Arial" w:hAnsi="Arial" w:cs="Arial"/>
          <w:lang w:val="ro-RO"/>
        </w:rPr>
        <w:tab/>
      </w:r>
      <w:r w:rsidRPr="000677F8">
        <w:rPr>
          <w:rFonts w:ascii="Arial" w:hAnsi="Arial" w:cs="Arial"/>
          <w:color w:val="000000" w:themeColor="text1"/>
          <w:lang w:val="ro-RO"/>
        </w:rPr>
        <w:t xml:space="preserve">Pentru  </w:t>
      </w:r>
      <w:r w:rsidR="004934A9" w:rsidRPr="000677F8">
        <w:rPr>
          <w:rFonts w:ascii="Arial" w:hAnsi="Arial" w:cs="Arial"/>
          <w:color w:val="000000" w:themeColor="text1"/>
          <w:lang w:val="ro-RO"/>
        </w:rPr>
        <w:t>ședința</w:t>
      </w:r>
      <w:r w:rsidRPr="000677F8">
        <w:rPr>
          <w:rFonts w:ascii="Arial" w:hAnsi="Arial" w:cs="Arial"/>
          <w:color w:val="000000" w:themeColor="text1"/>
          <w:lang w:val="ro-RO"/>
        </w:rPr>
        <w:t xml:space="preserve"> Consiliului local care va avea loc in ziua de </w:t>
      </w:r>
      <w:r w:rsidR="00787E51">
        <w:rPr>
          <w:rFonts w:ascii="Arial" w:hAnsi="Arial" w:cs="Arial"/>
          <w:color w:val="000000" w:themeColor="text1"/>
          <w:lang w:val="ro-RO"/>
        </w:rPr>
        <w:t>26.06</w:t>
      </w:r>
      <w:r w:rsidR="00B83381" w:rsidRPr="000677F8">
        <w:rPr>
          <w:rFonts w:ascii="Arial" w:hAnsi="Arial" w:cs="Arial"/>
          <w:color w:val="000000" w:themeColor="text1"/>
          <w:lang w:val="ro-RO"/>
        </w:rPr>
        <w:t>.2024</w:t>
      </w:r>
      <w:r w:rsidR="007F49A8" w:rsidRPr="000677F8">
        <w:rPr>
          <w:rFonts w:ascii="Arial" w:hAnsi="Arial" w:cs="Arial"/>
          <w:color w:val="000000" w:themeColor="text1"/>
          <w:lang w:val="ro-RO"/>
        </w:rPr>
        <w:t xml:space="preserve"> </w:t>
      </w:r>
      <w:r w:rsidRPr="000677F8">
        <w:rPr>
          <w:rFonts w:ascii="Arial" w:hAnsi="Arial" w:cs="Arial"/>
          <w:color w:val="000000" w:themeColor="text1"/>
          <w:lang w:val="ro-RO"/>
        </w:rPr>
        <w:t xml:space="preserve">orele </w:t>
      </w:r>
      <w:r w:rsidR="00453A17" w:rsidRPr="000677F8">
        <w:rPr>
          <w:rFonts w:ascii="Arial" w:hAnsi="Arial" w:cs="Arial"/>
          <w:color w:val="000000" w:themeColor="text1"/>
          <w:lang w:val="ro-RO"/>
        </w:rPr>
        <w:t>10,00</w:t>
      </w:r>
      <w:r w:rsidRPr="000677F8">
        <w:rPr>
          <w:rFonts w:ascii="Arial" w:hAnsi="Arial" w:cs="Arial"/>
          <w:color w:val="000000" w:themeColor="text1"/>
          <w:lang w:val="ro-RO"/>
        </w:rPr>
        <w:t xml:space="preserve"> s-au elaborat următoarele proiecte de </w:t>
      </w:r>
      <w:r w:rsidR="004934A9" w:rsidRPr="000677F8">
        <w:rPr>
          <w:rFonts w:ascii="Arial" w:hAnsi="Arial" w:cs="Arial"/>
          <w:color w:val="000000" w:themeColor="text1"/>
          <w:lang w:val="ro-RO"/>
        </w:rPr>
        <w:t>hotărâri</w:t>
      </w:r>
      <w:r w:rsidRPr="000677F8">
        <w:rPr>
          <w:rFonts w:ascii="Arial" w:hAnsi="Arial" w:cs="Arial"/>
          <w:color w:val="000000" w:themeColor="text1"/>
          <w:lang w:val="ro-RO"/>
        </w:rPr>
        <w:t>:</w:t>
      </w:r>
    </w:p>
    <w:p w14:paraId="326BB486" w14:textId="77777777" w:rsidR="004455BD" w:rsidRPr="000677F8" w:rsidRDefault="004455BD" w:rsidP="00730AE0">
      <w:pPr>
        <w:pStyle w:val="Frspaiere"/>
        <w:jc w:val="both"/>
        <w:rPr>
          <w:rFonts w:ascii="Arial" w:hAnsi="Arial" w:cs="Arial"/>
          <w:color w:val="000000" w:themeColor="text1"/>
          <w:lang w:val="ro-RO"/>
        </w:rPr>
      </w:pPr>
    </w:p>
    <w:p w14:paraId="23F18702" w14:textId="77777777" w:rsidR="00690A7E" w:rsidRPr="007F6304" w:rsidRDefault="00690A7E" w:rsidP="00690A7E">
      <w:pPr>
        <w:jc w:val="both"/>
        <w:rPr>
          <w:rFonts w:ascii="Arial" w:hAnsi="Arial" w:cs="Arial"/>
          <w:lang w:val="ro-RO"/>
        </w:rPr>
      </w:pPr>
      <w:bookmarkStart w:id="0" w:name="_Hlk536627065"/>
      <w:bookmarkStart w:id="1" w:name="_Hlk68097116"/>
      <w:bookmarkStart w:id="2" w:name="_Hlk534621662"/>
      <w:bookmarkStart w:id="3" w:name="_Hlk111060121"/>
      <w:r w:rsidRPr="007F6304">
        <w:rPr>
          <w:rFonts w:ascii="Arial" w:hAnsi="Arial" w:cs="Arial"/>
          <w:lang w:val="ro-RO"/>
        </w:rPr>
        <w:t xml:space="preserve">- </w:t>
      </w:r>
      <w:bookmarkStart w:id="4" w:name="_Hlk162454712"/>
      <w:r w:rsidRPr="00EF49AA">
        <w:rPr>
          <w:rFonts w:ascii="Arial" w:hAnsi="Arial" w:cs="Arial"/>
          <w:iCs/>
          <w:lang w:val="ro-RO"/>
        </w:rPr>
        <w:t xml:space="preserve">Proiect de hotărâre </w:t>
      </w:r>
      <w:bookmarkEnd w:id="4"/>
      <w:r w:rsidRPr="00EF49AA">
        <w:rPr>
          <w:rFonts w:ascii="Arial" w:hAnsi="Arial" w:cs="Arial"/>
          <w:lang w:val="ro-RO"/>
        </w:rPr>
        <w:t xml:space="preserve">privind aprobarea actualizării devizului general și a indicatorilor </w:t>
      </w:r>
      <w:proofErr w:type="spellStart"/>
      <w:r w:rsidRPr="00EF49AA">
        <w:rPr>
          <w:rFonts w:ascii="Arial" w:hAnsi="Arial" w:cs="Arial"/>
          <w:lang w:val="ro-RO"/>
        </w:rPr>
        <w:t>tehnico</w:t>
      </w:r>
      <w:proofErr w:type="spellEnd"/>
      <w:r w:rsidRPr="00EF49AA">
        <w:rPr>
          <w:rFonts w:ascii="Arial" w:hAnsi="Arial" w:cs="Arial"/>
          <w:lang w:val="ro-RO"/>
        </w:rPr>
        <w:t>-economici la faza PT + finalizarea procedurilor de achiziție publică pentru obiectivul de investiții pentru obiectivul de investiții intitulat „ASIGURAREA INFRASTRUCTURII PENTRU TRANSPORTUL VERDE PRIN CONSTRUIREA DE PISTE DE BICICLETE PE RAZA COMUNEI ALEXANDRU ODOBESCU, JUDEȚUL CĂLĂRAȘI”  aprobat pentru finanțare prin PNRR Componenta 10 - Fondul local, Investiția I.1.4 - Asigurarea infrastructurii pentru transportul verde – piste pentru biciclete (și alte vehicule electrice ușoare) la nivel local/metropolitan, precum și  actualizarea sumei reprezentând categoriile de cheltuieli finanțate de la bugetul local pentru realizarea obiectivului</w:t>
      </w:r>
      <w:r w:rsidRPr="00EF49AA">
        <w:rPr>
          <w:rFonts w:ascii="Arial" w:hAnsi="Arial" w:cs="Arial"/>
          <w:color w:val="C00000"/>
          <w:lang w:val="ro-RO"/>
        </w:rPr>
        <w:t>.</w:t>
      </w:r>
    </w:p>
    <w:p w14:paraId="03D527E7" w14:textId="77777777" w:rsidR="00690A7E" w:rsidRPr="00EF49AA" w:rsidRDefault="00690A7E" w:rsidP="00690A7E">
      <w:pPr>
        <w:jc w:val="both"/>
        <w:rPr>
          <w:rFonts w:ascii="Cambria" w:hAnsi="Cambria" w:cs="Tahoma"/>
          <w:b/>
          <w:color w:val="C00000"/>
          <w:sz w:val="24"/>
          <w:lang w:val="ro-RO"/>
        </w:rPr>
      </w:pPr>
      <w:r w:rsidRPr="007F6304">
        <w:rPr>
          <w:rFonts w:ascii="Arial" w:hAnsi="Arial" w:cs="Arial"/>
          <w:lang w:val="ro-RO"/>
        </w:rPr>
        <w:t>-</w:t>
      </w:r>
      <w:r w:rsidRPr="00EF49AA">
        <w:rPr>
          <w:rFonts w:ascii="Arial" w:hAnsi="Arial" w:cs="Arial"/>
          <w:lang w:val="ro-RO"/>
        </w:rPr>
        <w:t xml:space="preserve"> Proiect de hotărâre privind aprobarea actualizării devizului general și a indicatorilor </w:t>
      </w:r>
      <w:proofErr w:type="spellStart"/>
      <w:r w:rsidRPr="00EF49AA">
        <w:rPr>
          <w:rFonts w:ascii="Arial" w:hAnsi="Arial" w:cs="Arial"/>
          <w:lang w:val="ro-RO"/>
        </w:rPr>
        <w:t>tehnico</w:t>
      </w:r>
      <w:proofErr w:type="spellEnd"/>
      <w:r w:rsidRPr="00EF49AA">
        <w:rPr>
          <w:rFonts w:ascii="Arial" w:hAnsi="Arial" w:cs="Arial"/>
          <w:lang w:val="ro-RO"/>
        </w:rPr>
        <w:t>-economici la faza PT + finalizarea procedurilor de achiziție publică pentru obiectivul de investiții pentru obiectivul de investiții intitulat „ASIGURAREA INFRASTRUCTURII PENTRU TRANSPORTUL VERDE PRIN CONSTRUIREA DE PISTE DE BICICLETE PE RAZA COMUNEI ALEXANDRU ODOBESCU, JUDETUL CALARASI – TRONSON III” aprobat pentru finanțare prin PNRR Componenta 10 - Fondul local, Investiția I.1.4 - Asigurarea infrastructurii pentru transportul verde – piste pentru biciclete (și alte vehicule electrice ușoare) la nivel local/metropolitan, precum și  actualizarea sumei reprezentând categoriile de cheltuieli finanțate de la bugetul local pentru realizarea obiectivului.</w:t>
      </w:r>
    </w:p>
    <w:p w14:paraId="23688A08" w14:textId="77777777" w:rsidR="00690A7E" w:rsidRDefault="00690A7E" w:rsidP="00690A7E">
      <w:pPr>
        <w:pStyle w:val="Frspaiere"/>
        <w:jc w:val="both"/>
        <w:rPr>
          <w:lang w:val="ro-RO"/>
        </w:rPr>
      </w:pPr>
      <w:r>
        <w:rPr>
          <w:rFonts w:ascii="Arial" w:hAnsi="Arial" w:cs="Arial"/>
          <w:lang w:val="ro-RO"/>
        </w:rPr>
        <w:t xml:space="preserve">- </w:t>
      </w:r>
      <w:r>
        <w:rPr>
          <w:rFonts w:ascii="Arial" w:hAnsi="Arial" w:cs="Arial"/>
          <w:iCs/>
          <w:sz w:val="20"/>
          <w:szCs w:val="20"/>
          <w:lang w:val="ro-RO"/>
        </w:rPr>
        <w:t xml:space="preserve">Proiect de hotărâre </w:t>
      </w:r>
      <w:r w:rsidRPr="00E8508B">
        <w:rPr>
          <w:lang w:val="ro-RO"/>
        </w:rPr>
        <w:t xml:space="preserve">privind acordarea unui sprijin </w:t>
      </w:r>
      <w:bookmarkStart w:id="5" w:name="_Hlk108090361"/>
      <w:r w:rsidRPr="00E8508B">
        <w:rPr>
          <w:lang w:val="ro-RO"/>
        </w:rPr>
        <w:t xml:space="preserve">financiar </w:t>
      </w:r>
      <w:bookmarkEnd w:id="5"/>
      <w:r w:rsidRPr="00E8508B">
        <w:rPr>
          <w:lang w:val="ro-RO"/>
        </w:rPr>
        <w:t>Parohiei ortodoxe Alexandru Odobescu</w:t>
      </w:r>
      <w:r>
        <w:rPr>
          <w:lang w:val="ro-RO"/>
        </w:rPr>
        <w:t>.</w:t>
      </w:r>
    </w:p>
    <w:p w14:paraId="7C8428D3" w14:textId="77777777" w:rsidR="00690A7E" w:rsidRPr="00EF49AA" w:rsidRDefault="00690A7E" w:rsidP="00690A7E">
      <w:pPr>
        <w:jc w:val="both"/>
        <w:rPr>
          <w:bCs/>
          <w:iCs/>
          <w:lang w:val="ro-RO"/>
        </w:rPr>
      </w:pPr>
      <w:r>
        <w:rPr>
          <w:rFonts w:ascii="Arial" w:hAnsi="Arial" w:cs="Arial"/>
          <w:lang w:val="ro-RO"/>
        </w:rPr>
        <w:t>-</w:t>
      </w:r>
      <w:r w:rsidRPr="00EF49AA">
        <w:rPr>
          <w:rFonts w:ascii="Arial" w:hAnsi="Arial" w:cs="Arial"/>
          <w:iCs/>
          <w:lang w:val="ro-RO"/>
        </w:rPr>
        <w:t xml:space="preserve"> Proiect de hotărâre </w:t>
      </w:r>
      <w:r w:rsidRPr="00EF49AA">
        <w:rPr>
          <w:rFonts w:ascii="Arial" w:hAnsi="Arial" w:cs="Arial"/>
          <w:bCs/>
          <w:iCs/>
          <w:lang w:val="ro-RO"/>
        </w:rPr>
        <w:t xml:space="preserve">privind modificarea și completarea anexei  la H.C.L. nr. 63 din 14.09.2023 </w:t>
      </w:r>
      <w:r w:rsidRPr="00EF49AA">
        <w:rPr>
          <w:rFonts w:ascii="Arial" w:eastAsia="Arial" w:hAnsi="Arial" w:cs="Arial"/>
          <w:bCs/>
          <w:iCs/>
          <w:lang w:val="ro-RO"/>
        </w:rPr>
        <w:t>privind aprobarea inventarului bunurilor care alcătuiesc domeniul privat al Comunei Alexandru Odobescu.</w:t>
      </w:r>
    </w:p>
    <w:p w14:paraId="751F1146" w14:textId="77777777" w:rsidR="00690A7E" w:rsidRDefault="00690A7E" w:rsidP="00690A7E">
      <w:pPr>
        <w:pStyle w:val="Frspaiere"/>
        <w:jc w:val="both"/>
        <w:rPr>
          <w:lang w:val="ro-RO"/>
        </w:rPr>
      </w:pPr>
      <w:r>
        <w:rPr>
          <w:rFonts w:ascii="Arial" w:hAnsi="Arial" w:cs="Arial"/>
          <w:lang w:val="ro-RO"/>
        </w:rPr>
        <w:t xml:space="preserve">- </w:t>
      </w:r>
      <w:r w:rsidRPr="00EF49AA">
        <w:rPr>
          <w:rFonts w:ascii="Arial" w:hAnsi="Arial" w:cs="Arial"/>
          <w:lang w:val="ro-RO"/>
        </w:rPr>
        <w:t>Proiect de hotărâre privind aprobarea unui schimb de terenuri intravilan</w:t>
      </w:r>
      <w:r w:rsidRPr="00EF49AA">
        <w:rPr>
          <w:lang w:val="ro-RO"/>
        </w:rPr>
        <w:t>.</w:t>
      </w:r>
    </w:p>
    <w:p w14:paraId="43E6968D" w14:textId="77777777" w:rsidR="00690A7E" w:rsidRPr="00EF49AA" w:rsidRDefault="00690A7E" w:rsidP="00690A7E">
      <w:pPr>
        <w:pStyle w:val="Frspaiere"/>
        <w:jc w:val="both"/>
        <w:rPr>
          <w:lang w:val="ro-RO"/>
        </w:rPr>
      </w:pPr>
      <w:r>
        <w:rPr>
          <w:lang w:val="ro-RO"/>
        </w:rPr>
        <w:t xml:space="preserve">- </w:t>
      </w:r>
      <w:r w:rsidRPr="00EF49AA">
        <w:rPr>
          <w:rFonts w:ascii="Arial" w:hAnsi="Arial" w:cs="Arial"/>
          <w:iCs/>
          <w:lang w:val="ro-RO"/>
        </w:rPr>
        <w:t xml:space="preserve">Proiect de hotărâre privind </w:t>
      </w:r>
      <w:bookmarkStart w:id="6" w:name="_Hlk124861292"/>
      <w:r w:rsidRPr="00EF49AA">
        <w:rPr>
          <w:lang w:val="ro-RO"/>
        </w:rPr>
        <w:t xml:space="preserve">analiza </w:t>
      </w:r>
      <w:bookmarkStart w:id="7" w:name="_Hlk63674597"/>
      <w:r w:rsidRPr="00EF49AA">
        <w:rPr>
          <w:lang w:val="ro-RO"/>
        </w:rPr>
        <w:t>stadiului de înscriere a datelor in registrul agricol pentru  trimestrul 2  202</w:t>
      </w:r>
      <w:bookmarkEnd w:id="6"/>
      <w:bookmarkEnd w:id="7"/>
      <w:r w:rsidRPr="00EF49AA">
        <w:rPr>
          <w:lang w:val="ro-RO"/>
        </w:rPr>
        <w:t>4.</w:t>
      </w:r>
    </w:p>
    <w:p w14:paraId="002A7D43" w14:textId="77777777" w:rsidR="00690A7E" w:rsidRPr="00EF49AA" w:rsidRDefault="00690A7E" w:rsidP="00690A7E">
      <w:pPr>
        <w:pStyle w:val="Frspaiere"/>
        <w:jc w:val="both"/>
        <w:rPr>
          <w:rFonts w:ascii="Arial" w:hAnsi="Arial" w:cs="Arial"/>
          <w:lang w:val="ro-RO"/>
        </w:rPr>
      </w:pPr>
      <w:r>
        <w:rPr>
          <w:rFonts w:ascii="Arial" w:hAnsi="Arial" w:cs="Arial"/>
          <w:lang w:val="ro-RO"/>
        </w:rPr>
        <w:t xml:space="preserve">- </w:t>
      </w:r>
      <w:r w:rsidRPr="00EF49AA">
        <w:rPr>
          <w:rFonts w:ascii="Arial" w:hAnsi="Arial" w:cs="Arial"/>
          <w:lang w:val="ro-RO"/>
        </w:rPr>
        <w:t xml:space="preserve">Proiect de hotărâre </w:t>
      </w:r>
      <w:bookmarkStart w:id="8" w:name="_Hlk159313478"/>
      <w:r w:rsidRPr="00EF49AA">
        <w:rPr>
          <w:rFonts w:ascii="Arial" w:hAnsi="Arial" w:cs="Arial"/>
          <w:lang w:val="ro-RO"/>
        </w:rPr>
        <w:t xml:space="preserve">privind aprobarea  </w:t>
      </w:r>
      <w:bookmarkStart w:id="9" w:name="_Hlk94698179"/>
      <w:r w:rsidRPr="00EF49AA">
        <w:rPr>
          <w:rFonts w:ascii="Arial" w:hAnsi="Arial" w:cs="Arial"/>
          <w:lang w:val="ro-RO"/>
        </w:rPr>
        <w:t xml:space="preserve">contului de execuție al bugetului local pe </w:t>
      </w:r>
      <w:bookmarkEnd w:id="8"/>
      <w:bookmarkEnd w:id="9"/>
      <w:r w:rsidRPr="00EF49AA">
        <w:rPr>
          <w:rFonts w:ascii="Arial" w:hAnsi="Arial" w:cs="Arial"/>
          <w:lang w:val="ro-RO"/>
        </w:rPr>
        <w:t>trimestrul II 2024</w:t>
      </w:r>
      <w:r w:rsidRPr="00690A7E">
        <w:rPr>
          <w:rFonts w:ascii="Arial" w:hAnsi="Arial" w:cs="Arial"/>
          <w:lang w:val="ro-RO"/>
        </w:rPr>
        <w:t>.</w:t>
      </w:r>
    </w:p>
    <w:bookmarkEnd w:id="3"/>
    <w:p w14:paraId="611083F4" w14:textId="6DE27511" w:rsidR="00BD3C31" w:rsidRPr="00690A7E" w:rsidRDefault="00EB5129" w:rsidP="00787E51">
      <w:pPr>
        <w:pStyle w:val="Frspaiere"/>
        <w:jc w:val="both"/>
        <w:rPr>
          <w:rFonts w:ascii="Arial" w:hAnsi="Arial" w:cs="Arial"/>
          <w:lang w:val="ro-RO"/>
        </w:rPr>
      </w:pPr>
      <w:r w:rsidRPr="00690A7E">
        <w:rPr>
          <w:rFonts w:ascii="Arial" w:hAnsi="Arial" w:cs="Arial"/>
          <w:b/>
          <w:bCs/>
          <w:sz w:val="24"/>
          <w:szCs w:val="24"/>
          <w:lang w:val="ro-RO"/>
        </w:rPr>
        <w:t xml:space="preserve">- Diverse .   </w:t>
      </w:r>
      <w:r w:rsidRPr="00690A7E">
        <w:rPr>
          <w:rFonts w:ascii="Arial" w:hAnsi="Arial" w:cs="Arial"/>
          <w:b/>
          <w:bCs/>
          <w:sz w:val="24"/>
          <w:szCs w:val="24"/>
          <w:lang w:val="ro-RO"/>
        </w:rPr>
        <w:tab/>
      </w:r>
      <w:r w:rsidRPr="00690A7E">
        <w:rPr>
          <w:rFonts w:ascii="Arial" w:hAnsi="Arial" w:cs="Arial"/>
          <w:b/>
          <w:bCs/>
          <w:sz w:val="24"/>
          <w:szCs w:val="24"/>
          <w:lang w:val="ro-RO"/>
        </w:rPr>
        <w:tab/>
      </w:r>
      <w:r w:rsidRPr="00690A7E">
        <w:rPr>
          <w:rFonts w:ascii="Arial" w:hAnsi="Arial" w:cs="Arial"/>
          <w:b/>
          <w:bCs/>
          <w:sz w:val="24"/>
          <w:szCs w:val="24"/>
          <w:lang w:val="ro-RO"/>
        </w:rPr>
        <w:tab/>
      </w:r>
      <w:r w:rsidRPr="00690A7E">
        <w:rPr>
          <w:rFonts w:ascii="Arial" w:hAnsi="Arial" w:cs="Arial"/>
          <w:b/>
          <w:bCs/>
          <w:sz w:val="24"/>
          <w:szCs w:val="24"/>
          <w:lang w:val="ro-RO"/>
        </w:rPr>
        <w:tab/>
      </w:r>
      <w:r w:rsidRPr="00690A7E">
        <w:rPr>
          <w:rFonts w:ascii="Arial" w:hAnsi="Arial" w:cs="Arial"/>
          <w:b/>
          <w:bCs/>
          <w:sz w:val="24"/>
          <w:szCs w:val="24"/>
          <w:lang w:val="ro-RO"/>
        </w:rPr>
        <w:tab/>
      </w:r>
      <w:r w:rsidRPr="00690A7E">
        <w:rPr>
          <w:rFonts w:ascii="Arial" w:hAnsi="Arial" w:cs="Arial"/>
          <w:b/>
          <w:bCs/>
          <w:sz w:val="24"/>
          <w:szCs w:val="24"/>
          <w:lang w:val="ro-RO"/>
        </w:rPr>
        <w:tab/>
      </w:r>
      <w:r w:rsidRPr="00690A7E">
        <w:rPr>
          <w:rFonts w:ascii="Arial" w:hAnsi="Arial" w:cs="Arial"/>
          <w:b/>
          <w:bCs/>
          <w:sz w:val="24"/>
          <w:szCs w:val="24"/>
          <w:lang w:val="ro-RO"/>
        </w:rPr>
        <w:tab/>
      </w:r>
      <w:r w:rsidRPr="00690A7E">
        <w:rPr>
          <w:rFonts w:ascii="Arial" w:hAnsi="Arial" w:cs="Arial"/>
          <w:b/>
          <w:bCs/>
          <w:sz w:val="24"/>
          <w:szCs w:val="24"/>
          <w:lang w:val="ro-RO"/>
        </w:rPr>
        <w:tab/>
      </w:r>
      <w:r w:rsidRPr="00690A7E">
        <w:rPr>
          <w:rFonts w:ascii="Arial" w:hAnsi="Arial" w:cs="Arial"/>
          <w:b/>
          <w:bCs/>
          <w:sz w:val="24"/>
          <w:szCs w:val="24"/>
          <w:lang w:val="ro-RO"/>
        </w:rPr>
        <w:tab/>
      </w:r>
      <w:r w:rsidRPr="00690A7E">
        <w:rPr>
          <w:rFonts w:ascii="Arial" w:hAnsi="Arial" w:cs="Arial"/>
          <w:b/>
          <w:bCs/>
          <w:sz w:val="24"/>
          <w:szCs w:val="24"/>
          <w:lang w:val="ro-RO"/>
        </w:rPr>
        <w:tab/>
      </w:r>
      <w:r w:rsidRPr="00690A7E">
        <w:rPr>
          <w:rFonts w:ascii="Arial" w:hAnsi="Arial" w:cs="Arial"/>
          <w:b/>
          <w:bCs/>
          <w:sz w:val="24"/>
          <w:szCs w:val="24"/>
          <w:lang w:val="ro-RO"/>
        </w:rPr>
        <w:tab/>
      </w:r>
      <w:r w:rsidR="002B6A80" w:rsidRPr="00690A7E">
        <w:rPr>
          <w:rFonts w:ascii="Arial" w:hAnsi="Arial" w:cs="Arial"/>
          <w:b/>
          <w:sz w:val="24"/>
          <w:szCs w:val="24"/>
          <w:lang w:val="ro-RO"/>
        </w:rPr>
        <w:t xml:space="preserve">   </w:t>
      </w:r>
      <w:bookmarkEnd w:id="0"/>
      <w:bookmarkEnd w:id="1"/>
      <w:bookmarkEnd w:id="2"/>
      <w:r w:rsidR="00A729AC" w:rsidRPr="00690A7E">
        <w:rPr>
          <w:rFonts w:ascii="Arial" w:hAnsi="Arial" w:cs="Arial"/>
          <w:sz w:val="24"/>
          <w:szCs w:val="24"/>
          <w:lang w:val="ro-RO"/>
        </w:rPr>
        <w:t>Proiecte</w:t>
      </w:r>
      <w:r w:rsidR="00BF0AC7" w:rsidRPr="00690A7E">
        <w:rPr>
          <w:rFonts w:ascii="Arial" w:hAnsi="Arial" w:cs="Arial"/>
          <w:sz w:val="24"/>
          <w:szCs w:val="24"/>
          <w:lang w:val="ro-RO"/>
        </w:rPr>
        <w:t>le</w:t>
      </w:r>
      <w:r w:rsidR="00A729AC" w:rsidRPr="00690A7E">
        <w:rPr>
          <w:rFonts w:ascii="Arial" w:hAnsi="Arial" w:cs="Arial"/>
          <w:sz w:val="24"/>
          <w:szCs w:val="24"/>
          <w:lang w:val="ro-RO"/>
        </w:rPr>
        <w:t xml:space="preserve"> de </w:t>
      </w:r>
      <w:r w:rsidR="007F49A8" w:rsidRPr="00690A7E">
        <w:rPr>
          <w:rFonts w:ascii="Arial" w:hAnsi="Arial" w:cs="Arial"/>
          <w:sz w:val="24"/>
          <w:szCs w:val="24"/>
          <w:lang w:val="ro-RO"/>
        </w:rPr>
        <w:t>hotărâri</w:t>
      </w:r>
      <w:r w:rsidR="00A729AC" w:rsidRPr="00690A7E">
        <w:rPr>
          <w:rFonts w:ascii="Arial" w:hAnsi="Arial" w:cs="Arial"/>
          <w:sz w:val="24"/>
          <w:szCs w:val="24"/>
          <w:lang w:val="ro-RO"/>
        </w:rPr>
        <w:t xml:space="preserve"> se găsesc la secretarul comunei unde pot fi consultate </w:t>
      </w:r>
      <w:r w:rsidR="007F49A8" w:rsidRPr="00690A7E">
        <w:rPr>
          <w:rFonts w:ascii="Arial" w:hAnsi="Arial" w:cs="Arial"/>
          <w:sz w:val="24"/>
          <w:szCs w:val="24"/>
          <w:lang w:val="ro-RO"/>
        </w:rPr>
        <w:t>și</w:t>
      </w:r>
      <w:r w:rsidR="00A729AC" w:rsidRPr="00690A7E">
        <w:rPr>
          <w:rFonts w:ascii="Arial" w:hAnsi="Arial" w:cs="Arial"/>
          <w:sz w:val="24"/>
          <w:szCs w:val="24"/>
          <w:lang w:val="ro-RO"/>
        </w:rPr>
        <w:t xml:space="preserve"> unde se pot depune propuneri , sugestii, opinii cu valoare de recomandare.</w:t>
      </w:r>
    </w:p>
    <w:p w14:paraId="5273707D" w14:textId="315AEEC4" w:rsidR="00730AE0" w:rsidRPr="00690A7E" w:rsidRDefault="00DF23E9" w:rsidP="00EB5129">
      <w:pPr>
        <w:tabs>
          <w:tab w:val="left" w:pos="5535"/>
        </w:tabs>
        <w:spacing w:line="240" w:lineRule="auto"/>
        <w:jc w:val="right"/>
        <w:rPr>
          <w:rFonts w:ascii="Arial" w:hAnsi="Arial" w:cs="Arial"/>
          <w:lang w:val="ro-RO"/>
        </w:rPr>
      </w:pPr>
      <w:r w:rsidRPr="00690A7E">
        <w:rPr>
          <w:rFonts w:ascii="Arial" w:hAnsi="Arial" w:cs="Arial"/>
          <w:lang w:val="ro-RO"/>
        </w:rPr>
        <w:t>Secretar</w:t>
      </w:r>
      <w:r w:rsidR="00E72A7A" w:rsidRPr="00690A7E">
        <w:rPr>
          <w:rFonts w:ascii="Arial" w:hAnsi="Arial" w:cs="Arial"/>
          <w:lang w:val="ro-RO"/>
        </w:rPr>
        <w:t xml:space="preserve"> general</w:t>
      </w:r>
      <w:r w:rsidRPr="00690A7E">
        <w:rPr>
          <w:rFonts w:ascii="Arial" w:hAnsi="Arial" w:cs="Arial"/>
          <w:lang w:val="ro-RO"/>
        </w:rPr>
        <w:t>,</w:t>
      </w:r>
      <w:r w:rsidR="00730AE0" w:rsidRPr="00690A7E">
        <w:rPr>
          <w:rFonts w:ascii="Arial" w:hAnsi="Arial" w:cs="Arial"/>
          <w:lang w:val="ro-RO"/>
        </w:rPr>
        <w:t xml:space="preserve">                                                                                                           </w:t>
      </w:r>
      <w:r w:rsidR="00BD3C31" w:rsidRPr="00690A7E">
        <w:rPr>
          <w:rFonts w:ascii="Arial" w:hAnsi="Arial" w:cs="Arial"/>
          <w:lang w:val="ro-RO"/>
        </w:rPr>
        <w:t xml:space="preserve">                       </w:t>
      </w:r>
      <w:r w:rsidR="00730AE0" w:rsidRPr="00690A7E">
        <w:rPr>
          <w:rFonts w:ascii="Arial" w:hAnsi="Arial" w:cs="Arial"/>
          <w:lang w:val="ro-RO"/>
        </w:rPr>
        <w:t xml:space="preserve"> ILIE DOINITA</w:t>
      </w:r>
    </w:p>
    <w:sectPr w:rsidR="00730AE0" w:rsidRPr="00690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633"/>
    <w:multiLevelType w:val="hybridMultilevel"/>
    <w:tmpl w:val="C67282AC"/>
    <w:lvl w:ilvl="0" w:tplc="0418000F">
      <w:start w:val="1"/>
      <w:numFmt w:val="decimal"/>
      <w:lvlText w:val="%1."/>
      <w:lvlJc w:val="left"/>
      <w:pPr>
        <w:ind w:left="1455" w:hanging="360"/>
      </w:pPr>
    </w:lvl>
    <w:lvl w:ilvl="1" w:tplc="04180019" w:tentative="1">
      <w:start w:val="1"/>
      <w:numFmt w:val="lowerLetter"/>
      <w:lvlText w:val="%2."/>
      <w:lvlJc w:val="left"/>
      <w:pPr>
        <w:ind w:left="2175" w:hanging="360"/>
      </w:pPr>
    </w:lvl>
    <w:lvl w:ilvl="2" w:tplc="0418001B" w:tentative="1">
      <w:start w:val="1"/>
      <w:numFmt w:val="lowerRoman"/>
      <w:lvlText w:val="%3."/>
      <w:lvlJc w:val="right"/>
      <w:pPr>
        <w:ind w:left="2895" w:hanging="180"/>
      </w:pPr>
    </w:lvl>
    <w:lvl w:ilvl="3" w:tplc="0418000F" w:tentative="1">
      <w:start w:val="1"/>
      <w:numFmt w:val="decimal"/>
      <w:lvlText w:val="%4."/>
      <w:lvlJc w:val="left"/>
      <w:pPr>
        <w:ind w:left="3615" w:hanging="360"/>
      </w:pPr>
    </w:lvl>
    <w:lvl w:ilvl="4" w:tplc="04180019" w:tentative="1">
      <w:start w:val="1"/>
      <w:numFmt w:val="lowerLetter"/>
      <w:lvlText w:val="%5."/>
      <w:lvlJc w:val="left"/>
      <w:pPr>
        <w:ind w:left="4335" w:hanging="360"/>
      </w:pPr>
    </w:lvl>
    <w:lvl w:ilvl="5" w:tplc="0418001B" w:tentative="1">
      <w:start w:val="1"/>
      <w:numFmt w:val="lowerRoman"/>
      <w:lvlText w:val="%6."/>
      <w:lvlJc w:val="right"/>
      <w:pPr>
        <w:ind w:left="5055" w:hanging="180"/>
      </w:pPr>
    </w:lvl>
    <w:lvl w:ilvl="6" w:tplc="0418000F" w:tentative="1">
      <w:start w:val="1"/>
      <w:numFmt w:val="decimal"/>
      <w:lvlText w:val="%7."/>
      <w:lvlJc w:val="left"/>
      <w:pPr>
        <w:ind w:left="5775" w:hanging="360"/>
      </w:pPr>
    </w:lvl>
    <w:lvl w:ilvl="7" w:tplc="04180019" w:tentative="1">
      <w:start w:val="1"/>
      <w:numFmt w:val="lowerLetter"/>
      <w:lvlText w:val="%8."/>
      <w:lvlJc w:val="left"/>
      <w:pPr>
        <w:ind w:left="6495" w:hanging="360"/>
      </w:pPr>
    </w:lvl>
    <w:lvl w:ilvl="8" w:tplc="0418001B" w:tentative="1">
      <w:start w:val="1"/>
      <w:numFmt w:val="lowerRoman"/>
      <w:lvlText w:val="%9."/>
      <w:lvlJc w:val="right"/>
      <w:pPr>
        <w:ind w:left="7215" w:hanging="180"/>
      </w:pPr>
    </w:lvl>
  </w:abstractNum>
  <w:abstractNum w:abstractNumId="1" w15:restartNumberingAfterBreak="0">
    <w:nsid w:val="4E026863"/>
    <w:multiLevelType w:val="hybridMultilevel"/>
    <w:tmpl w:val="1BC81C46"/>
    <w:lvl w:ilvl="0" w:tplc="15DE5332">
      <w:start w:val="1"/>
      <w:numFmt w:val="decimal"/>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2" w15:restartNumberingAfterBreak="0">
    <w:nsid w:val="7B7037CA"/>
    <w:multiLevelType w:val="hybridMultilevel"/>
    <w:tmpl w:val="FB441C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1209851">
    <w:abstractNumId w:val="0"/>
  </w:num>
  <w:num w:numId="2" w16cid:durableId="15935999">
    <w:abstractNumId w:val="1"/>
  </w:num>
  <w:num w:numId="3" w16cid:durableId="1527252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AC"/>
    <w:rsid w:val="00024B67"/>
    <w:rsid w:val="00025B45"/>
    <w:rsid w:val="00027D2D"/>
    <w:rsid w:val="00052919"/>
    <w:rsid w:val="000677F8"/>
    <w:rsid w:val="00087973"/>
    <w:rsid w:val="000B42B2"/>
    <w:rsid w:val="000C1681"/>
    <w:rsid w:val="001119A3"/>
    <w:rsid w:val="001219D8"/>
    <w:rsid w:val="001B1021"/>
    <w:rsid w:val="001C1610"/>
    <w:rsid w:val="001F3ECF"/>
    <w:rsid w:val="00245676"/>
    <w:rsid w:val="002B6A80"/>
    <w:rsid w:val="00300C26"/>
    <w:rsid w:val="00300CB0"/>
    <w:rsid w:val="00304814"/>
    <w:rsid w:val="003B2BEF"/>
    <w:rsid w:val="004455BD"/>
    <w:rsid w:val="00450F0A"/>
    <w:rsid w:val="00452A5A"/>
    <w:rsid w:val="00453A17"/>
    <w:rsid w:val="004934A9"/>
    <w:rsid w:val="004A5282"/>
    <w:rsid w:val="004C55A4"/>
    <w:rsid w:val="00507054"/>
    <w:rsid w:val="005505E6"/>
    <w:rsid w:val="00565D50"/>
    <w:rsid w:val="00576215"/>
    <w:rsid w:val="00585CA9"/>
    <w:rsid w:val="005927F1"/>
    <w:rsid w:val="005A13E4"/>
    <w:rsid w:val="005A5721"/>
    <w:rsid w:val="005B5C70"/>
    <w:rsid w:val="005C70FE"/>
    <w:rsid w:val="005D41B2"/>
    <w:rsid w:val="00604015"/>
    <w:rsid w:val="00640252"/>
    <w:rsid w:val="00690A7E"/>
    <w:rsid w:val="006B0B78"/>
    <w:rsid w:val="006B28E6"/>
    <w:rsid w:val="006B5F9A"/>
    <w:rsid w:val="006D05BB"/>
    <w:rsid w:val="006D7A63"/>
    <w:rsid w:val="0070711C"/>
    <w:rsid w:val="00730AE0"/>
    <w:rsid w:val="007472BC"/>
    <w:rsid w:val="00787E51"/>
    <w:rsid w:val="007A7809"/>
    <w:rsid w:val="007A79E4"/>
    <w:rsid w:val="007C161F"/>
    <w:rsid w:val="007F49A8"/>
    <w:rsid w:val="00823D66"/>
    <w:rsid w:val="00826CA9"/>
    <w:rsid w:val="008327C2"/>
    <w:rsid w:val="00863375"/>
    <w:rsid w:val="008963C3"/>
    <w:rsid w:val="008E6318"/>
    <w:rsid w:val="009142B7"/>
    <w:rsid w:val="00914514"/>
    <w:rsid w:val="0092713F"/>
    <w:rsid w:val="00950307"/>
    <w:rsid w:val="00994421"/>
    <w:rsid w:val="009E7BF2"/>
    <w:rsid w:val="00A55E48"/>
    <w:rsid w:val="00A70EAD"/>
    <w:rsid w:val="00A729AC"/>
    <w:rsid w:val="00A844EB"/>
    <w:rsid w:val="00A847EF"/>
    <w:rsid w:val="00A915D8"/>
    <w:rsid w:val="00AA6EB6"/>
    <w:rsid w:val="00B0565E"/>
    <w:rsid w:val="00B12BB6"/>
    <w:rsid w:val="00B21699"/>
    <w:rsid w:val="00B60ED9"/>
    <w:rsid w:val="00B63B75"/>
    <w:rsid w:val="00B679BA"/>
    <w:rsid w:val="00B76D9D"/>
    <w:rsid w:val="00B83381"/>
    <w:rsid w:val="00B84230"/>
    <w:rsid w:val="00BA5165"/>
    <w:rsid w:val="00BD093D"/>
    <w:rsid w:val="00BD3C31"/>
    <w:rsid w:val="00BF0AC7"/>
    <w:rsid w:val="00BF274A"/>
    <w:rsid w:val="00C36315"/>
    <w:rsid w:val="00C5288F"/>
    <w:rsid w:val="00C67F74"/>
    <w:rsid w:val="00CC2442"/>
    <w:rsid w:val="00CD1508"/>
    <w:rsid w:val="00D15F07"/>
    <w:rsid w:val="00DF23E9"/>
    <w:rsid w:val="00E11453"/>
    <w:rsid w:val="00E124F3"/>
    <w:rsid w:val="00E60C24"/>
    <w:rsid w:val="00E63CA8"/>
    <w:rsid w:val="00E72A7A"/>
    <w:rsid w:val="00E91145"/>
    <w:rsid w:val="00E93B60"/>
    <w:rsid w:val="00E94495"/>
    <w:rsid w:val="00EB5129"/>
    <w:rsid w:val="00EE0296"/>
    <w:rsid w:val="00F053AD"/>
    <w:rsid w:val="00F06D3D"/>
    <w:rsid w:val="00F75538"/>
    <w:rsid w:val="00F757E9"/>
    <w:rsid w:val="00F87209"/>
    <w:rsid w:val="00FD7096"/>
    <w:rsid w:val="00FE6A65"/>
    <w:rsid w:val="00FF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01F3"/>
  <w15:docId w15:val="{449A7D38-A14F-4E26-BFBB-591DBE54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A915D8"/>
    <w:pPr>
      <w:keepNext/>
      <w:spacing w:before="240" w:after="60" w:line="240" w:lineRule="auto"/>
      <w:outlineLvl w:val="0"/>
    </w:pPr>
    <w:rPr>
      <w:rFonts w:ascii="Arial" w:eastAsia="Times New Roman" w:hAnsi="Arial" w:cs="Arial"/>
      <w:b/>
      <w:bCs/>
      <w:kern w:val="32"/>
      <w:sz w:val="32"/>
      <w:szCs w:val="32"/>
    </w:rPr>
  </w:style>
  <w:style w:type="paragraph" w:styleId="Titlu2">
    <w:name w:val="heading 2"/>
    <w:basedOn w:val="Normal"/>
    <w:next w:val="Normal"/>
    <w:link w:val="Titlu2Caracter"/>
    <w:uiPriority w:val="9"/>
    <w:semiHidden/>
    <w:unhideWhenUsed/>
    <w:qFormat/>
    <w:rsid w:val="00565D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iPriority w:val="9"/>
    <w:semiHidden/>
    <w:unhideWhenUsed/>
    <w:qFormat/>
    <w:rsid w:val="00565D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uiPriority w:val="9"/>
    <w:semiHidden/>
    <w:unhideWhenUsed/>
    <w:qFormat/>
    <w:rsid w:val="00565D5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5">
    <w:name w:val="heading 5"/>
    <w:basedOn w:val="Normal"/>
    <w:next w:val="Normal"/>
    <w:link w:val="Titlu5Caracter"/>
    <w:qFormat/>
    <w:rsid w:val="001B1021"/>
    <w:pPr>
      <w:keepNext/>
      <w:spacing w:after="0" w:line="240" w:lineRule="auto"/>
      <w:outlineLvl w:val="4"/>
    </w:pPr>
    <w:rPr>
      <w:rFonts w:ascii="Times New Roman" w:eastAsia="Times New Roman" w:hAnsi="Times New Roman" w:cs="Times New Roman"/>
      <w:sz w:val="28"/>
      <w:szCs w:val="20"/>
      <w:lang w:eastAsia="ro-RO"/>
    </w:rPr>
  </w:style>
  <w:style w:type="paragraph" w:styleId="Titlu6">
    <w:name w:val="heading 6"/>
    <w:basedOn w:val="Normal"/>
    <w:next w:val="Normal"/>
    <w:link w:val="Titlu6Caracter"/>
    <w:uiPriority w:val="9"/>
    <w:unhideWhenUsed/>
    <w:qFormat/>
    <w:rsid w:val="008963C3"/>
    <w:pPr>
      <w:keepNext/>
      <w:keepLines/>
      <w:spacing w:before="40" w:after="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
    <w:semiHidden/>
    <w:unhideWhenUsed/>
    <w:qFormat/>
    <w:rsid w:val="00787E5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A729AC"/>
    <w:pPr>
      <w:spacing w:after="0" w:line="240" w:lineRule="auto"/>
    </w:pPr>
  </w:style>
  <w:style w:type="paragraph" w:styleId="TextnBalon">
    <w:name w:val="Balloon Text"/>
    <w:basedOn w:val="Normal"/>
    <w:link w:val="TextnBalonCaracter"/>
    <w:uiPriority w:val="99"/>
    <w:semiHidden/>
    <w:unhideWhenUsed/>
    <w:rsid w:val="00DF23E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F23E9"/>
    <w:rPr>
      <w:rFonts w:ascii="Segoe UI" w:hAnsi="Segoe UI" w:cs="Segoe UI"/>
      <w:sz w:val="18"/>
      <w:szCs w:val="18"/>
    </w:rPr>
  </w:style>
  <w:style w:type="paragraph" w:styleId="Listparagraf">
    <w:name w:val="List Paragraph"/>
    <w:basedOn w:val="Normal"/>
    <w:uiPriority w:val="34"/>
    <w:qFormat/>
    <w:rsid w:val="006B0B78"/>
    <w:pPr>
      <w:ind w:left="720"/>
      <w:contextualSpacing/>
    </w:pPr>
  </w:style>
  <w:style w:type="paragraph" w:styleId="Corptext3">
    <w:name w:val="Body Text 3"/>
    <w:basedOn w:val="Normal"/>
    <w:link w:val="Corptext3Caracter"/>
    <w:rsid w:val="00304814"/>
    <w:pPr>
      <w:spacing w:after="0" w:line="240" w:lineRule="auto"/>
      <w:jc w:val="both"/>
    </w:pPr>
    <w:rPr>
      <w:rFonts w:ascii="Times New Roman" w:eastAsia="Times New Roman" w:hAnsi="Times New Roman" w:cs="Times New Roman"/>
      <w:b/>
      <w:bCs/>
      <w:sz w:val="24"/>
      <w:szCs w:val="20"/>
      <w:lang w:val="ro-RO" w:eastAsia="ro-RO"/>
    </w:rPr>
  </w:style>
  <w:style w:type="character" w:customStyle="1" w:styleId="Corptext3Caracter">
    <w:name w:val="Corp text 3 Caracter"/>
    <w:basedOn w:val="Fontdeparagrafimplicit"/>
    <w:link w:val="Corptext3"/>
    <w:rsid w:val="00304814"/>
    <w:rPr>
      <w:rFonts w:ascii="Times New Roman" w:eastAsia="Times New Roman" w:hAnsi="Times New Roman" w:cs="Times New Roman"/>
      <w:b/>
      <w:bCs/>
      <w:sz w:val="24"/>
      <w:szCs w:val="20"/>
      <w:lang w:val="ro-RO" w:eastAsia="ro-RO"/>
    </w:rPr>
  </w:style>
  <w:style w:type="paragraph" w:styleId="Corptext">
    <w:name w:val="Body Text"/>
    <w:basedOn w:val="Normal"/>
    <w:link w:val="CorptextCaracter"/>
    <w:uiPriority w:val="99"/>
    <w:unhideWhenUsed/>
    <w:rsid w:val="001B1021"/>
    <w:pPr>
      <w:spacing w:after="120"/>
    </w:pPr>
  </w:style>
  <w:style w:type="character" w:customStyle="1" w:styleId="CorptextCaracter">
    <w:name w:val="Corp text Caracter"/>
    <w:basedOn w:val="Fontdeparagrafimplicit"/>
    <w:link w:val="Corptext"/>
    <w:uiPriority w:val="99"/>
    <w:rsid w:val="001B1021"/>
  </w:style>
  <w:style w:type="character" w:customStyle="1" w:styleId="Titlu5Caracter">
    <w:name w:val="Titlu 5 Caracter"/>
    <w:basedOn w:val="Fontdeparagrafimplicit"/>
    <w:link w:val="Titlu5"/>
    <w:rsid w:val="001B1021"/>
    <w:rPr>
      <w:rFonts w:ascii="Times New Roman" w:eastAsia="Times New Roman" w:hAnsi="Times New Roman" w:cs="Times New Roman"/>
      <w:sz w:val="28"/>
      <w:szCs w:val="20"/>
      <w:lang w:eastAsia="ro-RO"/>
    </w:rPr>
  </w:style>
  <w:style w:type="character" w:customStyle="1" w:styleId="Titlu6Caracter">
    <w:name w:val="Titlu 6 Caracter"/>
    <w:basedOn w:val="Fontdeparagrafimplicit"/>
    <w:link w:val="Titlu6"/>
    <w:uiPriority w:val="9"/>
    <w:rsid w:val="008963C3"/>
    <w:rPr>
      <w:rFonts w:asciiTheme="majorHAnsi" w:eastAsiaTheme="majorEastAsia" w:hAnsiTheme="majorHAnsi" w:cstheme="majorBidi"/>
      <w:color w:val="243F60" w:themeColor="accent1" w:themeShade="7F"/>
    </w:rPr>
  </w:style>
  <w:style w:type="paragraph" w:styleId="Corptext2">
    <w:name w:val="Body Text 2"/>
    <w:basedOn w:val="Normal"/>
    <w:link w:val="Corptext2Caracter"/>
    <w:uiPriority w:val="99"/>
    <w:unhideWhenUsed/>
    <w:rsid w:val="00CD1508"/>
    <w:pPr>
      <w:spacing w:after="120" w:line="480" w:lineRule="auto"/>
    </w:pPr>
  </w:style>
  <w:style w:type="character" w:customStyle="1" w:styleId="Corptext2Caracter">
    <w:name w:val="Corp text 2 Caracter"/>
    <w:basedOn w:val="Fontdeparagrafimplicit"/>
    <w:link w:val="Corptext2"/>
    <w:uiPriority w:val="99"/>
    <w:rsid w:val="00CD1508"/>
  </w:style>
  <w:style w:type="character" w:customStyle="1" w:styleId="Titlu1Caracter">
    <w:name w:val="Titlu 1 Caracter"/>
    <w:basedOn w:val="Fontdeparagrafimplicit"/>
    <w:link w:val="Titlu1"/>
    <w:rsid w:val="00A915D8"/>
    <w:rPr>
      <w:rFonts w:ascii="Arial" w:eastAsia="Times New Roman" w:hAnsi="Arial" w:cs="Arial"/>
      <w:b/>
      <w:bCs/>
      <w:kern w:val="32"/>
      <w:sz w:val="32"/>
      <w:szCs w:val="32"/>
    </w:rPr>
  </w:style>
  <w:style w:type="character" w:styleId="Robust">
    <w:name w:val="Strong"/>
    <w:qFormat/>
    <w:rsid w:val="001219D8"/>
    <w:rPr>
      <w:b/>
      <w:bCs/>
    </w:rPr>
  </w:style>
  <w:style w:type="paragraph" w:styleId="Indentcorptext2">
    <w:name w:val="Body Text Indent 2"/>
    <w:basedOn w:val="Normal"/>
    <w:link w:val="Indentcorptext2Caracter"/>
    <w:rsid w:val="00CC2442"/>
    <w:pPr>
      <w:spacing w:after="120" w:line="480" w:lineRule="auto"/>
      <w:ind w:left="283"/>
    </w:pPr>
    <w:rPr>
      <w:rFonts w:ascii="Times New Roman" w:eastAsia="Times New Roman" w:hAnsi="Times New Roman" w:cs="Times New Roman"/>
      <w:sz w:val="20"/>
      <w:szCs w:val="20"/>
      <w:lang w:eastAsia="ro-RO"/>
    </w:rPr>
  </w:style>
  <w:style w:type="character" w:customStyle="1" w:styleId="Indentcorptext2Caracter">
    <w:name w:val="Indent corp text 2 Caracter"/>
    <w:basedOn w:val="Fontdeparagrafimplicit"/>
    <w:link w:val="Indentcorptext2"/>
    <w:rsid w:val="00CC2442"/>
    <w:rPr>
      <w:rFonts w:ascii="Times New Roman" w:eastAsia="Times New Roman" w:hAnsi="Times New Roman" w:cs="Times New Roman"/>
      <w:sz w:val="20"/>
      <w:szCs w:val="20"/>
      <w:lang w:eastAsia="ro-RO"/>
    </w:rPr>
  </w:style>
  <w:style w:type="paragraph" w:styleId="Legend">
    <w:name w:val="caption"/>
    <w:basedOn w:val="Normal"/>
    <w:next w:val="Normal"/>
    <w:uiPriority w:val="99"/>
    <w:qFormat/>
    <w:rsid w:val="00950307"/>
    <w:pPr>
      <w:spacing w:after="0" w:line="240" w:lineRule="auto"/>
      <w:jc w:val="center"/>
    </w:pPr>
    <w:rPr>
      <w:rFonts w:ascii="Times New Roman" w:eastAsia="Times New Roman" w:hAnsi="Times New Roman" w:cs="Times New Roman"/>
      <w:b/>
      <w:bCs/>
      <w:sz w:val="24"/>
      <w:szCs w:val="24"/>
    </w:rPr>
  </w:style>
  <w:style w:type="character" w:customStyle="1" w:styleId="Titlu2Caracter">
    <w:name w:val="Titlu 2 Caracter"/>
    <w:basedOn w:val="Fontdeparagrafimplicit"/>
    <w:link w:val="Titlu2"/>
    <w:uiPriority w:val="9"/>
    <w:semiHidden/>
    <w:rsid w:val="00565D50"/>
    <w:rPr>
      <w:rFonts w:asciiTheme="majorHAnsi" w:eastAsiaTheme="majorEastAsia" w:hAnsiTheme="majorHAnsi" w:cstheme="majorBidi"/>
      <w:color w:val="365F91" w:themeColor="accent1" w:themeShade="BF"/>
      <w:sz w:val="26"/>
      <w:szCs w:val="26"/>
    </w:rPr>
  </w:style>
  <w:style w:type="character" w:customStyle="1" w:styleId="Titlu3Caracter">
    <w:name w:val="Titlu 3 Caracter"/>
    <w:basedOn w:val="Fontdeparagrafimplicit"/>
    <w:link w:val="Titlu3"/>
    <w:uiPriority w:val="9"/>
    <w:semiHidden/>
    <w:rsid w:val="00565D50"/>
    <w:rPr>
      <w:rFonts w:asciiTheme="majorHAnsi" w:eastAsiaTheme="majorEastAsia" w:hAnsiTheme="majorHAnsi" w:cstheme="majorBidi"/>
      <w:color w:val="243F60" w:themeColor="accent1" w:themeShade="7F"/>
      <w:sz w:val="24"/>
      <w:szCs w:val="24"/>
    </w:rPr>
  </w:style>
  <w:style w:type="character" w:customStyle="1" w:styleId="Titlu4Caracter">
    <w:name w:val="Titlu 4 Caracter"/>
    <w:basedOn w:val="Fontdeparagrafimplicit"/>
    <w:link w:val="Titlu4"/>
    <w:uiPriority w:val="9"/>
    <w:semiHidden/>
    <w:rsid w:val="00565D50"/>
    <w:rPr>
      <w:rFonts w:asciiTheme="majorHAnsi" w:eastAsiaTheme="majorEastAsia" w:hAnsiTheme="majorHAnsi" w:cstheme="majorBidi"/>
      <w:i/>
      <w:iCs/>
      <w:color w:val="365F91" w:themeColor="accent1" w:themeShade="BF"/>
    </w:rPr>
  </w:style>
  <w:style w:type="paragraph" w:styleId="Indentcorptext">
    <w:name w:val="Body Text Indent"/>
    <w:basedOn w:val="Normal"/>
    <w:link w:val="IndentcorptextCaracter"/>
    <w:uiPriority w:val="99"/>
    <w:semiHidden/>
    <w:unhideWhenUsed/>
    <w:rsid w:val="00565D50"/>
    <w:pPr>
      <w:spacing w:after="120"/>
      <w:ind w:left="283"/>
    </w:pPr>
  </w:style>
  <w:style w:type="character" w:customStyle="1" w:styleId="IndentcorptextCaracter">
    <w:name w:val="Indent corp text Caracter"/>
    <w:basedOn w:val="Fontdeparagrafimplicit"/>
    <w:link w:val="Indentcorptext"/>
    <w:uiPriority w:val="99"/>
    <w:semiHidden/>
    <w:rsid w:val="00565D50"/>
  </w:style>
  <w:style w:type="character" w:customStyle="1" w:styleId="Bodytext">
    <w:name w:val="Body text_"/>
    <w:link w:val="BodyText1"/>
    <w:rsid w:val="00A844EB"/>
    <w:rPr>
      <w:sz w:val="25"/>
      <w:szCs w:val="25"/>
      <w:shd w:val="clear" w:color="auto" w:fill="FFFFFF"/>
    </w:rPr>
  </w:style>
  <w:style w:type="paragraph" w:customStyle="1" w:styleId="BodyText1">
    <w:name w:val="Body Text1"/>
    <w:basedOn w:val="Normal"/>
    <w:link w:val="Bodytext"/>
    <w:rsid w:val="00A844EB"/>
    <w:pPr>
      <w:widowControl w:val="0"/>
      <w:shd w:val="clear" w:color="auto" w:fill="FFFFFF"/>
      <w:spacing w:before="180" w:after="600" w:line="384" w:lineRule="exact"/>
      <w:jc w:val="center"/>
    </w:pPr>
    <w:rPr>
      <w:sz w:val="25"/>
      <w:szCs w:val="25"/>
    </w:rPr>
  </w:style>
  <w:style w:type="paragraph" w:customStyle="1" w:styleId="Default">
    <w:name w:val="Default"/>
    <w:rsid w:val="00245676"/>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customStyle="1" w:styleId="FrspaiereCaracter">
    <w:name w:val="Fără spațiere Caracter"/>
    <w:link w:val="Frspaiere"/>
    <w:uiPriority w:val="1"/>
    <w:locked/>
    <w:rsid w:val="000677F8"/>
  </w:style>
  <w:style w:type="character" w:customStyle="1" w:styleId="Titlu7Caracter">
    <w:name w:val="Titlu 7 Caracter"/>
    <w:basedOn w:val="Fontdeparagrafimplicit"/>
    <w:link w:val="Titlu7"/>
    <w:uiPriority w:val="9"/>
    <w:semiHidden/>
    <w:rsid w:val="00787E5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59510">
      <w:bodyDiv w:val="1"/>
      <w:marLeft w:val="0"/>
      <w:marRight w:val="0"/>
      <w:marTop w:val="0"/>
      <w:marBottom w:val="0"/>
      <w:divBdr>
        <w:top w:val="none" w:sz="0" w:space="0" w:color="auto"/>
        <w:left w:val="none" w:sz="0" w:space="0" w:color="auto"/>
        <w:bottom w:val="none" w:sz="0" w:space="0" w:color="auto"/>
        <w:right w:val="none" w:sz="0" w:space="0" w:color="auto"/>
      </w:divBdr>
    </w:div>
    <w:div w:id="1581326399">
      <w:bodyDiv w:val="1"/>
      <w:marLeft w:val="0"/>
      <w:marRight w:val="0"/>
      <w:marTop w:val="0"/>
      <w:marBottom w:val="0"/>
      <w:divBdr>
        <w:top w:val="none" w:sz="0" w:space="0" w:color="auto"/>
        <w:left w:val="none" w:sz="0" w:space="0" w:color="auto"/>
        <w:bottom w:val="none" w:sz="0" w:space="0" w:color="auto"/>
        <w:right w:val="none" w:sz="0" w:space="0" w:color="auto"/>
      </w:divBdr>
    </w:div>
    <w:div w:id="1620603250">
      <w:bodyDiv w:val="1"/>
      <w:marLeft w:val="0"/>
      <w:marRight w:val="0"/>
      <w:marTop w:val="0"/>
      <w:marBottom w:val="0"/>
      <w:divBdr>
        <w:top w:val="none" w:sz="0" w:space="0" w:color="auto"/>
        <w:left w:val="none" w:sz="0" w:space="0" w:color="auto"/>
        <w:bottom w:val="none" w:sz="0" w:space="0" w:color="auto"/>
        <w:right w:val="none" w:sz="0" w:space="0" w:color="auto"/>
      </w:divBdr>
    </w:div>
    <w:div w:id="17715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A429-ACBE-45E2-B783-0C634060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392</Words>
  <Characters>2279</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Alexandru Odobescu</cp:lastModifiedBy>
  <cp:revision>32</cp:revision>
  <cp:lastPrinted>2024-07-18T11:49:00Z</cp:lastPrinted>
  <dcterms:created xsi:type="dcterms:W3CDTF">2023-03-21T12:08:00Z</dcterms:created>
  <dcterms:modified xsi:type="dcterms:W3CDTF">2024-07-18T11:49:00Z</dcterms:modified>
</cp:coreProperties>
</file>